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2C38" w:rsidRPr="00897040" w:rsidRDefault="001469F5" w:rsidP="00F27B3E">
      <w:pPr>
        <w:pStyle w:val="ArticleTitle"/>
        <w:spacing w:line="360" w:lineRule="exact"/>
        <w:rPr>
          <w:b w:val="0"/>
          <w:sz w:val="36"/>
          <w:szCs w:val="36"/>
        </w:rPr>
      </w:pPr>
      <w:r w:rsidRPr="001469F5">
        <w:rPr>
          <w:b w:val="0"/>
          <w:sz w:val="36"/>
          <w:szCs w:val="36"/>
        </w:rPr>
        <w:t>Android</w:t>
      </w:r>
      <w:r>
        <w:rPr>
          <w:rFonts w:hint="eastAsia"/>
          <w:b w:val="0"/>
          <w:sz w:val="36"/>
          <w:szCs w:val="36"/>
        </w:rPr>
        <w:t>*</w:t>
      </w:r>
      <w:r w:rsidRPr="001469F5">
        <w:rPr>
          <w:b w:val="0"/>
          <w:sz w:val="36"/>
          <w:szCs w:val="36"/>
        </w:rPr>
        <w:t xml:space="preserve"> Apps </w:t>
      </w:r>
      <w:bookmarkStart w:id="0" w:name="OLE_LINK6"/>
      <w:bookmarkStart w:id="1" w:name="OLE_LINK7"/>
      <w:r w:rsidRPr="001469F5">
        <w:rPr>
          <w:b w:val="0"/>
          <w:sz w:val="36"/>
          <w:szCs w:val="36"/>
        </w:rPr>
        <w:t>Native Library Compression SDK</w:t>
      </w:r>
      <w:bookmarkEnd w:id="0"/>
      <w:bookmarkEnd w:id="1"/>
    </w:p>
    <w:p w:rsidR="00472C38" w:rsidRPr="00897040" w:rsidRDefault="00472C38" w:rsidP="00DC71B9">
      <w:pPr>
        <w:pStyle w:val="Heading1"/>
        <w:keepNext w:val="0"/>
        <w:spacing w:before="240" w:after="240"/>
        <w:rPr>
          <w:b w:val="0"/>
          <w:i/>
          <w:szCs w:val="24"/>
        </w:rPr>
      </w:pPr>
      <w:bookmarkStart w:id="2" w:name="OLE_LINK1"/>
      <w:bookmarkStart w:id="3" w:name="OLE_LINK2"/>
      <w:bookmarkStart w:id="4" w:name="OLE_LINK5"/>
      <w:r w:rsidRPr="00897040">
        <w:rPr>
          <w:b w:val="0"/>
          <w:i/>
          <w:szCs w:val="24"/>
        </w:rPr>
        <w:t>Introduction</w:t>
      </w:r>
    </w:p>
    <w:bookmarkEnd w:id="2"/>
    <w:bookmarkEnd w:id="3"/>
    <w:bookmarkEnd w:id="4"/>
    <w:p w:rsidR="004255EB" w:rsidRPr="004A2C8D" w:rsidRDefault="004255EB" w:rsidP="008F2A2F">
      <w:pPr>
        <w:pStyle w:val="NormalWeb"/>
        <w:shd w:val="clear" w:color="auto" w:fill="FFFFFF"/>
        <w:spacing w:before="144" w:after="96" w:line="315" w:lineRule="atLeast"/>
        <w:ind w:firstLine="420"/>
        <w:jc w:val="both"/>
        <w:rPr>
          <w:rFonts w:ascii="Verdana" w:hAnsi="Verdana" w:cs="Arial"/>
          <w:sz w:val="20"/>
          <w:szCs w:val="20"/>
        </w:rPr>
      </w:pPr>
      <w:r w:rsidRPr="004A2C8D">
        <w:rPr>
          <w:rFonts w:ascii="Verdana" w:hAnsi="Verdana" w:cs="Arial"/>
          <w:sz w:val="20"/>
          <w:szCs w:val="20"/>
        </w:rPr>
        <w:t>Android apps are typically written in Java, with its elegant object-oriented design</w:t>
      </w:r>
      <w:r w:rsidR="0028202E" w:rsidRPr="004A2C8D">
        <w:rPr>
          <w:rFonts w:ascii="Verdana" w:hAnsi="Verdana" w:cs="Arial" w:hint="eastAsia"/>
          <w:sz w:val="20"/>
          <w:szCs w:val="20"/>
        </w:rPr>
        <w:t xml:space="preserve"> and cross-platform feature</w:t>
      </w:r>
      <w:r w:rsidRPr="004A2C8D">
        <w:rPr>
          <w:rFonts w:ascii="Verdana" w:hAnsi="Verdana" w:cs="Arial"/>
          <w:sz w:val="20"/>
          <w:szCs w:val="20"/>
        </w:rPr>
        <w:t>. However, at times, you need to overcome the limitations of Java, such as memory management and performance, by programming directl</w:t>
      </w:r>
      <w:r w:rsidR="008F2A2F" w:rsidRPr="004A2C8D">
        <w:rPr>
          <w:rFonts w:ascii="Verdana" w:hAnsi="Verdana" w:cs="Arial"/>
          <w:sz w:val="20"/>
          <w:szCs w:val="20"/>
        </w:rPr>
        <w:t>y into Android native interface</w:t>
      </w:r>
      <w:r w:rsidR="008F2A2F" w:rsidRPr="004A2C8D">
        <w:rPr>
          <w:rFonts w:ascii="Verdana" w:hAnsi="Verdana" w:cs="Arial" w:hint="eastAsia"/>
          <w:sz w:val="20"/>
          <w:szCs w:val="20"/>
        </w:rPr>
        <w:t>, or just reusing the previous C/C++ code.</w:t>
      </w:r>
      <w:r w:rsidRPr="004A2C8D">
        <w:rPr>
          <w:rFonts w:ascii="Verdana" w:hAnsi="Verdana" w:cs="Arial"/>
          <w:sz w:val="20"/>
          <w:szCs w:val="20"/>
        </w:rPr>
        <w:t xml:space="preserve"> Android provides Native Development Kit (NDK) to support native development in C/C++, besides the Android Software Development Kit (Android SDK) which supports Java.</w:t>
      </w:r>
      <w:r w:rsidR="008F2A2F" w:rsidRPr="004A2C8D">
        <w:rPr>
          <w:rFonts w:ascii="Verdana" w:hAnsi="Verdana" w:cs="Arial" w:hint="eastAsia"/>
          <w:sz w:val="20"/>
          <w:szCs w:val="20"/>
        </w:rPr>
        <w:t xml:space="preserve"> </w:t>
      </w:r>
    </w:p>
    <w:p w:rsidR="00DC71B9" w:rsidRDefault="0086184D" w:rsidP="00A1694A">
      <w:pPr>
        <w:pStyle w:val="NormalWeb"/>
        <w:spacing w:before="120" w:line="280" w:lineRule="exact"/>
        <w:rPr>
          <w:rFonts w:ascii="Verdana" w:hAnsi="Verdana" w:cs="Arial"/>
          <w:sz w:val="20"/>
          <w:szCs w:val="20"/>
        </w:rPr>
      </w:pPr>
      <w:r>
        <w:rPr>
          <w:rFonts w:ascii="Verdana" w:hAnsi="Verdana" w:cs="Arial" w:hint="eastAsia"/>
          <w:sz w:val="20"/>
          <w:szCs w:val="20"/>
        </w:rPr>
        <w:tab/>
        <w:t xml:space="preserve">There are lots of NDK apps on Google software market. </w:t>
      </w:r>
      <w:r w:rsidR="00834DF2">
        <w:rPr>
          <w:rFonts w:ascii="Verdana" w:hAnsi="Verdana" w:cs="Arial"/>
          <w:sz w:val="20"/>
          <w:szCs w:val="20"/>
        </w:rPr>
        <w:t>S</w:t>
      </w:r>
      <w:r w:rsidR="00834DF2">
        <w:rPr>
          <w:rFonts w:ascii="Verdana" w:hAnsi="Verdana" w:cs="Arial" w:hint="eastAsia"/>
          <w:sz w:val="20"/>
          <w:szCs w:val="20"/>
        </w:rPr>
        <w:t xml:space="preserve">ome NDK apps only contain arm </w:t>
      </w:r>
      <w:r w:rsidR="00FF1E65">
        <w:rPr>
          <w:rFonts w:ascii="Verdana" w:hAnsi="Verdana" w:cs="Arial"/>
          <w:sz w:val="20"/>
          <w:szCs w:val="20"/>
        </w:rPr>
        <w:t>library, which</w:t>
      </w:r>
      <w:r w:rsidR="00834DF2">
        <w:rPr>
          <w:rFonts w:ascii="Verdana" w:hAnsi="Verdana" w:cs="Arial" w:hint="eastAsia"/>
          <w:sz w:val="20"/>
          <w:szCs w:val="20"/>
        </w:rPr>
        <w:t xml:space="preserve"> may cause low performance and high power </w:t>
      </w:r>
      <w:r w:rsidR="00834DF2">
        <w:rPr>
          <w:rFonts w:ascii="Verdana" w:hAnsi="Verdana" w:cs="Arial"/>
          <w:sz w:val="20"/>
          <w:szCs w:val="20"/>
        </w:rPr>
        <w:t>consumption</w:t>
      </w:r>
      <w:r w:rsidR="00834DF2">
        <w:rPr>
          <w:rFonts w:ascii="Verdana" w:hAnsi="Verdana" w:cs="Arial" w:hint="eastAsia"/>
          <w:sz w:val="20"/>
          <w:szCs w:val="20"/>
        </w:rPr>
        <w:t>.</w:t>
      </w:r>
      <w:r w:rsidR="009C2445">
        <w:rPr>
          <w:rFonts w:ascii="Verdana" w:hAnsi="Verdana" w:cs="Arial" w:hint="eastAsia"/>
          <w:sz w:val="20"/>
          <w:szCs w:val="20"/>
        </w:rPr>
        <w:t xml:space="preserve"> Lots of reasons cause this issue, such as the package size, </w:t>
      </w:r>
      <w:r w:rsidR="008251C6">
        <w:rPr>
          <w:rFonts w:ascii="Verdana" w:hAnsi="Verdana" w:cs="Arial" w:hint="eastAsia"/>
          <w:sz w:val="20"/>
          <w:szCs w:val="20"/>
        </w:rPr>
        <w:t xml:space="preserve">more </w:t>
      </w:r>
      <w:r w:rsidR="009C2445">
        <w:rPr>
          <w:rFonts w:ascii="Verdana" w:hAnsi="Verdana" w:cs="Arial" w:hint="eastAsia"/>
          <w:sz w:val="20"/>
          <w:szCs w:val="20"/>
        </w:rPr>
        <w:t xml:space="preserve">time </w:t>
      </w:r>
      <w:r w:rsidR="008251C6">
        <w:rPr>
          <w:rFonts w:ascii="Verdana" w:hAnsi="Verdana" w:cs="Arial" w:hint="eastAsia"/>
          <w:sz w:val="20"/>
          <w:szCs w:val="20"/>
        </w:rPr>
        <w:t xml:space="preserve">for test </w:t>
      </w:r>
      <w:r w:rsidR="009C2445">
        <w:rPr>
          <w:rFonts w:ascii="Verdana" w:hAnsi="Verdana" w:cs="Arial" w:hint="eastAsia"/>
          <w:sz w:val="20"/>
          <w:szCs w:val="20"/>
        </w:rPr>
        <w:t xml:space="preserve">and even some </w:t>
      </w:r>
      <w:r w:rsidR="009C2445">
        <w:rPr>
          <w:rFonts w:ascii="Verdana" w:hAnsi="Verdana" w:cs="Arial"/>
          <w:sz w:val="20"/>
          <w:szCs w:val="20"/>
        </w:rPr>
        <w:t>business</w:t>
      </w:r>
      <w:r w:rsidR="009C2445">
        <w:rPr>
          <w:rFonts w:ascii="Verdana" w:hAnsi="Verdana" w:cs="Arial" w:hint="eastAsia"/>
          <w:sz w:val="20"/>
          <w:szCs w:val="20"/>
        </w:rPr>
        <w:t xml:space="preserve"> issues. </w:t>
      </w:r>
      <w:r w:rsidR="00BC4579">
        <w:rPr>
          <w:rFonts w:ascii="Verdana" w:hAnsi="Verdana" w:cs="Arial"/>
          <w:sz w:val="20"/>
          <w:szCs w:val="20"/>
        </w:rPr>
        <w:t>Especially</w:t>
      </w:r>
      <w:r w:rsidR="00BC4579">
        <w:rPr>
          <w:rFonts w:ascii="Verdana" w:hAnsi="Verdana" w:cs="Arial" w:hint="eastAsia"/>
          <w:sz w:val="20"/>
          <w:szCs w:val="20"/>
        </w:rPr>
        <w:t xml:space="preserve"> for package size, some ISV will releas</w:t>
      </w:r>
      <w:r w:rsidR="009B0A73">
        <w:rPr>
          <w:rFonts w:ascii="Verdana" w:hAnsi="Verdana" w:cs="Arial" w:hint="eastAsia"/>
          <w:sz w:val="20"/>
          <w:szCs w:val="20"/>
        </w:rPr>
        <w:t xml:space="preserve">e single apk while not fat apk </w:t>
      </w:r>
      <w:r w:rsidR="00650654">
        <w:rPr>
          <w:rFonts w:ascii="Verdana" w:hAnsi="Verdana" w:cs="Arial" w:hint="eastAsia"/>
          <w:sz w:val="20"/>
          <w:szCs w:val="20"/>
        </w:rPr>
        <w:t>(</w:t>
      </w:r>
      <w:r w:rsidR="009B0A73">
        <w:rPr>
          <w:rFonts w:ascii="Verdana" w:hAnsi="Verdana" w:cs="Arial"/>
          <w:sz w:val="20"/>
          <w:szCs w:val="20"/>
        </w:rPr>
        <w:t>Here</w:t>
      </w:r>
      <w:r w:rsidR="00650654">
        <w:rPr>
          <w:rFonts w:ascii="Verdana" w:hAnsi="Verdana" w:cs="Arial" w:hint="eastAsia"/>
          <w:sz w:val="20"/>
          <w:szCs w:val="20"/>
        </w:rPr>
        <w:t xml:space="preserve"> single apk means only containing arm </w:t>
      </w:r>
      <w:r w:rsidR="00650654">
        <w:rPr>
          <w:rFonts w:ascii="Verdana" w:hAnsi="Verdana" w:cs="Arial"/>
          <w:sz w:val="20"/>
          <w:szCs w:val="20"/>
        </w:rPr>
        <w:t>library</w:t>
      </w:r>
      <w:r w:rsidR="00650654">
        <w:rPr>
          <w:rFonts w:ascii="Verdana" w:hAnsi="Verdana" w:cs="Arial" w:hint="eastAsia"/>
          <w:sz w:val="20"/>
          <w:szCs w:val="20"/>
        </w:rPr>
        <w:t>, while fat apk has both)</w:t>
      </w:r>
      <w:r w:rsidR="009B0A73">
        <w:rPr>
          <w:rFonts w:ascii="Verdana" w:hAnsi="Verdana" w:cs="Arial" w:hint="eastAsia"/>
          <w:sz w:val="20"/>
          <w:szCs w:val="20"/>
        </w:rPr>
        <w:t xml:space="preserve">. </w:t>
      </w:r>
      <w:r w:rsidR="00481375">
        <w:rPr>
          <w:rFonts w:ascii="Verdana" w:hAnsi="Verdana" w:cs="Arial" w:hint="eastAsia"/>
          <w:sz w:val="20"/>
          <w:szCs w:val="20"/>
        </w:rPr>
        <w:t xml:space="preserve">There </w:t>
      </w:r>
      <w:r w:rsidR="00D55259">
        <w:rPr>
          <w:rFonts w:ascii="Verdana" w:hAnsi="Verdana" w:cs="Arial"/>
          <w:sz w:val="20"/>
          <w:szCs w:val="20"/>
        </w:rPr>
        <w:t>are some shortcomings</w:t>
      </w:r>
      <w:r w:rsidR="00D55259">
        <w:rPr>
          <w:rFonts w:ascii="Verdana" w:hAnsi="Verdana" w:cs="Arial" w:hint="eastAsia"/>
          <w:sz w:val="20"/>
          <w:szCs w:val="20"/>
        </w:rPr>
        <w:t xml:space="preserve"> for single apk. </w:t>
      </w:r>
      <w:r w:rsidR="00D55259">
        <w:rPr>
          <w:rFonts w:ascii="Verdana" w:hAnsi="Verdana" w:cs="Arial"/>
          <w:sz w:val="20"/>
          <w:szCs w:val="20"/>
        </w:rPr>
        <w:t>T</w:t>
      </w:r>
      <w:r w:rsidR="00D55259">
        <w:rPr>
          <w:rFonts w:ascii="Verdana" w:hAnsi="Verdana" w:cs="Arial" w:hint="eastAsia"/>
          <w:sz w:val="20"/>
          <w:szCs w:val="20"/>
        </w:rPr>
        <w:t xml:space="preserve">he single application may have delay update version. </w:t>
      </w:r>
      <w:r w:rsidR="00D55259">
        <w:rPr>
          <w:rFonts w:ascii="Verdana" w:hAnsi="Verdana" w:cs="Arial"/>
          <w:sz w:val="20"/>
          <w:szCs w:val="20"/>
        </w:rPr>
        <w:t>X</w:t>
      </w:r>
      <w:r w:rsidR="00D55259">
        <w:rPr>
          <w:rFonts w:ascii="Verdana" w:hAnsi="Verdana" w:cs="Arial" w:hint="eastAsia"/>
          <w:sz w:val="20"/>
          <w:szCs w:val="20"/>
        </w:rPr>
        <w:t xml:space="preserve">86 single apk may be hard to be gotten by end-users. </w:t>
      </w:r>
      <w:r w:rsidR="00D55259">
        <w:rPr>
          <w:rFonts w:ascii="Verdana" w:hAnsi="Verdana" w:cs="Arial"/>
          <w:sz w:val="20"/>
          <w:szCs w:val="20"/>
        </w:rPr>
        <w:t>A</w:t>
      </w:r>
      <w:r w:rsidR="00D55259">
        <w:rPr>
          <w:rFonts w:ascii="Verdana" w:hAnsi="Verdana" w:cs="Arial" w:hint="eastAsia"/>
          <w:sz w:val="20"/>
          <w:szCs w:val="20"/>
        </w:rPr>
        <w:t xml:space="preserve">pplication </w:t>
      </w:r>
      <w:r w:rsidR="00D55259">
        <w:rPr>
          <w:rFonts w:ascii="Verdana" w:hAnsi="Verdana" w:cs="Arial"/>
          <w:sz w:val="20"/>
          <w:szCs w:val="20"/>
        </w:rPr>
        <w:t>updating</w:t>
      </w:r>
      <w:r w:rsidR="00D55259">
        <w:rPr>
          <w:rFonts w:ascii="Verdana" w:hAnsi="Verdana" w:cs="Arial" w:hint="eastAsia"/>
          <w:sz w:val="20"/>
          <w:szCs w:val="20"/>
        </w:rPr>
        <w:t xml:space="preserve"> may overlap the x86 single apk with arm version.</w:t>
      </w:r>
      <w:r w:rsidR="00A301AC">
        <w:rPr>
          <w:rFonts w:ascii="Verdana" w:hAnsi="Verdana" w:cs="Arial" w:hint="eastAsia"/>
          <w:sz w:val="20"/>
          <w:szCs w:val="20"/>
        </w:rPr>
        <w:t xml:space="preserve"> </w:t>
      </w:r>
      <w:r w:rsidR="00A301AC">
        <w:rPr>
          <w:rFonts w:ascii="Verdana" w:hAnsi="Verdana" w:cs="Arial"/>
          <w:sz w:val="20"/>
          <w:szCs w:val="20"/>
        </w:rPr>
        <w:t>S</w:t>
      </w:r>
      <w:r w:rsidR="00A301AC">
        <w:rPr>
          <w:rFonts w:ascii="Verdana" w:hAnsi="Verdana" w:cs="Arial" w:hint="eastAsia"/>
          <w:sz w:val="20"/>
          <w:szCs w:val="20"/>
        </w:rPr>
        <w:t xml:space="preserve">o how to </w:t>
      </w:r>
      <w:r w:rsidR="00A301AC" w:rsidRPr="00A301AC">
        <w:rPr>
          <w:rFonts w:ascii="Verdana" w:hAnsi="Verdana" w:cs="Arial"/>
          <w:sz w:val="20"/>
          <w:szCs w:val="20"/>
        </w:rPr>
        <w:t>encourage</w:t>
      </w:r>
      <w:r w:rsidR="00A301AC">
        <w:rPr>
          <w:rFonts w:ascii="Verdana" w:hAnsi="Verdana" w:cs="Arial" w:hint="eastAsia"/>
          <w:sz w:val="20"/>
          <w:szCs w:val="20"/>
        </w:rPr>
        <w:t xml:space="preserve"> ISV making fat apk is a critical issue for x86 </w:t>
      </w:r>
      <w:r w:rsidR="00AE79BE">
        <w:rPr>
          <w:rFonts w:ascii="Verdana" w:hAnsi="Verdana" w:cs="Arial" w:hint="eastAsia"/>
          <w:sz w:val="20"/>
          <w:szCs w:val="20"/>
        </w:rPr>
        <w:t xml:space="preserve">android </w:t>
      </w:r>
      <w:r w:rsidR="00A301AC">
        <w:rPr>
          <w:rFonts w:ascii="Verdana" w:hAnsi="Verdana" w:cs="Arial" w:hint="eastAsia"/>
          <w:sz w:val="20"/>
          <w:szCs w:val="20"/>
        </w:rPr>
        <w:t xml:space="preserve">software ecosystem. </w:t>
      </w:r>
    </w:p>
    <w:p w:rsidR="00077042" w:rsidRPr="00897040" w:rsidRDefault="004D271C" w:rsidP="00665796">
      <w:pPr>
        <w:pStyle w:val="Heading1"/>
        <w:spacing w:before="240" w:after="240"/>
        <w:rPr>
          <w:b w:val="0"/>
          <w:i/>
        </w:rPr>
      </w:pPr>
      <w:r>
        <w:rPr>
          <w:rFonts w:hint="eastAsia"/>
          <w:b w:val="0"/>
          <w:i/>
        </w:rPr>
        <w:t>Zip vs LZMA</w:t>
      </w:r>
    </w:p>
    <w:p w:rsidR="00284811" w:rsidRDefault="00284811"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drawing>
          <wp:anchor distT="0" distB="0" distL="114300" distR="114300" simplePos="0" relativeHeight="251665408" behindDoc="0" locked="0" layoutInCell="1" allowOverlap="1" wp14:anchorId="015342B6" wp14:editId="7232E3C8">
            <wp:simplePos x="0" y="0"/>
            <wp:positionH relativeFrom="column">
              <wp:posOffset>292735</wp:posOffset>
            </wp:positionH>
            <wp:positionV relativeFrom="paragraph">
              <wp:posOffset>1333500</wp:posOffset>
            </wp:positionV>
            <wp:extent cx="4657725" cy="2794000"/>
            <wp:effectExtent l="0" t="0" r="9525" b="635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57725" cy="2794000"/>
                    </a:xfrm>
                    <a:prstGeom prst="rect">
                      <a:avLst/>
                    </a:prstGeom>
                    <a:noFill/>
                  </pic:spPr>
                </pic:pic>
              </a:graphicData>
            </a:graphic>
            <wp14:sizeRelH relativeFrom="page">
              <wp14:pctWidth>0</wp14:pctWidth>
            </wp14:sizeRelH>
            <wp14:sizeRelV relativeFrom="page">
              <wp14:pctHeight>0</wp14:pctHeight>
            </wp14:sizeRelV>
          </wp:anchor>
        </w:drawing>
      </w:r>
      <w:r w:rsidR="00A060F2">
        <w:rPr>
          <w:rFonts w:ascii="Verdana" w:hAnsi="Verdana" w:cs="Arial"/>
          <w:sz w:val="20"/>
          <w:szCs w:val="20"/>
        </w:rPr>
        <w:t>The</w:t>
      </w:r>
      <w:r w:rsidR="00051B15">
        <w:rPr>
          <w:rFonts w:ascii="Verdana" w:hAnsi="Verdana" w:cs="Arial" w:hint="eastAsia"/>
          <w:sz w:val="20"/>
          <w:szCs w:val="20"/>
        </w:rPr>
        <w:t xml:space="preserve"> </w:t>
      </w:r>
      <w:r w:rsidR="00051B15">
        <w:rPr>
          <w:rFonts w:ascii="Verdana" w:hAnsi="Verdana" w:cs="Arial"/>
          <w:sz w:val="20"/>
          <w:szCs w:val="20"/>
        </w:rPr>
        <w:t>author</w:t>
      </w:r>
      <w:r w:rsidR="00051B15">
        <w:rPr>
          <w:rFonts w:ascii="Verdana" w:hAnsi="Verdana" w:cs="Arial" w:hint="eastAsia"/>
          <w:sz w:val="20"/>
          <w:szCs w:val="20"/>
        </w:rPr>
        <w:t xml:space="preserve"> has developed a n</w:t>
      </w:r>
      <w:r w:rsidR="00051B15" w:rsidRPr="00051B15">
        <w:rPr>
          <w:rFonts w:ascii="Verdana" w:hAnsi="Verdana" w:cs="Arial"/>
          <w:sz w:val="20"/>
          <w:szCs w:val="20"/>
        </w:rPr>
        <w:t xml:space="preserve">ative </w:t>
      </w:r>
      <w:r w:rsidR="00051B15">
        <w:rPr>
          <w:rFonts w:ascii="Verdana" w:hAnsi="Verdana" w:cs="Arial" w:hint="eastAsia"/>
          <w:sz w:val="20"/>
          <w:szCs w:val="20"/>
        </w:rPr>
        <w:t>l</w:t>
      </w:r>
      <w:r w:rsidR="00051B15" w:rsidRPr="00051B15">
        <w:rPr>
          <w:rFonts w:ascii="Verdana" w:hAnsi="Verdana" w:cs="Arial"/>
          <w:sz w:val="20"/>
          <w:szCs w:val="20"/>
        </w:rPr>
        <w:t xml:space="preserve">ibrary </w:t>
      </w:r>
      <w:r w:rsidR="00051B15">
        <w:rPr>
          <w:rFonts w:ascii="Verdana" w:hAnsi="Verdana" w:cs="Arial" w:hint="eastAsia"/>
          <w:sz w:val="20"/>
          <w:szCs w:val="20"/>
        </w:rPr>
        <w:t>c</w:t>
      </w:r>
      <w:r w:rsidR="00051B15" w:rsidRPr="00051B15">
        <w:rPr>
          <w:rFonts w:ascii="Verdana" w:hAnsi="Verdana" w:cs="Arial"/>
          <w:sz w:val="20"/>
          <w:szCs w:val="20"/>
        </w:rPr>
        <w:t>ompression</w:t>
      </w:r>
      <w:r w:rsidR="00870CC2">
        <w:rPr>
          <w:rFonts w:ascii="Verdana" w:hAnsi="Verdana" w:cs="Arial" w:hint="eastAsia"/>
          <w:sz w:val="20"/>
          <w:szCs w:val="20"/>
        </w:rPr>
        <w:t xml:space="preserve"> sdk to solve the apk size problem.</w:t>
      </w:r>
      <w:r w:rsidR="00A40722">
        <w:rPr>
          <w:rFonts w:ascii="Verdana" w:hAnsi="Verdana" w:cs="Arial" w:hint="eastAsia"/>
          <w:sz w:val="20"/>
          <w:szCs w:val="20"/>
        </w:rPr>
        <w:t xml:space="preserve"> </w:t>
      </w:r>
      <w:r w:rsidR="00A40722">
        <w:rPr>
          <w:rFonts w:ascii="Verdana" w:hAnsi="Verdana" w:cs="Arial"/>
          <w:sz w:val="20"/>
          <w:szCs w:val="20"/>
        </w:rPr>
        <w:t>T</w:t>
      </w:r>
      <w:r w:rsidR="00A40722">
        <w:rPr>
          <w:rFonts w:ascii="Verdana" w:hAnsi="Verdana" w:cs="Arial" w:hint="eastAsia"/>
          <w:sz w:val="20"/>
          <w:szCs w:val="20"/>
        </w:rPr>
        <w:t xml:space="preserve">he </w:t>
      </w:r>
      <w:r w:rsidR="001A3368">
        <w:rPr>
          <w:rFonts w:ascii="Verdana" w:hAnsi="Verdana" w:cs="Arial" w:hint="eastAsia"/>
          <w:sz w:val="20"/>
          <w:szCs w:val="20"/>
        </w:rPr>
        <w:t>core idea is using LZMA</w:t>
      </w:r>
      <w:r w:rsidR="009611CF">
        <w:rPr>
          <w:rFonts w:ascii="Verdana" w:hAnsi="Verdana" w:cs="Arial" w:hint="eastAsia"/>
          <w:sz w:val="20"/>
          <w:szCs w:val="20"/>
        </w:rPr>
        <w:t xml:space="preserve"> (7z use</w:t>
      </w:r>
      <w:r w:rsidR="00AC000A">
        <w:rPr>
          <w:rFonts w:ascii="Verdana" w:hAnsi="Verdana" w:cs="Arial" w:hint="eastAsia"/>
          <w:sz w:val="20"/>
          <w:szCs w:val="20"/>
        </w:rPr>
        <w:t>s</w:t>
      </w:r>
      <w:r w:rsidR="009611CF">
        <w:rPr>
          <w:rFonts w:ascii="Verdana" w:hAnsi="Verdana" w:cs="Arial" w:hint="eastAsia"/>
          <w:sz w:val="20"/>
          <w:szCs w:val="20"/>
        </w:rPr>
        <w:t xml:space="preserve"> LZMA)</w:t>
      </w:r>
      <w:r w:rsidR="001A3368">
        <w:rPr>
          <w:rFonts w:ascii="Verdana" w:hAnsi="Verdana" w:cs="Arial" w:hint="eastAsia"/>
          <w:sz w:val="20"/>
          <w:szCs w:val="20"/>
        </w:rPr>
        <w:t xml:space="preserve"> to compress the native </w:t>
      </w:r>
      <w:r w:rsidR="00C33187">
        <w:rPr>
          <w:rFonts w:ascii="Verdana" w:hAnsi="Verdana" w:cs="Arial"/>
          <w:sz w:val="20"/>
          <w:szCs w:val="20"/>
        </w:rPr>
        <w:t>library</w:t>
      </w:r>
      <w:r w:rsidR="001A3368">
        <w:rPr>
          <w:rFonts w:ascii="Verdana" w:hAnsi="Verdana" w:cs="Arial" w:hint="eastAsia"/>
          <w:sz w:val="20"/>
          <w:szCs w:val="20"/>
        </w:rPr>
        <w:t>.</w:t>
      </w:r>
      <w:r w:rsidR="00C33187">
        <w:rPr>
          <w:rFonts w:ascii="Verdana" w:hAnsi="Verdana" w:cs="Arial" w:hint="eastAsia"/>
          <w:sz w:val="20"/>
          <w:szCs w:val="20"/>
        </w:rPr>
        <w:t xml:space="preserve"> </w:t>
      </w:r>
      <w:r w:rsidR="009611CF">
        <w:rPr>
          <w:rFonts w:ascii="Verdana" w:hAnsi="Verdana" w:cs="Arial"/>
          <w:sz w:val="20"/>
          <w:szCs w:val="20"/>
        </w:rPr>
        <w:t>G</w:t>
      </w:r>
      <w:r w:rsidR="009611CF">
        <w:rPr>
          <w:rFonts w:ascii="Verdana" w:hAnsi="Verdana" w:cs="Arial" w:hint="eastAsia"/>
          <w:sz w:val="20"/>
          <w:szCs w:val="20"/>
        </w:rPr>
        <w:t>oogle use zip to compress all of the content, zip is fast but the compress rate is lower than LZMA</w:t>
      </w:r>
      <w:r w:rsidR="003B10B4">
        <w:rPr>
          <w:rFonts w:ascii="Verdana" w:hAnsi="Verdana" w:cs="Arial" w:hint="eastAsia"/>
          <w:sz w:val="20"/>
          <w:szCs w:val="20"/>
        </w:rPr>
        <w:t xml:space="preserve">. </w:t>
      </w:r>
      <w:r w:rsidR="005A2EC5">
        <w:rPr>
          <w:rFonts w:ascii="Verdana" w:hAnsi="Verdana" w:cs="Arial" w:hint="eastAsia"/>
          <w:sz w:val="20"/>
          <w:szCs w:val="20"/>
        </w:rPr>
        <w:t>B</w:t>
      </w:r>
      <w:r w:rsidR="005A2EC5">
        <w:rPr>
          <w:rFonts w:ascii="Verdana" w:hAnsi="Verdana" w:cs="Arial"/>
          <w:sz w:val="20"/>
          <w:szCs w:val="20"/>
        </w:rPr>
        <w:t>enefit</w:t>
      </w:r>
      <w:r w:rsidR="005A2EC5">
        <w:rPr>
          <w:rFonts w:ascii="Verdana" w:hAnsi="Verdana" w:cs="Arial" w:hint="eastAsia"/>
          <w:sz w:val="20"/>
          <w:szCs w:val="20"/>
        </w:rPr>
        <w:t xml:space="preserve"> from the large </w:t>
      </w:r>
      <w:r w:rsidR="005A2EC5" w:rsidRPr="005A2EC5">
        <w:rPr>
          <w:rFonts w:ascii="Verdana" w:hAnsi="Verdana" w:cs="Arial"/>
          <w:sz w:val="20"/>
          <w:szCs w:val="20"/>
        </w:rPr>
        <w:t>dictionary</w:t>
      </w:r>
      <w:r w:rsidR="005A2EC5" w:rsidRPr="005A2EC5">
        <w:rPr>
          <w:rFonts w:ascii="Verdana" w:hAnsi="Verdana" w:cs="Arial" w:hint="eastAsia"/>
          <w:sz w:val="20"/>
          <w:szCs w:val="20"/>
        </w:rPr>
        <w:t xml:space="preserve"> </w:t>
      </w:r>
      <w:r w:rsidR="005A2EC5">
        <w:rPr>
          <w:rFonts w:ascii="Verdana" w:hAnsi="Verdana" w:cs="Arial" w:hint="eastAsia"/>
          <w:sz w:val="20"/>
          <w:szCs w:val="20"/>
        </w:rPr>
        <w:t xml:space="preserve">size, LZMA is </w:t>
      </w:r>
      <w:r w:rsidR="005A2EC5">
        <w:rPr>
          <w:rFonts w:ascii="Verdana" w:hAnsi="Verdana" w:cs="Arial"/>
          <w:sz w:val="20"/>
          <w:szCs w:val="20"/>
        </w:rPr>
        <w:t>especially</w:t>
      </w:r>
      <w:r w:rsidR="005A2EC5">
        <w:rPr>
          <w:rFonts w:ascii="Verdana" w:hAnsi="Verdana" w:cs="Arial" w:hint="eastAsia"/>
          <w:sz w:val="20"/>
          <w:szCs w:val="20"/>
        </w:rPr>
        <w:t xml:space="preserve"> suitable for native library </w:t>
      </w:r>
      <w:r w:rsidR="002D2EAE">
        <w:rPr>
          <w:rFonts w:ascii="Verdana" w:hAnsi="Verdana" w:cs="Arial" w:hint="eastAsia"/>
          <w:sz w:val="20"/>
          <w:szCs w:val="20"/>
        </w:rPr>
        <w:t>compression.</w:t>
      </w:r>
      <w:r w:rsidR="005A2EC5">
        <w:rPr>
          <w:rFonts w:ascii="Verdana" w:hAnsi="Verdana" w:cs="Arial" w:hint="eastAsia"/>
          <w:sz w:val="20"/>
          <w:szCs w:val="20"/>
        </w:rPr>
        <w:t xml:space="preserve">  </w:t>
      </w:r>
      <w:r w:rsidR="00A67E77">
        <w:rPr>
          <w:rFonts w:ascii="Verdana" w:hAnsi="Verdana" w:cs="Arial"/>
          <w:sz w:val="20"/>
          <w:szCs w:val="20"/>
        </w:rPr>
        <w:t>T</w:t>
      </w:r>
      <w:r w:rsidR="00A67E77">
        <w:rPr>
          <w:rFonts w:ascii="Verdana" w:hAnsi="Verdana" w:cs="Arial" w:hint="eastAsia"/>
          <w:sz w:val="20"/>
          <w:szCs w:val="20"/>
        </w:rPr>
        <w:t xml:space="preserve">he following </w:t>
      </w:r>
      <w:r w:rsidR="000D2077">
        <w:rPr>
          <w:rFonts w:ascii="Verdana" w:hAnsi="Verdana" w:cs="Arial" w:hint="eastAsia"/>
          <w:sz w:val="20"/>
          <w:szCs w:val="20"/>
        </w:rPr>
        <w:t>data</w:t>
      </w:r>
      <w:r w:rsidR="00A67E77">
        <w:rPr>
          <w:rFonts w:ascii="Verdana" w:hAnsi="Verdana" w:cs="Arial" w:hint="eastAsia"/>
          <w:sz w:val="20"/>
          <w:szCs w:val="20"/>
        </w:rPr>
        <w:t xml:space="preserve"> will </w:t>
      </w:r>
      <w:r w:rsidR="000D2077">
        <w:rPr>
          <w:rFonts w:ascii="Verdana" w:hAnsi="Verdana" w:cs="Arial" w:hint="eastAsia"/>
          <w:sz w:val="20"/>
          <w:szCs w:val="20"/>
        </w:rPr>
        <w:t>show</w:t>
      </w:r>
      <w:r w:rsidR="00A67E77">
        <w:rPr>
          <w:rFonts w:ascii="Verdana" w:hAnsi="Verdana" w:cs="Arial" w:hint="eastAsia"/>
          <w:sz w:val="20"/>
          <w:szCs w:val="20"/>
        </w:rPr>
        <w:t xml:space="preserve"> you the </w:t>
      </w:r>
      <w:r w:rsidR="006C6249">
        <w:rPr>
          <w:rFonts w:ascii="Verdana" w:hAnsi="Verdana" w:cs="Arial"/>
          <w:sz w:val="20"/>
          <w:szCs w:val="20"/>
        </w:rPr>
        <w:t>comparison</w:t>
      </w:r>
      <w:r w:rsidR="00622C97">
        <w:rPr>
          <w:rFonts w:ascii="Verdana" w:hAnsi="Verdana" w:cs="Arial" w:hint="eastAsia"/>
          <w:sz w:val="20"/>
          <w:szCs w:val="20"/>
        </w:rPr>
        <w:t xml:space="preserve"> rate</w:t>
      </w:r>
      <w:r w:rsidR="00D86768">
        <w:rPr>
          <w:rFonts w:ascii="Verdana" w:hAnsi="Verdana" w:cs="Arial" w:hint="eastAsia"/>
          <w:sz w:val="20"/>
          <w:szCs w:val="20"/>
        </w:rPr>
        <w:t xml:space="preserve"> between Zip and LZMA.</w:t>
      </w:r>
    </w:p>
    <w:p w:rsidR="00AE016C" w:rsidRDefault="00FA78BC"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lastRenderedPageBreak/>
        <w:drawing>
          <wp:anchor distT="0" distB="0" distL="114300" distR="114300" simplePos="0" relativeHeight="251671552" behindDoc="0" locked="0" layoutInCell="1" allowOverlap="1" wp14:anchorId="14F090FF" wp14:editId="6BF74A85">
            <wp:simplePos x="0" y="0"/>
            <wp:positionH relativeFrom="column">
              <wp:posOffset>267335</wp:posOffset>
            </wp:positionH>
            <wp:positionV relativeFrom="paragraph">
              <wp:posOffset>6029325</wp:posOffset>
            </wp:positionV>
            <wp:extent cx="5063490" cy="2853055"/>
            <wp:effectExtent l="0" t="0" r="3810" b="444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3490" cy="285305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Arial"/>
          <w:noProof/>
          <w:sz w:val="20"/>
          <w:szCs w:val="20"/>
        </w:rPr>
        <w:drawing>
          <wp:anchor distT="0" distB="0" distL="114300" distR="114300" simplePos="0" relativeHeight="251669504" behindDoc="0" locked="0" layoutInCell="1" allowOverlap="1" wp14:anchorId="0F90096C" wp14:editId="23C63905">
            <wp:simplePos x="0" y="0"/>
            <wp:positionH relativeFrom="column">
              <wp:posOffset>267335</wp:posOffset>
            </wp:positionH>
            <wp:positionV relativeFrom="paragraph">
              <wp:posOffset>3105150</wp:posOffset>
            </wp:positionV>
            <wp:extent cx="5063490" cy="2925445"/>
            <wp:effectExtent l="0" t="0" r="3810" b="825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3490" cy="292544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cs="Arial"/>
          <w:noProof/>
          <w:sz w:val="20"/>
          <w:szCs w:val="20"/>
        </w:rPr>
        <w:drawing>
          <wp:anchor distT="0" distB="0" distL="114300" distR="114300" simplePos="0" relativeHeight="251667456" behindDoc="0" locked="0" layoutInCell="1" allowOverlap="1" wp14:anchorId="068644EB" wp14:editId="680EA583">
            <wp:simplePos x="0" y="0"/>
            <wp:positionH relativeFrom="column">
              <wp:posOffset>267335</wp:posOffset>
            </wp:positionH>
            <wp:positionV relativeFrom="paragraph">
              <wp:posOffset>68580</wp:posOffset>
            </wp:positionV>
            <wp:extent cx="5063490" cy="3043555"/>
            <wp:effectExtent l="0" t="0" r="381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3490" cy="3043555"/>
                    </a:xfrm>
                    <a:prstGeom prst="rect">
                      <a:avLst/>
                    </a:prstGeom>
                    <a:noFill/>
                  </pic:spPr>
                </pic:pic>
              </a:graphicData>
            </a:graphic>
            <wp14:sizeRelH relativeFrom="page">
              <wp14:pctWidth>0</wp14:pctWidth>
            </wp14:sizeRelH>
            <wp14:sizeRelV relativeFrom="page">
              <wp14:pctHeight>0</wp14:pctHeight>
            </wp14:sizeRelV>
          </wp:anchor>
        </w:drawing>
      </w:r>
      <w:r w:rsidR="00AE016C">
        <w:rPr>
          <w:rFonts w:ascii="Verdana" w:hAnsi="Verdana" w:cs="Arial"/>
          <w:noProof/>
          <w:sz w:val="20"/>
          <w:szCs w:val="20"/>
        </w:rPr>
        <w:t xml:space="preserve">  </w:t>
      </w:r>
    </w:p>
    <w:p w:rsidR="00284811" w:rsidRDefault="00AE016C" w:rsidP="004D271C">
      <w:pPr>
        <w:pStyle w:val="NormalWeb"/>
        <w:spacing w:before="120" w:line="280" w:lineRule="exact"/>
        <w:ind w:firstLine="420"/>
        <w:rPr>
          <w:rFonts w:ascii="Verdana" w:hAnsi="Verdana" w:cs="Arial"/>
          <w:sz w:val="20"/>
          <w:szCs w:val="20"/>
        </w:rPr>
      </w:pPr>
      <w:r>
        <w:rPr>
          <w:rFonts w:ascii="Verdana" w:hAnsi="Verdana" w:cs="Arial" w:hint="eastAsia"/>
          <w:sz w:val="20"/>
          <w:szCs w:val="20"/>
        </w:rPr>
        <w:lastRenderedPageBreak/>
        <w:t xml:space="preserve">From the </w:t>
      </w:r>
      <w:r w:rsidR="008D28F6">
        <w:rPr>
          <w:rFonts w:ascii="Verdana" w:hAnsi="Verdana" w:cs="Arial" w:hint="eastAsia"/>
          <w:sz w:val="20"/>
          <w:szCs w:val="20"/>
        </w:rPr>
        <w:t>four</w:t>
      </w:r>
      <w:r>
        <w:rPr>
          <w:rFonts w:ascii="Verdana" w:hAnsi="Verdana" w:cs="Arial" w:hint="eastAsia"/>
          <w:sz w:val="20"/>
          <w:szCs w:val="20"/>
        </w:rPr>
        <w:t xml:space="preserve"> charts, we can get a conclusion that LZMA </w:t>
      </w:r>
      <w:r w:rsidR="00D80A3D">
        <w:rPr>
          <w:rFonts w:ascii="Verdana" w:hAnsi="Verdana" w:cs="Arial" w:hint="eastAsia"/>
          <w:sz w:val="20"/>
          <w:szCs w:val="20"/>
        </w:rPr>
        <w:t xml:space="preserve">can </w:t>
      </w:r>
      <w:r w:rsidR="00D80A3D" w:rsidRPr="00D80A3D">
        <w:rPr>
          <w:rFonts w:ascii="Verdana" w:hAnsi="Verdana" w:cs="Arial"/>
          <w:sz w:val="20"/>
          <w:szCs w:val="20"/>
        </w:rPr>
        <w:t>reduce the redundancy</w:t>
      </w:r>
      <w:r w:rsidR="00D80A3D">
        <w:rPr>
          <w:rFonts w:ascii="Verdana" w:hAnsi="Verdana" w:cs="Arial" w:hint="eastAsia"/>
          <w:sz w:val="20"/>
          <w:szCs w:val="20"/>
        </w:rPr>
        <w:t xml:space="preserve"> between the files. </w:t>
      </w:r>
      <w:r w:rsidR="00D80A3D" w:rsidRPr="00D80A3D">
        <w:rPr>
          <w:rFonts w:ascii="Verdana" w:hAnsi="Verdana" w:cs="Arial"/>
          <w:sz w:val="20"/>
          <w:szCs w:val="20"/>
        </w:rPr>
        <w:t>In the extreme</w:t>
      </w:r>
      <w:r w:rsidR="00D80A3D">
        <w:rPr>
          <w:rFonts w:ascii="Verdana" w:hAnsi="Verdana" w:cs="Arial" w:hint="eastAsia"/>
          <w:sz w:val="20"/>
          <w:szCs w:val="20"/>
        </w:rPr>
        <w:t xml:space="preserve"> (same files), LZMA can get the highest compression rate according to Zip. </w:t>
      </w:r>
      <w:r w:rsidR="00D80A3D">
        <w:rPr>
          <w:rFonts w:ascii="Verdana" w:hAnsi="Verdana" w:cs="Arial"/>
          <w:sz w:val="20"/>
          <w:szCs w:val="20"/>
        </w:rPr>
        <w:t>T</w:t>
      </w:r>
      <w:r w:rsidR="00D80A3D">
        <w:rPr>
          <w:rFonts w:ascii="Verdana" w:hAnsi="Verdana" w:cs="Arial" w:hint="eastAsia"/>
          <w:sz w:val="20"/>
          <w:szCs w:val="20"/>
        </w:rPr>
        <w:t xml:space="preserve">his feature </w:t>
      </w:r>
      <w:r w:rsidR="00D80A3D">
        <w:rPr>
          <w:rFonts w:ascii="Verdana" w:hAnsi="Verdana" w:cs="Arial"/>
          <w:sz w:val="20"/>
          <w:szCs w:val="20"/>
        </w:rPr>
        <w:t xml:space="preserve">is particularly suitable for </w:t>
      </w:r>
      <w:r w:rsidR="00D80A3D">
        <w:rPr>
          <w:rFonts w:ascii="Verdana" w:hAnsi="Verdana" w:cs="Arial" w:hint="eastAsia"/>
          <w:sz w:val="20"/>
          <w:szCs w:val="20"/>
        </w:rPr>
        <w:t xml:space="preserve">the compression of native library. </w:t>
      </w:r>
      <w:r w:rsidR="00D80A3D">
        <w:rPr>
          <w:rFonts w:ascii="Verdana" w:hAnsi="Verdana" w:cs="Arial"/>
          <w:sz w:val="20"/>
          <w:szCs w:val="20"/>
        </w:rPr>
        <w:t>G</w:t>
      </w:r>
      <w:r w:rsidR="00D80A3D">
        <w:rPr>
          <w:rFonts w:ascii="Verdana" w:hAnsi="Verdana" w:cs="Arial" w:hint="eastAsia"/>
          <w:sz w:val="20"/>
          <w:szCs w:val="20"/>
        </w:rPr>
        <w:t xml:space="preserve">enerally native library will use the same code to </w:t>
      </w:r>
      <w:r w:rsidR="004D271C">
        <w:rPr>
          <w:rFonts w:ascii="Verdana" w:hAnsi="Verdana" w:cs="Arial" w:hint="eastAsia"/>
          <w:sz w:val="20"/>
          <w:szCs w:val="20"/>
        </w:rPr>
        <w:t>get</w:t>
      </w:r>
      <w:r w:rsidR="00D80A3D">
        <w:rPr>
          <w:rFonts w:ascii="Verdana" w:hAnsi="Verdana" w:cs="Arial" w:hint="eastAsia"/>
          <w:sz w:val="20"/>
          <w:szCs w:val="20"/>
        </w:rPr>
        <w:t xml:space="preserve"> </w:t>
      </w:r>
      <w:r w:rsidR="00D80A3D">
        <w:rPr>
          <w:rFonts w:ascii="Verdana" w:hAnsi="Verdana" w:cs="Arial"/>
          <w:sz w:val="20"/>
          <w:szCs w:val="20"/>
        </w:rPr>
        <w:t>“</w:t>
      </w:r>
      <w:r w:rsidR="00D80A3D">
        <w:rPr>
          <w:rFonts w:ascii="Verdana" w:hAnsi="Verdana" w:cs="Arial" w:hint="eastAsia"/>
          <w:sz w:val="20"/>
          <w:szCs w:val="20"/>
        </w:rPr>
        <w:t>armeabi</w:t>
      </w:r>
      <w:r w:rsidR="00D80A3D">
        <w:rPr>
          <w:rFonts w:ascii="Verdana" w:hAnsi="Verdana" w:cs="Arial"/>
          <w:sz w:val="20"/>
          <w:szCs w:val="20"/>
        </w:rPr>
        <w:t>”</w:t>
      </w:r>
      <w:r w:rsidR="00D80A3D">
        <w:rPr>
          <w:rFonts w:ascii="Verdana" w:hAnsi="Verdana" w:cs="Arial" w:hint="eastAsia"/>
          <w:sz w:val="20"/>
          <w:szCs w:val="20"/>
        </w:rPr>
        <w:t>,</w:t>
      </w:r>
      <w:r w:rsidR="00D80A3D">
        <w:rPr>
          <w:rFonts w:ascii="Verdana" w:hAnsi="Verdana" w:cs="Arial"/>
          <w:sz w:val="20"/>
          <w:szCs w:val="20"/>
        </w:rPr>
        <w:t>”</w:t>
      </w:r>
      <w:r w:rsidR="00D80A3D">
        <w:rPr>
          <w:rFonts w:ascii="Verdana" w:hAnsi="Verdana" w:cs="Arial" w:hint="eastAsia"/>
          <w:sz w:val="20"/>
          <w:szCs w:val="20"/>
        </w:rPr>
        <w:t>armeabi-v7a</w:t>
      </w:r>
      <w:r w:rsidR="00D80A3D">
        <w:rPr>
          <w:rFonts w:ascii="Verdana" w:hAnsi="Verdana" w:cs="Arial"/>
          <w:sz w:val="20"/>
          <w:szCs w:val="20"/>
        </w:rPr>
        <w:t>”</w:t>
      </w:r>
      <w:r w:rsidR="00D80A3D">
        <w:rPr>
          <w:rFonts w:ascii="Verdana" w:hAnsi="Verdana" w:cs="Arial" w:hint="eastAsia"/>
          <w:sz w:val="20"/>
          <w:szCs w:val="20"/>
        </w:rPr>
        <w:t>,</w:t>
      </w:r>
      <w:r w:rsidR="00D80A3D">
        <w:rPr>
          <w:rFonts w:ascii="Verdana" w:hAnsi="Verdana" w:cs="Arial"/>
          <w:sz w:val="20"/>
          <w:szCs w:val="20"/>
        </w:rPr>
        <w:t>”</w:t>
      </w:r>
      <w:r w:rsidR="00D80A3D">
        <w:rPr>
          <w:rFonts w:ascii="Verdana" w:hAnsi="Verdana" w:cs="Arial" w:hint="eastAsia"/>
          <w:sz w:val="20"/>
          <w:szCs w:val="20"/>
        </w:rPr>
        <w:t>x86</w:t>
      </w:r>
      <w:r w:rsidR="00D80A3D">
        <w:rPr>
          <w:rFonts w:ascii="Verdana" w:hAnsi="Verdana" w:cs="Arial"/>
          <w:sz w:val="20"/>
          <w:szCs w:val="20"/>
        </w:rPr>
        <w:t>”</w:t>
      </w:r>
      <w:r w:rsidR="004D271C">
        <w:rPr>
          <w:rFonts w:ascii="Verdana" w:hAnsi="Verdana" w:cs="Arial" w:hint="eastAsia"/>
          <w:sz w:val="20"/>
          <w:szCs w:val="20"/>
        </w:rPr>
        <w:t xml:space="preserve"> or even </w:t>
      </w:r>
      <w:r w:rsidR="004D271C">
        <w:rPr>
          <w:rFonts w:ascii="Verdana" w:hAnsi="Verdana" w:cs="Arial"/>
          <w:sz w:val="20"/>
          <w:szCs w:val="20"/>
        </w:rPr>
        <w:t>“</w:t>
      </w:r>
      <w:r w:rsidR="004D271C">
        <w:rPr>
          <w:rFonts w:ascii="Verdana" w:hAnsi="Verdana" w:cs="Arial" w:hint="eastAsia"/>
          <w:sz w:val="20"/>
          <w:szCs w:val="20"/>
        </w:rPr>
        <w:t>mips</w:t>
      </w:r>
      <w:r w:rsidR="004D271C">
        <w:rPr>
          <w:rFonts w:ascii="Verdana" w:hAnsi="Verdana" w:cs="Arial"/>
          <w:sz w:val="20"/>
          <w:szCs w:val="20"/>
        </w:rPr>
        <w:t>”</w:t>
      </w:r>
      <w:r w:rsidR="004D271C">
        <w:rPr>
          <w:rFonts w:ascii="Verdana" w:hAnsi="Verdana" w:cs="Arial" w:hint="eastAsia"/>
          <w:sz w:val="20"/>
          <w:szCs w:val="20"/>
        </w:rPr>
        <w:t xml:space="preserve"> library, and for </w:t>
      </w:r>
      <w:r w:rsidR="004D271C">
        <w:rPr>
          <w:rFonts w:ascii="Verdana" w:hAnsi="Verdana" w:cs="Arial"/>
          <w:sz w:val="20"/>
          <w:szCs w:val="20"/>
        </w:rPr>
        <w:t>“</w:t>
      </w:r>
      <w:r w:rsidR="004D271C">
        <w:rPr>
          <w:rFonts w:ascii="Verdana" w:hAnsi="Verdana" w:cs="Arial" w:hint="eastAsia"/>
          <w:sz w:val="20"/>
          <w:szCs w:val="20"/>
        </w:rPr>
        <w:t>armeabi-v7a</w:t>
      </w:r>
      <w:r w:rsidR="004D271C">
        <w:rPr>
          <w:rFonts w:ascii="Verdana" w:hAnsi="Verdana" w:cs="Arial"/>
          <w:sz w:val="20"/>
          <w:szCs w:val="20"/>
        </w:rPr>
        <w:t>”</w:t>
      </w:r>
      <w:r w:rsidR="004D271C">
        <w:rPr>
          <w:rFonts w:ascii="Verdana" w:hAnsi="Verdana" w:cs="Arial" w:hint="eastAsia"/>
          <w:sz w:val="20"/>
          <w:szCs w:val="20"/>
        </w:rPr>
        <w:t xml:space="preserve"> there are neon and non-neon code too. </w:t>
      </w:r>
      <w:r w:rsidR="004D271C">
        <w:rPr>
          <w:rFonts w:ascii="Verdana" w:hAnsi="Verdana" w:cs="Arial"/>
          <w:sz w:val="20"/>
          <w:szCs w:val="20"/>
        </w:rPr>
        <w:t>These libraries</w:t>
      </w:r>
      <w:r w:rsidR="004D271C">
        <w:rPr>
          <w:rFonts w:ascii="Verdana" w:hAnsi="Verdana" w:cs="Arial" w:hint="eastAsia"/>
          <w:sz w:val="20"/>
          <w:szCs w:val="20"/>
        </w:rPr>
        <w:t xml:space="preserve"> have </w:t>
      </w:r>
      <w:r w:rsidR="004D271C" w:rsidRPr="00D80A3D">
        <w:rPr>
          <w:rFonts w:ascii="Verdana" w:hAnsi="Verdana" w:cs="Arial"/>
          <w:sz w:val="20"/>
          <w:szCs w:val="20"/>
        </w:rPr>
        <w:t>redundancy</w:t>
      </w:r>
      <w:r w:rsidR="004D271C">
        <w:rPr>
          <w:rFonts w:ascii="Verdana" w:hAnsi="Verdana" w:cs="Arial" w:hint="eastAsia"/>
          <w:sz w:val="20"/>
          <w:szCs w:val="20"/>
        </w:rPr>
        <w:t xml:space="preserve"> due to the same source code. </w:t>
      </w:r>
      <w:r w:rsidR="004D271C">
        <w:rPr>
          <w:rFonts w:ascii="Verdana" w:hAnsi="Verdana" w:cs="Arial"/>
          <w:sz w:val="20"/>
          <w:szCs w:val="20"/>
        </w:rPr>
        <w:t>A</w:t>
      </w:r>
      <w:r w:rsidR="004D271C">
        <w:rPr>
          <w:rFonts w:ascii="Verdana" w:hAnsi="Verdana" w:cs="Arial" w:hint="eastAsia"/>
          <w:sz w:val="20"/>
          <w:szCs w:val="20"/>
        </w:rPr>
        <w:t xml:space="preserve">nd even for different </w:t>
      </w:r>
      <w:r w:rsidR="004D271C">
        <w:rPr>
          <w:rFonts w:ascii="Verdana" w:hAnsi="Verdana" w:cs="Arial"/>
          <w:sz w:val="20"/>
          <w:szCs w:val="20"/>
        </w:rPr>
        <w:t>architecture</w:t>
      </w:r>
      <w:r w:rsidR="004D271C">
        <w:rPr>
          <w:rFonts w:ascii="Verdana" w:hAnsi="Verdana" w:cs="Arial" w:hint="eastAsia"/>
          <w:sz w:val="20"/>
          <w:szCs w:val="20"/>
        </w:rPr>
        <w:t xml:space="preserve">, for example, </w:t>
      </w:r>
      <w:r w:rsidR="004D271C">
        <w:rPr>
          <w:rFonts w:ascii="Verdana" w:hAnsi="Verdana" w:cs="Arial"/>
          <w:sz w:val="20"/>
          <w:szCs w:val="20"/>
        </w:rPr>
        <w:t>libffmpeg_armv7_vfpv3.so</w:t>
      </w:r>
      <w:r w:rsidR="004D271C">
        <w:rPr>
          <w:rFonts w:ascii="Verdana" w:hAnsi="Verdana" w:cs="Arial" w:hint="eastAsia"/>
          <w:sz w:val="20"/>
          <w:szCs w:val="20"/>
        </w:rPr>
        <w:t xml:space="preserve"> and </w:t>
      </w:r>
      <w:r w:rsidR="004D271C" w:rsidRPr="004D271C">
        <w:rPr>
          <w:rFonts w:ascii="Verdana" w:hAnsi="Verdana" w:cs="Arial"/>
          <w:sz w:val="20"/>
          <w:szCs w:val="20"/>
        </w:rPr>
        <w:t>libffmpeg_x86.so</w:t>
      </w:r>
      <w:r w:rsidR="004D271C">
        <w:rPr>
          <w:rFonts w:ascii="Verdana" w:hAnsi="Verdana" w:cs="Arial" w:hint="eastAsia"/>
          <w:sz w:val="20"/>
          <w:szCs w:val="20"/>
        </w:rPr>
        <w:t xml:space="preserve">, one is armeabi and the other is x86, the compression rate is 40%, while for single </w:t>
      </w:r>
      <w:r w:rsidR="004D271C">
        <w:rPr>
          <w:rFonts w:ascii="Verdana" w:hAnsi="Verdana" w:cs="Arial"/>
          <w:sz w:val="20"/>
          <w:szCs w:val="20"/>
        </w:rPr>
        <w:t>file,</w:t>
      </w:r>
      <w:r w:rsidR="004D271C">
        <w:rPr>
          <w:rFonts w:ascii="Verdana" w:hAnsi="Verdana" w:cs="Arial" w:hint="eastAsia"/>
          <w:sz w:val="20"/>
          <w:szCs w:val="20"/>
        </w:rPr>
        <w:t xml:space="preserve"> the rate is only 20%.</w:t>
      </w:r>
    </w:p>
    <w:p w:rsidR="004D271C" w:rsidRPr="00897040" w:rsidRDefault="004D271C" w:rsidP="004D271C">
      <w:pPr>
        <w:pStyle w:val="Heading1"/>
        <w:spacing w:before="240" w:after="240"/>
        <w:rPr>
          <w:i/>
          <w:szCs w:val="24"/>
        </w:rPr>
      </w:pPr>
      <w:bookmarkStart w:id="5" w:name="OLE_LINK3"/>
      <w:bookmarkStart w:id="6" w:name="OLE_LINK4"/>
      <w:r w:rsidRPr="004D271C">
        <w:rPr>
          <w:b w:val="0"/>
          <w:i/>
          <w:szCs w:val="24"/>
        </w:rPr>
        <w:t>Native Library Compression SDK</w:t>
      </w:r>
    </w:p>
    <w:bookmarkEnd w:id="5"/>
    <w:bookmarkEnd w:id="6"/>
    <w:p w:rsidR="00284811" w:rsidRDefault="00A91F11" w:rsidP="004D271C">
      <w:pPr>
        <w:pStyle w:val="NormalWeb"/>
        <w:spacing w:before="120" w:line="280" w:lineRule="exact"/>
        <w:ind w:firstLine="420"/>
        <w:rPr>
          <w:rFonts w:ascii="Verdana" w:hAnsi="Verdana" w:cs="Arial"/>
          <w:sz w:val="20"/>
          <w:szCs w:val="20"/>
        </w:rPr>
      </w:pPr>
      <w:r>
        <w:rPr>
          <w:rFonts w:ascii="Verdana" w:hAnsi="Verdana" w:cs="Arial"/>
          <w:sz w:val="20"/>
          <w:szCs w:val="20"/>
        </w:rPr>
        <w:t>N</w:t>
      </w:r>
      <w:r>
        <w:rPr>
          <w:rFonts w:ascii="Verdana" w:hAnsi="Verdana" w:cs="Arial" w:hint="eastAsia"/>
          <w:sz w:val="20"/>
          <w:szCs w:val="20"/>
        </w:rPr>
        <w:t xml:space="preserve">ative library compression sdk is developed by the author and it can make ISV to </w:t>
      </w:r>
      <w:r>
        <w:rPr>
          <w:rFonts w:ascii="Verdana" w:hAnsi="Verdana" w:cs="Arial"/>
          <w:sz w:val="20"/>
          <w:szCs w:val="20"/>
        </w:rPr>
        <w:t>integrate</w:t>
      </w:r>
      <w:r>
        <w:rPr>
          <w:rFonts w:ascii="Verdana" w:hAnsi="Verdana" w:cs="Arial" w:hint="eastAsia"/>
          <w:sz w:val="20"/>
          <w:szCs w:val="20"/>
        </w:rPr>
        <w:t xml:space="preserve"> LZMA native library compression and get smaller size.</w:t>
      </w:r>
      <w:r w:rsidR="00E43348">
        <w:rPr>
          <w:rFonts w:ascii="Verdana" w:hAnsi="Verdana" w:cs="Arial" w:hint="eastAsia"/>
          <w:sz w:val="20"/>
          <w:szCs w:val="20"/>
        </w:rPr>
        <w:t xml:space="preserve"> </w:t>
      </w:r>
      <w:r w:rsidR="00E43348">
        <w:rPr>
          <w:rFonts w:ascii="Verdana" w:hAnsi="Verdana" w:cs="Arial"/>
          <w:sz w:val="20"/>
          <w:szCs w:val="20"/>
        </w:rPr>
        <w:t>T</w:t>
      </w:r>
      <w:r w:rsidR="00E43348">
        <w:rPr>
          <w:rFonts w:ascii="Verdana" w:hAnsi="Verdana" w:cs="Arial" w:hint="eastAsia"/>
          <w:sz w:val="20"/>
          <w:szCs w:val="20"/>
        </w:rPr>
        <w:t xml:space="preserve">he core idea of this SDK is compress </w:t>
      </w:r>
      <w:r w:rsidR="00E43348">
        <w:rPr>
          <w:rFonts w:ascii="Verdana" w:hAnsi="Verdana" w:cs="Arial"/>
          <w:sz w:val="20"/>
          <w:szCs w:val="20"/>
        </w:rPr>
        <w:t>the entire</w:t>
      </w:r>
      <w:r w:rsidR="00E43348">
        <w:rPr>
          <w:rFonts w:ascii="Verdana" w:hAnsi="Verdana" w:cs="Arial" w:hint="eastAsia"/>
          <w:sz w:val="20"/>
          <w:szCs w:val="20"/>
        </w:rPr>
        <w:t xml:space="preserve"> native library into asserts folder. </w:t>
      </w:r>
      <w:r w:rsidR="00E43348">
        <w:rPr>
          <w:rFonts w:ascii="Verdana" w:hAnsi="Verdana" w:cs="Arial"/>
          <w:sz w:val="20"/>
          <w:szCs w:val="20"/>
        </w:rPr>
        <w:t>O</w:t>
      </w:r>
      <w:r w:rsidR="00E43348">
        <w:rPr>
          <w:rFonts w:ascii="Verdana" w:hAnsi="Verdana" w:cs="Arial" w:hint="eastAsia"/>
          <w:sz w:val="20"/>
          <w:szCs w:val="20"/>
        </w:rPr>
        <w:t xml:space="preserve">n the first run of this </w:t>
      </w:r>
      <w:r w:rsidR="00E43348">
        <w:rPr>
          <w:rFonts w:ascii="Verdana" w:hAnsi="Verdana" w:cs="Arial"/>
          <w:sz w:val="20"/>
          <w:szCs w:val="20"/>
        </w:rPr>
        <w:t>application</w:t>
      </w:r>
      <w:r w:rsidR="00E43348">
        <w:rPr>
          <w:rFonts w:ascii="Verdana" w:hAnsi="Verdana" w:cs="Arial" w:hint="eastAsia"/>
          <w:sz w:val="20"/>
          <w:szCs w:val="20"/>
        </w:rPr>
        <w:t xml:space="preserve">, extract </w:t>
      </w:r>
      <w:r w:rsidR="00E43348">
        <w:rPr>
          <w:rFonts w:ascii="Verdana" w:hAnsi="Verdana" w:cs="Arial"/>
          <w:sz w:val="20"/>
          <w:szCs w:val="20"/>
        </w:rPr>
        <w:t>the entire</w:t>
      </w:r>
      <w:r w:rsidR="00E43348">
        <w:rPr>
          <w:rFonts w:ascii="Verdana" w:hAnsi="Verdana" w:cs="Arial" w:hint="eastAsia"/>
          <w:sz w:val="20"/>
          <w:szCs w:val="20"/>
        </w:rPr>
        <w:t xml:space="preserve"> native library from asserts folder.</w:t>
      </w:r>
    </w:p>
    <w:p w:rsidR="00284811" w:rsidRDefault="005C0741" w:rsidP="00D86768">
      <w:pPr>
        <w:pStyle w:val="NormalWeb"/>
        <w:spacing w:before="120" w:line="280" w:lineRule="exact"/>
        <w:ind w:firstLine="420"/>
        <w:rPr>
          <w:rFonts w:ascii="Verdana" w:hAnsi="Verdana" w:cs="Arial"/>
          <w:sz w:val="20"/>
          <w:szCs w:val="20"/>
        </w:rPr>
      </w:pPr>
      <w:r>
        <w:rPr>
          <w:rFonts w:ascii="Verdana" w:hAnsi="Verdana" w:cs="Arial"/>
          <w:sz w:val="20"/>
          <w:szCs w:val="20"/>
        </w:rPr>
        <w:t>T</w:t>
      </w:r>
      <w:r>
        <w:rPr>
          <w:rFonts w:ascii="Verdana" w:hAnsi="Verdana" w:cs="Arial" w:hint="eastAsia"/>
          <w:sz w:val="20"/>
          <w:szCs w:val="20"/>
        </w:rPr>
        <w:t xml:space="preserve">he API in this SDK is very simple. </w:t>
      </w:r>
    </w:p>
    <w:p w:rsidR="005C074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static boolean NewInstance(Context cont,Handler hdl,boolean showProgress)</w:t>
      </w:r>
    </w:p>
    <w:p w:rsidR="0028481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static DecRawso GetInstance()</w:t>
      </w:r>
    </w:p>
    <w:p w:rsidR="00284811" w:rsidRPr="00032C2D" w:rsidRDefault="005C0741" w:rsidP="00032C2D">
      <w:pPr>
        <w:pStyle w:val="NormalWeb"/>
        <w:spacing w:before="120" w:after="0"/>
        <w:ind w:firstLine="420"/>
        <w:rPr>
          <w:rFonts w:ascii="Verdana" w:hAnsi="Verdana" w:cs="Arial"/>
          <w:i/>
          <w:sz w:val="20"/>
          <w:szCs w:val="20"/>
          <w:shd w:val="pct15" w:color="auto" w:fill="FFFFFF"/>
        </w:rPr>
      </w:pPr>
      <w:r w:rsidRPr="00032C2D">
        <w:rPr>
          <w:rFonts w:ascii="Verdana" w:hAnsi="Verdana" w:cs="Arial"/>
          <w:i/>
          <w:sz w:val="20"/>
          <w:szCs w:val="20"/>
          <w:shd w:val="pct15" w:color="auto" w:fill="FFFFFF"/>
        </w:rPr>
        <w:t>String GetPath(String libname)</w:t>
      </w:r>
    </w:p>
    <w:p w:rsidR="00D827EB" w:rsidRDefault="009D5173" w:rsidP="009D5173">
      <w:pPr>
        <w:pStyle w:val="NormalWeb"/>
        <w:spacing w:before="120" w:line="280" w:lineRule="exact"/>
        <w:rPr>
          <w:rFonts w:ascii="Verdana" w:hAnsi="Verdana" w:cs="Arial"/>
          <w:i/>
          <w:sz w:val="20"/>
          <w:szCs w:val="20"/>
          <w:shd w:val="pct15" w:color="auto" w:fill="FFFFFF"/>
        </w:rPr>
      </w:pPr>
      <w:r>
        <w:rPr>
          <w:rFonts w:ascii="Verdana" w:hAnsi="Verdana" w:cs="Arial" w:hint="eastAsia"/>
          <w:sz w:val="20"/>
          <w:szCs w:val="20"/>
        </w:rPr>
        <w:tab/>
        <w:t xml:space="preserve">ISV should modify the source code and </w:t>
      </w:r>
      <w:r w:rsidR="00D827EB">
        <w:rPr>
          <w:rFonts w:ascii="Verdana" w:hAnsi="Verdana" w:cs="Arial" w:hint="eastAsia"/>
          <w:sz w:val="20"/>
          <w:szCs w:val="20"/>
        </w:rPr>
        <w:t>only adds</w:t>
      </w:r>
      <w:r>
        <w:rPr>
          <w:rFonts w:ascii="Verdana" w:hAnsi="Verdana" w:cs="Arial" w:hint="eastAsia"/>
          <w:sz w:val="20"/>
          <w:szCs w:val="20"/>
        </w:rPr>
        <w:t xml:space="preserve"> </w:t>
      </w:r>
      <w:r w:rsidRPr="009D5173">
        <w:rPr>
          <w:rFonts w:ascii="Verdana" w:hAnsi="Verdana" w:cs="Arial" w:hint="eastAsia"/>
          <w:b/>
          <w:sz w:val="20"/>
          <w:szCs w:val="20"/>
        </w:rPr>
        <w:t>NewInstance</w:t>
      </w:r>
      <w:r>
        <w:rPr>
          <w:rFonts w:ascii="Verdana" w:hAnsi="Verdana" w:cs="Arial" w:hint="eastAsia"/>
          <w:sz w:val="20"/>
          <w:szCs w:val="20"/>
        </w:rPr>
        <w:t xml:space="preserve"> when the </w:t>
      </w:r>
      <w:r>
        <w:rPr>
          <w:rFonts w:ascii="Verdana" w:hAnsi="Verdana" w:cs="Arial"/>
          <w:sz w:val="20"/>
          <w:szCs w:val="20"/>
        </w:rPr>
        <w:t>application starts</w:t>
      </w:r>
      <w:r w:rsidR="00D827EB">
        <w:rPr>
          <w:rFonts w:ascii="Verdana" w:hAnsi="Verdana" w:cs="Arial" w:hint="eastAsia"/>
          <w:sz w:val="20"/>
          <w:szCs w:val="20"/>
        </w:rPr>
        <w:t>,</w:t>
      </w:r>
      <w:r>
        <w:rPr>
          <w:rFonts w:ascii="Verdana" w:hAnsi="Verdana" w:cs="Arial" w:hint="eastAsia"/>
          <w:sz w:val="20"/>
          <w:szCs w:val="20"/>
        </w:rPr>
        <w:t xml:space="preserve"> </w:t>
      </w:r>
      <w:r w:rsidR="00D827EB">
        <w:rPr>
          <w:rFonts w:ascii="Verdana" w:hAnsi="Verdana" w:cs="Arial" w:hint="eastAsia"/>
          <w:sz w:val="20"/>
          <w:szCs w:val="20"/>
        </w:rPr>
        <w:t xml:space="preserve">and changes </w:t>
      </w:r>
      <w:r w:rsidR="00D827EB" w:rsidRPr="00D827EB">
        <w:rPr>
          <w:rFonts w:ascii="Verdana" w:hAnsi="Verdana" w:cs="Arial" w:hint="eastAsia"/>
          <w:b/>
          <w:sz w:val="20"/>
          <w:szCs w:val="20"/>
        </w:rPr>
        <w:t>system.loadlibrary(***)</w:t>
      </w:r>
      <w:r w:rsidR="00D827EB">
        <w:rPr>
          <w:rFonts w:ascii="Verdana" w:hAnsi="Verdana" w:cs="Arial" w:hint="eastAsia"/>
          <w:sz w:val="20"/>
          <w:szCs w:val="20"/>
        </w:rPr>
        <w:t xml:space="preserve"> to </w:t>
      </w:r>
      <w:r w:rsidR="00D827EB" w:rsidRPr="00D827EB">
        <w:rPr>
          <w:rFonts w:ascii="Verdana" w:hAnsi="Verdana" w:cs="Arial" w:hint="eastAsia"/>
          <w:b/>
          <w:sz w:val="20"/>
          <w:szCs w:val="20"/>
        </w:rPr>
        <w:t>system.load(</w:t>
      </w:r>
      <w:r w:rsidR="00D827EB" w:rsidRPr="00D827EB">
        <w:rPr>
          <w:rFonts w:ascii="Verdana" w:hAnsi="Verdana" w:cs="Arial"/>
          <w:b/>
          <w:sz w:val="20"/>
          <w:szCs w:val="20"/>
        </w:rPr>
        <w:t xml:space="preserve">DecRawso </w:t>
      </w:r>
      <w:r w:rsidR="00D827EB" w:rsidRPr="00D827EB">
        <w:rPr>
          <w:rFonts w:ascii="Verdana" w:hAnsi="Verdana" w:cs="Arial" w:hint="eastAsia"/>
          <w:b/>
          <w:sz w:val="20"/>
          <w:szCs w:val="20"/>
        </w:rPr>
        <w:t>.</w:t>
      </w:r>
      <w:r w:rsidR="00D827EB" w:rsidRPr="00D827EB">
        <w:rPr>
          <w:rFonts w:ascii="Verdana" w:hAnsi="Verdana" w:cs="Arial"/>
          <w:b/>
          <w:sz w:val="20"/>
          <w:szCs w:val="20"/>
        </w:rPr>
        <w:t xml:space="preserve"> GetInstance </w:t>
      </w:r>
      <w:r w:rsidR="00D827EB">
        <w:rPr>
          <w:rFonts w:ascii="Verdana" w:hAnsi="Verdana" w:cs="Arial" w:hint="eastAsia"/>
          <w:b/>
          <w:sz w:val="20"/>
          <w:szCs w:val="20"/>
        </w:rPr>
        <w:t>().</w:t>
      </w:r>
      <w:r w:rsidR="00D827EB" w:rsidRPr="00D827EB">
        <w:rPr>
          <w:rFonts w:ascii="Verdana" w:hAnsi="Verdana" w:cs="Arial"/>
          <w:b/>
          <w:sz w:val="20"/>
          <w:szCs w:val="20"/>
        </w:rPr>
        <w:t>GetPath</w:t>
      </w:r>
      <w:r w:rsidR="00D827EB" w:rsidRPr="00D827EB">
        <w:rPr>
          <w:rFonts w:ascii="Verdana" w:hAnsi="Verdana" w:cs="Arial" w:hint="eastAsia"/>
          <w:b/>
          <w:sz w:val="20"/>
          <w:szCs w:val="20"/>
        </w:rPr>
        <w:t>(***)).</w:t>
      </w:r>
      <w:r w:rsidR="00DA5555">
        <w:rPr>
          <w:rFonts w:ascii="Verdana" w:hAnsi="Verdana" w:cs="Arial" w:hint="eastAsia"/>
          <w:b/>
          <w:sz w:val="20"/>
          <w:szCs w:val="20"/>
        </w:rPr>
        <w:t xml:space="preserve"> </w:t>
      </w:r>
      <w:r w:rsidR="00DA5555" w:rsidRPr="00DA5555">
        <w:rPr>
          <w:rFonts w:ascii="Verdana" w:hAnsi="Verdana" w:cs="Arial"/>
          <w:sz w:val="20"/>
          <w:szCs w:val="20"/>
        </w:rPr>
        <w:t>A</w:t>
      </w:r>
      <w:r w:rsidR="00DA5555" w:rsidRPr="00DA5555">
        <w:rPr>
          <w:rFonts w:ascii="Verdana" w:hAnsi="Verdana" w:cs="Arial" w:hint="eastAsia"/>
          <w:sz w:val="20"/>
          <w:szCs w:val="20"/>
        </w:rPr>
        <w:t xml:space="preserve">fter these </w:t>
      </w:r>
      <w:r w:rsidR="00DA5555" w:rsidRPr="00DA5555">
        <w:rPr>
          <w:rFonts w:ascii="Verdana" w:hAnsi="Verdana" w:cs="Arial"/>
          <w:sz w:val="20"/>
          <w:szCs w:val="20"/>
        </w:rPr>
        <w:t>Minor changes</w:t>
      </w:r>
      <w:r w:rsidR="00DA5555">
        <w:rPr>
          <w:rFonts w:ascii="Verdana" w:hAnsi="Verdana" w:cs="Arial" w:hint="eastAsia"/>
          <w:sz w:val="20"/>
          <w:szCs w:val="20"/>
        </w:rPr>
        <w:t>, the apk can get smaller size and run the same as before.</w:t>
      </w:r>
    </w:p>
    <w:p w:rsidR="009D5173" w:rsidRPr="00866ECD" w:rsidRDefault="00D827EB" w:rsidP="009D5173">
      <w:pPr>
        <w:pStyle w:val="NormalWeb"/>
        <w:spacing w:before="120" w:line="280" w:lineRule="exact"/>
        <w:rPr>
          <w:rFonts w:ascii="Verdana" w:hAnsi="Verdana" w:cs="Arial"/>
          <w:sz w:val="20"/>
          <w:szCs w:val="20"/>
        </w:rPr>
      </w:pPr>
      <w:r>
        <w:rPr>
          <w:rFonts w:ascii="Verdana" w:hAnsi="Verdana" w:cs="Arial"/>
          <w:sz w:val="20"/>
          <w:szCs w:val="20"/>
        </w:rPr>
        <w:t xml:space="preserve"> </w:t>
      </w:r>
      <w:r>
        <w:rPr>
          <w:rFonts w:ascii="Verdana" w:hAnsi="Verdana" w:cs="Arial" w:hint="eastAsia"/>
          <w:sz w:val="20"/>
          <w:szCs w:val="20"/>
        </w:rPr>
        <w:tab/>
      </w:r>
      <w:r w:rsidR="009D5173">
        <w:rPr>
          <w:rFonts w:ascii="Verdana" w:hAnsi="Verdana" w:cs="Arial"/>
          <w:sz w:val="20"/>
          <w:szCs w:val="20"/>
        </w:rPr>
        <w:t>I</w:t>
      </w:r>
      <w:r w:rsidR="009D5173">
        <w:rPr>
          <w:rFonts w:ascii="Verdana" w:hAnsi="Verdana" w:cs="Arial" w:hint="eastAsia"/>
          <w:sz w:val="20"/>
          <w:szCs w:val="20"/>
        </w:rPr>
        <w:t xml:space="preserve">f ISV can make sure an enough delay from the calling of </w:t>
      </w:r>
      <w:r w:rsidR="009D5173" w:rsidRPr="009D5173">
        <w:rPr>
          <w:rFonts w:ascii="Verdana" w:hAnsi="Verdana" w:cs="Arial" w:hint="eastAsia"/>
          <w:b/>
          <w:sz w:val="20"/>
          <w:szCs w:val="20"/>
        </w:rPr>
        <w:t>NewInstance</w:t>
      </w:r>
      <w:r w:rsidR="009D5173">
        <w:rPr>
          <w:rFonts w:ascii="Verdana" w:hAnsi="Verdana" w:cs="Arial" w:hint="eastAsia"/>
          <w:b/>
          <w:sz w:val="20"/>
          <w:szCs w:val="20"/>
        </w:rPr>
        <w:t xml:space="preserve"> </w:t>
      </w:r>
      <w:r w:rsidR="009D5173" w:rsidRPr="009D5173">
        <w:rPr>
          <w:rFonts w:ascii="Verdana" w:hAnsi="Verdana" w:cs="Arial" w:hint="eastAsia"/>
          <w:sz w:val="20"/>
          <w:szCs w:val="20"/>
        </w:rPr>
        <w:t>to</w:t>
      </w:r>
      <w:r w:rsidR="009D5173">
        <w:rPr>
          <w:rFonts w:ascii="Verdana" w:hAnsi="Verdana" w:cs="Arial" w:hint="eastAsia"/>
          <w:sz w:val="20"/>
          <w:szCs w:val="20"/>
        </w:rPr>
        <w:t xml:space="preserve"> the f</w:t>
      </w:r>
      <w:r w:rsidR="003B7EF9">
        <w:rPr>
          <w:rFonts w:ascii="Verdana" w:hAnsi="Verdana" w:cs="Arial" w:hint="eastAsia"/>
          <w:sz w:val="20"/>
          <w:szCs w:val="20"/>
        </w:rPr>
        <w:t xml:space="preserve">irst loading of native library, </w:t>
      </w:r>
      <w:r w:rsidR="003B7EF9" w:rsidRPr="003B7EF9">
        <w:rPr>
          <w:rFonts w:ascii="Verdana" w:hAnsi="Verdana" w:cs="Arial"/>
          <w:sz w:val="20"/>
          <w:szCs w:val="20"/>
        </w:rPr>
        <w:t>synchronous call</w:t>
      </w:r>
      <w:r w:rsidR="003B7EF9">
        <w:rPr>
          <w:rFonts w:ascii="Verdana" w:hAnsi="Verdana" w:cs="Arial" w:hint="eastAsia"/>
          <w:sz w:val="20"/>
          <w:szCs w:val="20"/>
        </w:rPr>
        <w:t xml:space="preserve"> (</w:t>
      </w:r>
      <w:r w:rsidR="003B7EF9" w:rsidRPr="009D5173">
        <w:rPr>
          <w:rFonts w:ascii="Verdana" w:hAnsi="Verdana" w:cs="Arial" w:hint="eastAsia"/>
          <w:b/>
          <w:sz w:val="20"/>
          <w:szCs w:val="20"/>
        </w:rPr>
        <w:t>NewInstance</w:t>
      </w:r>
      <w:r w:rsidR="003B7EF9" w:rsidRPr="003B7EF9">
        <w:rPr>
          <w:rFonts w:ascii="Verdana" w:hAnsi="Verdana" w:cs="Arial" w:hint="eastAsia"/>
          <w:b/>
          <w:sz w:val="20"/>
          <w:szCs w:val="20"/>
        </w:rPr>
        <w:t xml:space="preserve"> (cont,null,</w:t>
      </w:r>
      <w:r w:rsidR="00987D49">
        <w:rPr>
          <w:rFonts w:ascii="Verdana" w:hAnsi="Verdana" w:cs="Arial" w:hint="eastAsia"/>
          <w:b/>
          <w:sz w:val="20"/>
          <w:szCs w:val="20"/>
        </w:rPr>
        <w:t>false</w:t>
      </w:r>
      <w:r w:rsidR="003B7EF9" w:rsidRPr="003B7EF9">
        <w:rPr>
          <w:rFonts w:ascii="Verdana" w:hAnsi="Verdana" w:cs="Arial" w:hint="eastAsia"/>
          <w:b/>
          <w:sz w:val="20"/>
          <w:szCs w:val="20"/>
        </w:rPr>
        <w:t>)</w:t>
      </w:r>
      <w:r w:rsidR="003B7EF9">
        <w:rPr>
          <w:rFonts w:ascii="Verdana" w:hAnsi="Verdana" w:cs="Arial" w:hint="eastAsia"/>
          <w:sz w:val="20"/>
          <w:szCs w:val="20"/>
        </w:rPr>
        <w:t xml:space="preserve">) is </w:t>
      </w:r>
      <w:r w:rsidR="003B7EF9">
        <w:rPr>
          <w:rFonts w:ascii="Verdana" w:hAnsi="Verdana" w:cs="Arial"/>
          <w:sz w:val="20"/>
          <w:szCs w:val="20"/>
        </w:rPr>
        <w:t>recommend</w:t>
      </w:r>
      <w:r w:rsidR="003B7EF9">
        <w:rPr>
          <w:rFonts w:ascii="Verdana" w:hAnsi="Verdana" w:cs="Arial" w:hint="eastAsia"/>
          <w:sz w:val="20"/>
          <w:szCs w:val="20"/>
        </w:rPr>
        <w:t xml:space="preserve">ed. </w:t>
      </w:r>
      <w:r w:rsidR="00866ECD" w:rsidRPr="00866ECD">
        <w:rPr>
          <w:rFonts w:ascii="Verdana" w:hAnsi="Verdana" w:cs="Arial"/>
          <w:sz w:val="20"/>
          <w:szCs w:val="20"/>
        </w:rPr>
        <w:t>Otherwise</w:t>
      </w:r>
      <w:r w:rsidR="00866ECD">
        <w:rPr>
          <w:rFonts w:ascii="Verdana" w:hAnsi="Verdana" w:cs="Arial" w:hint="eastAsia"/>
          <w:sz w:val="20"/>
          <w:szCs w:val="20"/>
        </w:rPr>
        <w:t xml:space="preserve">, a </w:t>
      </w:r>
      <w:r w:rsidR="00866ECD" w:rsidRPr="00866ECD">
        <w:rPr>
          <w:rFonts w:ascii="Verdana" w:hAnsi="Verdana" w:cs="Arial" w:hint="eastAsia"/>
          <w:b/>
          <w:sz w:val="20"/>
          <w:szCs w:val="20"/>
        </w:rPr>
        <w:t>Handler</w:t>
      </w:r>
      <w:r w:rsidR="00866ECD">
        <w:rPr>
          <w:rFonts w:ascii="Verdana" w:hAnsi="Verdana" w:cs="Arial" w:hint="eastAsia"/>
          <w:sz w:val="20"/>
          <w:szCs w:val="20"/>
        </w:rPr>
        <w:t xml:space="preserve"> should be passed to </w:t>
      </w:r>
      <w:r w:rsidR="00866ECD">
        <w:rPr>
          <w:rFonts w:ascii="Verdana" w:hAnsi="Verdana" w:cs="Arial"/>
          <w:sz w:val="20"/>
          <w:szCs w:val="20"/>
        </w:rPr>
        <w:t>receive</w:t>
      </w:r>
      <w:r w:rsidR="00866ECD">
        <w:rPr>
          <w:rFonts w:ascii="Verdana" w:hAnsi="Verdana" w:cs="Arial" w:hint="eastAsia"/>
          <w:sz w:val="20"/>
          <w:szCs w:val="20"/>
        </w:rPr>
        <w:t xml:space="preserve"> the </w:t>
      </w:r>
      <w:r w:rsidR="00255F74">
        <w:rPr>
          <w:rFonts w:ascii="Verdana" w:hAnsi="Verdana" w:cs="Arial"/>
          <w:sz w:val="20"/>
          <w:szCs w:val="20"/>
        </w:rPr>
        <w:t>“</w:t>
      </w:r>
      <w:r w:rsidR="00255F74">
        <w:rPr>
          <w:rFonts w:ascii="Verdana" w:hAnsi="Verdana" w:cs="Arial" w:hint="eastAsia"/>
          <w:sz w:val="20"/>
          <w:szCs w:val="20"/>
        </w:rPr>
        <w:t>decode end</w:t>
      </w:r>
      <w:r w:rsidR="00255F74">
        <w:rPr>
          <w:rFonts w:ascii="Verdana" w:hAnsi="Verdana" w:cs="Arial"/>
          <w:sz w:val="20"/>
          <w:szCs w:val="20"/>
        </w:rPr>
        <w:t>”</w:t>
      </w:r>
      <w:r w:rsidR="00255F74">
        <w:rPr>
          <w:rFonts w:ascii="Verdana" w:hAnsi="Verdana" w:cs="Arial" w:hint="eastAsia"/>
          <w:sz w:val="20"/>
          <w:szCs w:val="20"/>
        </w:rPr>
        <w:t xml:space="preserve"> </w:t>
      </w:r>
      <w:r w:rsidR="00866ECD">
        <w:rPr>
          <w:rFonts w:ascii="Verdana" w:hAnsi="Verdana" w:cs="Arial" w:hint="eastAsia"/>
          <w:sz w:val="20"/>
          <w:szCs w:val="20"/>
        </w:rPr>
        <w:t>a</w:t>
      </w:r>
      <w:r w:rsidR="00866ECD" w:rsidRPr="003B7EF9">
        <w:rPr>
          <w:rFonts w:ascii="Verdana" w:hAnsi="Verdana" w:cs="Arial"/>
          <w:sz w:val="20"/>
          <w:szCs w:val="20"/>
        </w:rPr>
        <w:t>synchronous</w:t>
      </w:r>
      <w:r w:rsidR="00866ECD">
        <w:rPr>
          <w:rFonts w:ascii="Verdana" w:hAnsi="Verdana" w:cs="Arial" w:hint="eastAsia"/>
          <w:sz w:val="20"/>
          <w:szCs w:val="20"/>
        </w:rPr>
        <w:t xml:space="preserve"> message.</w:t>
      </w:r>
    </w:p>
    <w:p w:rsidR="00284811" w:rsidRPr="00D94668" w:rsidRDefault="00A65780" w:rsidP="00D86768">
      <w:pPr>
        <w:pStyle w:val="NormalWeb"/>
        <w:spacing w:before="120" w:line="280" w:lineRule="exact"/>
        <w:ind w:firstLine="420"/>
        <w:rPr>
          <w:rFonts w:ascii="Verdana" w:hAnsi="Verdana" w:cs="Arial"/>
          <w:sz w:val="20"/>
          <w:szCs w:val="20"/>
        </w:rPr>
      </w:pPr>
      <w:r>
        <w:rPr>
          <w:rFonts w:ascii="Verdana" w:hAnsi="Verdana" w:cs="Arial"/>
          <w:noProof/>
          <w:sz w:val="20"/>
          <w:szCs w:val="20"/>
        </w:rPr>
        <w:drawing>
          <wp:anchor distT="0" distB="0" distL="114300" distR="114300" simplePos="0" relativeHeight="251673600" behindDoc="0" locked="0" layoutInCell="1" allowOverlap="1" wp14:anchorId="58BCB50C" wp14:editId="5A7A6BC5">
            <wp:simplePos x="0" y="0"/>
            <wp:positionH relativeFrom="column">
              <wp:posOffset>217805</wp:posOffset>
            </wp:positionH>
            <wp:positionV relativeFrom="paragraph">
              <wp:posOffset>996950</wp:posOffset>
            </wp:positionV>
            <wp:extent cx="4590415" cy="2761615"/>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415" cy="2761615"/>
                    </a:xfrm>
                    <a:prstGeom prst="rect">
                      <a:avLst/>
                    </a:prstGeom>
                    <a:noFill/>
                  </pic:spPr>
                </pic:pic>
              </a:graphicData>
            </a:graphic>
            <wp14:sizeRelH relativeFrom="page">
              <wp14:pctWidth>0</wp14:pctWidth>
            </wp14:sizeRelH>
            <wp14:sizeRelV relativeFrom="page">
              <wp14:pctHeight>0</wp14:pctHeight>
            </wp14:sizeRelV>
          </wp:anchor>
        </w:drawing>
      </w:r>
      <w:r w:rsidR="00562B2B">
        <w:rPr>
          <w:rFonts w:ascii="Verdana" w:hAnsi="Verdana" w:cs="Arial"/>
          <w:sz w:val="20"/>
          <w:szCs w:val="20"/>
        </w:rPr>
        <w:t>T</w:t>
      </w:r>
      <w:r w:rsidR="00562B2B">
        <w:rPr>
          <w:rFonts w:ascii="Verdana" w:hAnsi="Verdana" w:cs="Arial" w:hint="eastAsia"/>
          <w:sz w:val="20"/>
          <w:szCs w:val="20"/>
        </w:rPr>
        <w:t xml:space="preserve">he author has work with Clover to </w:t>
      </w:r>
      <w:r w:rsidR="00562B2B">
        <w:rPr>
          <w:rFonts w:ascii="Verdana" w:hAnsi="Verdana" w:cs="Arial"/>
          <w:sz w:val="20"/>
          <w:szCs w:val="20"/>
        </w:rPr>
        <w:t>integrate</w:t>
      </w:r>
      <w:r w:rsidR="00562B2B">
        <w:rPr>
          <w:rFonts w:ascii="Verdana" w:hAnsi="Verdana" w:cs="Arial" w:hint="eastAsia"/>
          <w:sz w:val="20"/>
          <w:szCs w:val="20"/>
        </w:rPr>
        <w:t xml:space="preserve"> this SDK to MoboPlayer. </w:t>
      </w:r>
      <w:r w:rsidR="00562B2B">
        <w:rPr>
          <w:rFonts w:ascii="Verdana" w:hAnsi="Verdana" w:cs="Arial"/>
          <w:sz w:val="20"/>
          <w:szCs w:val="20"/>
        </w:rPr>
        <w:t>T</w:t>
      </w:r>
      <w:r w:rsidR="00562B2B">
        <w:rPr>
          <w:rFonts w:ascii="Verdana" w:hAnsi="Verdana" w:cs="Arial" w:hint="eastAsia"/>
          <w:sz w:val="20"/>
          <w:szCs w:val="20"/>
        </w:rPr>
        <w:t xml:space="preserve">hey call </w:t>
      </w:r>
      <w:r w:rsidR="00562B2B" w:rsidRPr="009D5173">
        <w:rPr>
          <w:rFonts w:ascii="Verdana" w:hAnsi="Verdana" w:cs="Arial" w:hint="eastAsia"/>
          <w:b/>
          <w:sz w:val="20"/>
          <w:szCs w:val="20"/>
        </w:rPr>
        <w:t>NewInstance</w:t>
      </w:r>
      <w:r w:rsidR="0065466E">
        <w:rPr>
          <w:rFonts w:ascii="Verdana" w:hAnsi="Verdana" w:cs="Arial" w:hint="eastAsia"/>
          <w:b/>
          <w:sz w:val="20"/>
          <w:szCs w:val="20"/>
        </w:rPr>
        <w:t xml:space="preserve"> </w:t>
      </w:r>
      <w:r w:rsidR="00241291">
        <w:rPr>
          <w:rFonts w:ascii="Verdana" w:hAnsi="Verdana" w:cs="Arial" w:hint="eastAsia"/>
          <w:sz w:val="20"/>
          <w:szCs w:val="20"/>
        </w:rPr>
        <w:t xml:space="preserve">in </w:t>
      </w:r>
      <w:r w:rsidR="00241291" w:rsidRPr="00D94668">
        <w:rPr>
          <w:rFonts w:ascii="Verdana" w:hAnsi="Verdana" w:cs="Arial"/>
          <w:sz w:val="20"/>
          <w:szCs w:val="20"/>
        </w:rPr>
        <w:t>synchronization method</w:t>
      </w:r>
      <w:r w:rsidR="00562B2B">
        <w:rPr>
          <w:rFonts w:ascii="Verdana" w:hAnsi="Verdana" w:cs="Arial" w:hint="eastAsia"/>
          <w:b/>
          <w:sz w:val="20"/>
          <w:szCs w:val="20"/>
        </w:rPr>
        <w:t xml:space="preserve"> </w:t>
      </w:r>
      <w:r w:rsidR="00562B2B">
        <w:rPr>
          <w:rFonts w:ascii="Verdana" w:hAnsi="Verdana" w:cs="Arial" w:hint="eastAsia"/>
          <w:sz w:val="20"/>
          <w:szCs w:val="20"/>
        </w:rPr>
        <w:t xml:space="preserve">when users enter </w:t>
      </w:r>
      <w:r w:rsidR="00D94668">
        <w:rPr>
          <w:rFonts w:ascii="Verdana" w:hAnsi="Verdana" w:cs="Arial" w:hint="eastAsia"/>
          <w:sz w:val="20"/>
          <w:szCs w:val="20"/>
        </w:rPr>
        <w:t>the splash screen</w:t>
      </w:r>
      <w:r w:rsidR="00241291">
        <w:rPr>
          <w:rFonts w:ascii="Verdana" w:hAnsi="Verdana" w:cs="Arial" w:hint="eastAsia"/>
          <w:sz w:val="20"/>
          <w:szCs w:val="20"/>
        </w:rPr>
        <w:t xml:space="preserve">. </w:t>
      </w:r>
      <w:r w:rsidR="00241291">
        <w:rPr>
          <w:rFonts w:ascii="Verdana" w:hAnsi="Verdana" w:cs="Arial"/>
          <w:sz w:val="20"/>
          <w:szCs w:val="20"/>
        </w:rPr>
        <w:t>T</w:t>
      </w:r>
      <w:r w:rsidR="00241291">
        <w:rPr>
          <w:rFonts w:ascii="Verdana" w:hAnsi="Verdana" w:cs="Arial" w:hint="eastAsia"/>
          <w:sz w:val="20"/>
          <w:szCs w:val="20"/>
        </w:rPr>
        <w:t>he end-users can</w:t>
      </w:r>
      <w:r w:rsidR="00241291">
        <w:rPr>
          <w:rFonts w:ascii="Verdana" w:hAnsi="Verdana" w:cs="Arial"/>
          <w:sz w:val="20"/>
          <w:szCs w:val="20"/>
        </w:rPr>
        <w:t>’</w:t>
      </w:r>
      <w:r w:rsidR="00241291">
        <w:rPr>
          <w:rFonts w:ascii="Verdana" w:hAnsi="Verdana" w:cs="Arial" w:hint="eastAsia"/>
          <w:sz w:val="20"/>
          <w:szCs w:val="20"/>
        </w:rPr>
        <w:t xml:space="preserve">t </w:t>
      </w:r>
      <w:r w:rsidR="00241291" w:rsidRPr="00241291">
        <w:rPr>
          <w:rFonts w:ascii="Verdana" w:hAnsi="Verdana" w:cs="Arial"/>
          <w:sz w:val="20"/>
          <w:szCs w:val="20"/>
        </w:rPr>
        <w:t>aware</w:t>
      </w:r>
      <w:r w:rsidR="00241291">
        <w:rPr>
          <w:rFonts w:ascii="Verdana" w:hAnsi="Verdana" w:cs="Arial" w:hint="eastAsia"/>
          <w:sz w:val="20"/>
          <w:szCs w:val="20"/>
        </w:rPr>
        <w:t xml:space="preserve"> of it since all </w:t>
      </w:r>
      <w:r w:rsidR="00F662E0">
        <w:rPr>
          <w:rFonts w:ascii="Verdana" w:hAnsi="Verdana" w:cs="Arial" w:hint="eastAsia"/>
          <w:sz w:val="20"/>
          <w:szCs w:val="20"/>
        </w:rPr>
        <w:t>will be</w:t>
      </w:r>
      <w:r w:rsidR="00241291">
        <w:rPr>
          <w:rFonts w:ascii="Verdana" w:hAnsi="Verdana" w:cs="Arial" w:hint="eastAsia"/>
          <w:sz w:val="20"/>
          <w:szCs w:val="20"/>
        </w:rPr>
        <w:t xml:space="preserve"> done on </w:t>
      </w:r>
      <w:r w:rsidR="00241291">
        <w:rPr>
          <w:rFonts w:ascii="Verdana" w:hAnsi="Verdana" w:cs="Arial"/>
          <w:sz w:val="20"/>
          <w:szCs w:val="20"/>
        </w:rPr>
        <w:t>background</w:t>
      </w:r>
      <w:r w:rsidR="00241291">
        <w:rPr>
          <w:rFonts w:ascii="Verdana" w:hAnsi="Verdana" w:cs="Arial" w:hint="eastAsia"/>
          <w:sz w:val="20"/>
          <w:szCs w:val="20"/>
        </w:rPr>
        <w:t xml:space="preserve"> service.</w:t>
      </w:r>
      <w:r>
        <w:rPr>
          <w:rFonts w:ascii="Verdana" w:hAnsi="Verdana" w:cs="Arial" w:hint="eastAsia"/>
          <w:sz w:val="20"/>
          <w:szCs w:val="20"/>
        </w:rPr>
        <w:t xml:space="preserve"> </w:t>
      </w:r>
      <w:r>
        <w:rPr>
          <w:rFonts w:ascii="Verdana" w:hAnsi="Verdana" w:cs="Arial"/>
          <w:sz w:val="20"/>
          <w:szCs w:val="20"/>
        </w:rPr>
        <w:t>T</w:t>
      </w:r>
      <w:r>
        <w:rPr>
          <w:rFonts w:ascii="Verdana" w:hAnsi="Verdana" w:cs="Arial" w:hint="eastAsia"/>
          <w:sz w:val="20"/>
          <w:szCs w:val="20"/>
        </w:rPr>
        <w:t xml:space="preserve">he following </w:t>
      </w:r>
      <w:r>
        <w:rPr>
          <w:rFonts w:ascii="Verdana" w:hAnsi="Verdana" w:cs="Arial"/>
          <w:sz w:val="20"/>
          <w:szCs w:val="20"/>
        </w:rPr>
        <w:t>chart</w:t>
      </w:r>
      <w:r>
        <w:rPr>
          <w:rFonts w:ascii="Verdana" w:hAnsi="Verdana" w:cs="Arial" w:hint="eastAsia"/>
          <w:sz w:val="20"/>
          <w:szCs w:val="20"/>
        </w:rPr>
        <w:t xml:space="preserve"> shows the compress result.</w:t>
      </w:r>
    </w:p>
    <w:p w:rsidR="00D93057" w:rsidRPr="00897040" w:rsidRDefault="00B04492" w:rsidP="00D93057">
      <w:pPr>
        <w:pStyle w:val="Heading1"/>
        <w:spacing w:before="240" w:after="240"/>
        <w:rPr>
          <w:i/>
          <w:szCs w:val="24"/>
        </w:rPr>
      </w:pPr>
      <w:r>
        <w:rPr>
          <w:rFonts w:hint="eastAsia"/>
          <w:b w:val="0"/>
          <w:i/>
          <w:szCs w:val="24"/>
        </w:rPr>
        <w:lastRenderedPageBreak/>
        <w:t>Enhance function</w:t>
      </w:r>
      <w:r w:rsidR="00B328B0">
        <w:rPr>
          <w:rFonts w:hint="eastAsia"/>
          <w:b w:val="0"/>
          <w:i/>
          <w:szCs w:val="24"/>
        </w:rPr>
        <w:t>s</w:t>
      </w:r>
      <w:r>
        <w:rPr>
          <w:rFonts w:hint="eastAsia"/>
          <w:b w:val="0"/>
          <w:i/>
          <w:szCs w:val="24"/>
        </w:rPr>
        <w:t xml:space="preserve"> of </w:t>
      </w:r>
      <w:r w:rsidR="00D93057" w:rsidRPr="004D271C">
        <w:rPr>
          <w:b w:val="0"/>
          <w:i/>
          <w:szCs w:val="24"/>
        </w:rPr>
        <w:t>Native Library Compression SDK</w:t>
      </w:r>
    </w:p>
    <w:p w:rsidR="00284811" w:rsidRDefault="00026250" w:rsidP="00D86768">
      <w:pPr>
        <w:pStyle w:val="NormalWeb"/>
        <w:spacing w:before="120" w:line="280" w:lineRule="exact"/>
        <w:ind w:firstLine="420"/>
        <w:rPr>
          <w:rFonts w:ascii="Verdana" w:hAnsi="Verdana" w:cs="Arial"/>
          <w:sz w:val="20"/>
          <w:szCs w:val="20"/>
        </w:rPr>
      </w:pPr>
      <w:r>
        <w:rPr>
          <w:rFonts w:ascii="Verdana" w:hAnsi="Verdana" w:cs="Arial"/>
          <w:sz w:val="20"/>
          <w:szCs w:val="20"/>
        </w:rPr>
        <w:t>B</w:t>
      </w:r>
      <w:r>
        <w:rPr>
          <w:rFonts w:ascii="Verdana" w:hAnsi="Verdana" w:cs="Arial" w:hint="eastAsia"/>
          <w:sz w:val="20"/>
          <w:szCs w:val="20"/>
        </w:rPr>
        <w:t xml:space="preserve">esides the LZMA compression, this SDK will provide more functions to </w:t>
      </w:r>
      <w:r>
        <w:rPr>
          <w:rFonts w:ascii="Verdana" w:hAnsi="Verdana" w:cs="Arial"/>
          <w:sz w:val="20"/>
          <w:szCs w:val="20"/>
        </w:rPr>
        <w:t>encourage</w:t>
      </w:r>
      <w:r>
        <w:rPr>
          <w:rFonts w:ascii="Verdana" w:hAnsi="Verdana" w:cs="Arial" w:hint="eastAsia"/>
          <w:sz w:val="20"/>
          <w:szCs w:val="20"/>
        </w:rPr>
        <w:t xml:space="preserve"> ISV to pack x86 native library.</w:t>
      </w:r>
    </w:p>
    <w:p w:rsidR="00026250" w:rsidRDefault="00026250" w:rsidP="009D4A5A">
      <w:pPr>
        <w:pStyle w:val="NormalWeb"/>
        <w:numPr>
          <w:ilvl w:val="0"/>
          <w:numId w:val="7"/>
        </w:numPr>
        <w:spacing w:before="120" w:line="280" w:lineRule="exact"/>
        <w:rPr>
          <w:rFonts w:ascii="Verdana" w:hAnsi="Verdana" w:cs="Arial"/>
          <w:sz w:val="20"/>
          <w:szCs w:val="20"/>
        </w:rPr>
      </w:pPr>
      <w:r>
        <w:rPr>
          <w:rFonts w:ascii="Verdana" w:hAnsi="Verdana" w:cs="Arial"/>
          <w:sz w:val="20"/>
          <w:szCs w:val="20"/>
        </w:rPr>
        <w:t>Cloud</w:t>
      </w:r>
      <w:r>
        <w:rPr>
          <w:rFonts w:ascii="Verdana" w:hAnsi="Verdana" w:cs="Arial" w:hint="eastAsia"/>
          <w:sz w:val="20"/>
          <w:szCs w:val="20"/>
        </w:rPr>
        <w:t xml:space="preserve"> Storage: ISV can store the </w:t>
      </w:r>
      <w:r>
        <w:rPr>
          <w:rFonts w:ascii="Verdana" w:hAnsi="Verdana" w:cs="Arial"/>
          <w:sz w:val="20"/>
          <w:szCs w:val="20"/>
        </w:rPr>
        <w:t>x86 libraries</w:t>
      </w:r>
      <w:r>
        <w:rPr>
          <w:rFonts w:ascii="Verdana" w:hAnsi="Verdana" w:cs="Arial" w:hint="eastAsia"/>
          <w:sz w:val="20"/>
          <w:szCs w:val="20"/>
        </w:rPr>
        <w:t xml:space="preserve"> on the cloud server. </w:t>
      </w:r>
      <w:r>
        <w:rPr>
          <w:rFonts w:ascii="Verdana" w:hAnsi="Verdana" w:cs="Arial"/>
          <w:sz w:val="20"/>
          <w:szCs w:val="20"/>
        </w:rPr>
        <w:t>A</w:t>
      </w:r>
      <w:r>
        <w:rPr>
          <w:rFonts w:ascii="Verdana" w:hAnsi="Verdana" w:cs="Arial" w:hint="eastAsia"/>
          <w:sz w:val="20"/>
          <w:szCs w:val="20"/>
        </w:rPr>
        <w:t xml:space="preserve">nd these </w:t>
      </w:r>
      <w:r>
        <w:rPr>
          <w:rFonts w:ascii="Verdana" w:hAnsi="Verdana" w:cs="Arial"/>
          <w:sz w:val="20"/>
          <w:szCs w:val="20"/>
        </w:rPr>
        <w:t>libraries</w:t>
      </w:r>
      <w:r>
        <w:rPr>
          <w:rFonts w:ascii="Verdana" w:hAnsi="Verdana" w:cs="Arial" w:hint="eastAsia"/>
          <w:sz w:val="20"/>
          <w:szCs w:val="20"/>
        </w:rPr>
        <w:t xml:space="preserve"> will be downloaded from the server after installation. </w:t>
      </w:r>
      <w:r>
        <w:rPr>
          <w:rFonts w:ascii="Verdana" w:hAnsi="Verdana" w:cs="Arial"/>
          <w:sz w:val="20"/>
          <w:szCs w:val="20"/>
        </w:rPr>
        <w:t>T</w:t>
      </w:r>
      <w:r>
        <w:rPr>
          <w:rFonts w:ascii="Verdana" w:hAnsi="Verdana" w:cs="Arial" w:hint="eastAsia"/>
          <w:sz w:val="20"/>
          <w:szCs w:val="20"/>
        </w:rPr>
        <w:t xml:space="preserve">his action is </w:t>
      </w:r>
      <w:r>
        <w:rPr>
          <w:rFonts w:ascii="Verdana" w:hAnsi="Verdana" w:cs="Arial"/>
          <w:sz w:val="20"/>
          <w:szCs w:val="20"/>
        </w:rPr>
        <w:t>automatically</w:t>
      </w:r>
      <w:r>
        <w:rPr>
          <w:rFonts w:ascii="Verdana" w:hAnsi="Verdana" w:cs="Arial" w:hint="eastAsia"/>
          <w:sz w:val="20"/>
          <w:szCs w:val="20"/>
        </w:rPr>
        <w:t xml:space="preserve"> </w:t>
      </w:r>
      <w:r w:rsidR="002F205A">
        <w:rPr>
          <w:rFonts w:ascii="Verdana" w:hAnsi="Verdana" w:cs="Arial" w:hint="eastAsia"/>
          <w:sz w:val="20"/>
          <w:szCs w:val="20"/>
        </w:rPr>
        <w:t xml:space="preserve">done </w:t>
      </w:r>
      <w:r>
        <w:rPr>
          <w:rFonts w:ascii="Verdana" w:hAnsi="Verdana" w:cs="Arial" w:hint="eastAsia"/>
          <w:sz w:val="20"/>
          <w:szCs w:val="20"/>
        </w:rPr>
        <w:t>on x86 devices and only enable when WIFI is connected.</w:t>
      </w:r>
      <w:r w:rsidR="003445A3">
        <w:rPr>
          <w:rFonts w:ascii="Verdana" w:hAnsi="Verdana" w:cs="Arial" w:hint="eastAsia"/>
          <w:sz w:val="20"/>
          <w:szCs w:val="20"/>
        </w:rPr>
        <w:t xml:space="preserve"> </w:t>
      </w:r>
    </w:p>
    <w:p w:rsidR="009D4A5A" w:rsidRDefault="006216A2" w:rsidP="009D4A5A">
      <w:pPr>
        <w:pStyle w:val="NormalWeb"/>
        <w:numPr>
          <w:ilvl w:val="0"/>
          <w:numId w:val="7"/>
        </w:numPr>
        <w:spacing w:before="120" w:line="280" w:lineRule="exact"/>
        <w:rPr>
          <w:rFonts w:ascii="Verdana" w:hAnsi="Verdana" w:cs="Arial"/>
          <w:sz w:val="20"/>
          <w:szCs w:val="20"/>
        </w:rPr>
      </w:pPr>
      <w:r>
        <w:rPr>
          <w:rFonts w:ascii="Verdana" w:hAnsi="Verdana" w:cs="Arial" w:hint="eastAsia"/>
          <w:sz w:val="20"/>
          <w:szCs w:val="20"/>
        </w:rPr>
        <w:t xml:space="preserve">Missing Library </w:t>
      </w:r>
      <w:r w:rsidR="00E244A3">
        <w:rPr>
          <w:rFonts w:ascii="Verdana" w:hAnsi="Verdana" w:cs="Arial" w:hint="eastAsia"/>
          <w:sz w:val="20"/>
          <w:szCs w:val="20"/>
        </w:rPr>
        <w:t>D</w:t>
      </w:r>
      <w:r>
        <w:rPr>
          <w:rFonts w:ascii="Verdana" w:hAnsi="Verdana" w:cs="Arial" w:hint="eastAsia"/>
          <w:sz w:val="20"/>
          <w:szCs w:val="20"/>
        </w:rPr>
        <w:t xml:space="preserve">etection: </w:t>
      </w:r>
      <w:r w:rsidR="0004534E">
        <w:rPr>
          <w:rFonts w:ascii="Verdana" w:hAnsi="Verdana" w:cs="Arial" w:hint="eastAsia"/>
          <w:sz w:val="20"/>
          <w:szCs w:val="20"/>
        </w:rPr>
        <w:t xml:space="preserve">If </w:t>
      </w:r>
      <w:r w:rsidR="00C32FA5">
        <w:rPr>
          <w:rFonts w:ascii="Verdana" w:hAnsi="Verdana" w:cs="Arial" w:hint="eastAsia"/>
          <w:sz w:val="20"/>
          <w:szCs w:val="20"/>
        </w:rPr>
        <w:t xml:space="preserve">x86 </w:t>
      </w:r>
      <w:bookmarkStart w:id="7" w:name="OLE_LINK8"/>
      <w:bookmarkStart w:id="8" w:name="OLE_LINK9"/>
      <w:r w:rsidR="00EB41D8">
        <w:rPr>
          <w:rFonts w:ascii="Verdana" w:hAnsi="Verdana" w:cs="Arial"/>
          <w:sz w:val="20"/>
          <w:szCs w:val="20"/>
        </w:rPr>
        <w:t>libraries</w:t>
      </w:r>
      <w:r w:rsidR="00C32FA5">
        <w:rPr>
          <w:rFonts w:ascii="Verdana" w:hAnsi="Verdana" w:cs="Arial" w:hint="eastAsia"/>
          <w:sz w:val="20"/>
          <w:szCs w:val="20"/>
        </w:rPr>
        <w:t xml:space="preserve"> </w:t>
      </w:r>
      <w:bookmarkEnd w:id="7"/>
      <w:bookmarkEnd w:id="8"/>
      <w:r w:rsidR="00EB41D8">
        <w:rPr>
          <w:rFonts w:ascii="Verdana" w:hAnsi="Verdana" w:cs="Arial"/>
          <w:sz w:val="20"/>
          <w:szCs w:val="20"/>
        </w:rPr>
        <w:t>are</w:t>
      </w:r>
      <w:r w:rsidR="00C32FA5">
        <w:rPr>
          <w:rFonts w:ascii="Verdana" w:hAnsi="Verdana" w:cs="Arial" w:hint="eastAsia"/>
          <w:sz w:val="20"/>
          <w:szCs w:val="20"/>
        </w:rPr>
        <w:t xml:space="preserve"> missing, the SDK will </w:t>
      </w:r>
      <w:r w:rsidR="00C32FA5">
        <w:rPr>
          <w:rFonts w:ascii="Verdana" w:hAnsi="Verdana" w:cs="Arial"/>
          <w:sz w:val="20"/>
          <w:szCs w:val="20"/>
        </w:rPr>
        <w:t>automatically</w:t>
      </w:r>
      <w:r w:rsidR="00C32FA5">
        <w:rPr>
          <w:rFonts w:ascii="Verdana" w:hAnsi="Verdana" w:cs="Arial" w:hint="eastAsia"/>
          <w:sz w:val="20"/>
          <w:szCs w:val="20"/>
        </w:rPr>
        <w:t xml:space="preserve"> re-extract arm </w:t>
      </w:r>
      <w:r w:rsidR="00EB41D8">
        <w:rPr>
          <w:rFonts w:ascii="Verdana" w:hAnsi="Verdana" w:cs="Arial"/>
          <w:sz w:val="20"/>
          <w:szCs w:val="20"/>
        </w:rPr>
        <w:t>libraries</w:t>
      </w:r>
      <w:r w:rsidR="00E244A3">
        <w:rPr>
          <w:rFonts w:ascii="Verdana" w:hAnsi="Verdana" w:cs="Arial" w:hint="eastAsia"/>
          <w:sz w:val="20"/>
          <w:szCs w:val="20"/>
        </w:rPr>
        <w:t xml:space="preserve">. ISV can copy the arm library to the x86 folder to avoid this issue. </w:t>
      </w:r>
      <w:r w:rsidR="00E244A3">
        <w:rPr>
          <w:rFonts w:ascii="Verdana" w:hAnsi="Verdana" w:cs="Arial"/>
          <w:sz w:val="20"/>
          <w:szCs w:val="20"/>
        </w:rPr>
        <w:t>B</w:t>
      </w:r>
      <w:r w:rsidR="00E244A3">
        <w:rPr>
          <w:rFonts w:ascii="Verdana" w:hAnsi="Verdana" w:cs="Arial" w:hint="eastAsia"/>
          <w:sz w:val="20"/>
          <w:szCs w:val="20"/>
        </w:rPr>
        <w:t xml:space="preserve">ut ISV must make sure there is no cross-reference between arm and x86 </w:t>
      </w:r>
      <w:r w:rsidR="00E244A3">
        <w:rPr>
          <w:rFonts w:ascii="Verdana" w:hAnsi="Verdana" w:cs="Arial"/>
          <w:sz w:val="20"/>
          <w:szCs w:val="20"/>
        </w:rPr>
        <w:t>libraries</w:t>
      </w:r>
      <w:r w:rsidR="00E244A3">
        <w:rPr>
          <w:rFonts w:ascii="Verdana" w:hAnsi="Verdana" w:cs="Arial" w:hint="eastAsia"/>
          <w:sz w:val="20"/>
          <w:szCs w:val="20"/>
        </w:rPr>
        <w:t>.</w:t>
      </w:r>
    </w:p>
    <w:p w:rsidR="00E244A3" w:rsidRPr="00E244A3" w:rsidRDefault="00E244A3" w:rsidP="00E244A3">
      <w:pPr>
        <w:pStyle w:val="ListParagraph"/>
        <w:numPr>
          <w:ilvl w:val="0"/>
          <w:numId w:val="7"/>
        </w:numPr>
        <w:ind w:firstLineChars="0"/>
        <w:rPr>
          <w:rFonts w:ascii="Verdana" w:eastAsia="宋体" w:hAnsi="Verdana" w:cs="Arial"/>
          <w:kern w:val="0"/>
          <w:sz w:val="20"/>
          <w:szCs w:val="20"/>
        </w:rPr>
      </w:pPr>
      <w:r w:rsidRPr="00E244A3">
        <w:rPr>
          <w:rFonts w:ascii="Verdana" w:hAnsi="Verdana" w:cs="Arial" w:hint="eastAsia"/>
          <w:sz w:val="20"/>
          <w:szCs w:val="20"/>
        </w:rPr>
        <w:t xml:space="preserve">Java Tool for Package: a java package tool is provided to convert normal apk to LZMA compress apk. </w:t>
      </w:r>
      <w:r w:rsidRPr="00E244A3">
        <w:rPr>
          <w:rFonts w:ascii="Verdana" w:hAnsi="Verdana" w:cs="Arial"/>
          <w:sz w:val="20"/>
          <w:szCs w:val="20"/>
        </w:rPr>
        <w:t>T</w:t>
      </w:r>
      <w:r w:rsidRPr="00E244A3">
        <w:rPr>
          <w:rFonts w:ascii="Verdana" w:hAnsi="Verdana" w:cs="Arial" w:hint="eastAsia"/>
          <w:sz w:val="20"/>
          <w:szCs w:val="20"/>
        </w:rPr>
        <w:t xml:space="preserve">his tool supports </w:t>
      </w:r>
      <w:r w:rsidRPr="00E244A3">
        <w:rPr>
          <w:rFonts w:ascii="Verdana" w:hAnsi="Verdana" w:cs="Arial"/>
          <w:sz w:val="20"/>
          <w:szCs w:val="20"/>
        </w:rPr>
        <w:t>windows, Linux</w:t>
      </w:r>
      <w:r w:rsidRPr="00E244A3">
        <w:rPr>
          <w:rFonts w:ascii="Verdana" w:hAnsi="Verdana" w:cs="Arial" w:hint="eastAsia"/>
          <w:sz w:val="20"/>
          <w:szCs w:val="20"/>
        </w:rPr>
        <w:t xml:space="preserve"> and Mac system. </w:t>
      </w:r>
      <w:r w:rsidRPr="00E244A3">
        <w:rPr>
          <w:rFonts w:ascii="Verdana" w:hAnsi="Verdana" w:cs="Arial"/>
          <w:sz w:val="20"/>
          <w:szCs w:val="20"/>
        </w:rPr>
        <w:t>Y</w:t>
      </w:r>
      <w:r w:rsidRPr="00E244A3">
        <w:rPr>
          <w:rFonts w:ascii="Verdana" w:hAnsi="Verdana" w:cs="Arial" w:hint="eastAsia"/>
          <w:sz w:val="20"/>
          <w:szCs w:val="20"/>
        </w:rPr>
        <w:t xml:space="preserve">ou can use it as:  </w:t>
      </w:r>
      <w:r w:rsidRPr="00E244A3">
        <w:rPr>
          <w:rFonts w:ascii="Verdana" w:hAnsi="Verdana" w:cs="Arial"/>
          <w:b/>
          <w:sz w:val="20"/>
          <w:szCs w:val="20"/>
        </w:rPr>
        <w:t xml:space="preserve">ComPressApk.jar -a C:/my/test.apk -k c:/key *** ### alias </w:t>
      </w:r>
      <w:r w:rsidR="00353A89">
        <w:rPr>
          <w:rFonts w:ascii="Verdana" w:hAnsi="Verdana" w:cs="Arial" w:hint="eastAsia"/>
          <w:b/>
          <w:sz w:val="20"/>
          <w:szCs w:val="20"/>
        </w:rPr>
        <w:t xml:space="preserve">name </w:t>
      </w:r>
      <w:r w:rsidRPr="00E244A3">
        <w:rPr>
          <w:rFonts w:ascii="Verdana" w:hAnsi="Verdana" w:cs="Arial"/>
          <w:b/>
          <w:sz w:val="20"/>
          <w:szCs w:val="20"/>
        </w:rPr>
        <w:t xml:space="preserve">-x86 </w:t>
      </w:r>
      <w:hyperlink r:id="rId14" w:history="1">
        <w:r w:rsidRPr="00E244A3">
          <w:rPr>
            <w:rStyle w:val="Hyperlink"/>
            <w:rFonts w:ascii="Verdana" w:hAnsi="Verdana" w:cs="Arial"/>
            <w:b/>
            <w:sz w:val="20"/>
            <w:szCs w:val="20"/>
          </w:rPr>
          <w:t>http://www.test.com</w:t>
        </w:r>
      </w:hyperlink>
      <w:r>
        <w:rPr>
          <w:rFonts w:ascii="Verdana" w:hAnsi="Verdana" w:cs="Arial" w:hint="eastAsia"/>
          <w:sz w:val="20"/>
          <w:szCs w:val="20"/>
        </w:rPr>
        <w:t>,</w:t>
      </w:r>
      <w:r w:rsidR="004F57D8">
        <w:rPr>
          <w:rFonts w:ascii="Verdana" w:hAnsi="Verdana" w:cs="Arial" w:hint="eastAsia"/>
          <w:sz w:val="20"/>
          <w:szCs w:val="20"/>
        </w:rPr>
        <w:t xml:space="preserve"> </w:t>
      </w:r>
      <w:r>
        <w:rPr>
          <w:rFonts w:ascii="Verdana" w:hAnsi="Verdana" w:cs="Arial" w:hint="eastAsia"/>
          <w:sz w:val="20"/>
          <w:szCs w:val="20"/>
        </w:rPr>
        <w:t xml:space="preserve">if </w:t>
      </w:r>
      <w:r>
        <w:rPr>
          <w:rFonts w:ascii="Verdana" w:hAnsi="Verdana" w:cs="Arial"/>
          <w:sz w:val="20"/>
          <w:szCs w:val="20"/>
        </w:rPr>
        <w:t>“</w:t>
      </w:r>
      <w:r>
        <w:rPr>
          <w:rFonts w:ascii="Verdana" w:hAnsi="Verdana" w:cs="Arial" w:hint="eastAsia"/>
          <w:sz w:val="20"/>
          <w:szCs w:val="20"/>
        </w:rPr>
        <w:t>-k</w:t>
      </w:r>
      <w:r>
        <w:rPr>
          <w:rFonts w:ascii="Verdana" w:hAnsi="Verdana" w:cs="Arial"/>
          <w:sz w:val="20"/>
          <w:szCs w:val="20"/>
        </w:rPr>
        <w:t>”</w:t>
      </w:r>
      <w:r>
        <w:rPr>
          <w:rFonts w:ascii="Verdana" w:hAnsi="Verdana" w:cs="Arial" w:hint="eastAsia"/>
          <w:sz w:val="20"/>
          <w:szCs w:val="20"/>
        </w:rPr>
        <w:t xml:space="preserve"> is missing, eclipse default test key will be used to sign this apk.</w:t>
      </w:r>
      <w:r w:rsidR="00203CAE">
        <w:rPr>
          <w:rFonts w:ascii="Verdana" w:hAnsi="Verdana" w:cs="Arial" w:hint="eastAsia"/>
          <w:sz w:val="20"/>
          <w:szCs w:val="20"/>
        </w:rPr>
        <w:t xml:space="preserve"> </w:t>
      </w:r>
      <w:r w:rsidR="00203CAE">
        <w:rPr>
          <w:rFonts w:ascii="Verdana" w:hAnsi="Verdana" w:cs="Arial"/>
          <w:sz w:val="20"/>
          <w:szCs w:val="20"/>
        </w:rPr>
        <w:t>T</w:t>
      </w:r>
      <w:r w:rsidR="00203CAE">
        <w:rPr>
          <w:rFonts w:ascii="Verdana" w:hAnsi="Verdana" w:cs="Arial" w:hint="eastAsia"/>
          <w:sz w:val="20"/>
          <w:szCs w:val="20"/>
        </w:rPr>
        <w:t xml:space="preserve">he java tool can be </w:t>
      </w:r>
      <w:r w:rsidR="00203CAE">
        <w:rPr>
          <w:rFonts w:ascii="Verdana" w:hAnsi="Verdana" w:cs="Arial"/>
          <w:sz w:val="20"/>
          <w:szCs w:val="20"/>
        </w:rPr>
        <w:t>integrated</w:t>
      </w:r>
      <w:r w:rsidR="00203CAE">
        <w:rPr>
          <w:rFonts w:ascii="Verdana" w:hAnsi="Verdana" w:cs="Arial" w:hint="eastAsia"/>
          <w:sz w:val="20"/>
          <w:szCs w:val="20"/>
        </w:rPr>
        <w:t xml:space="preserve"> into ants build script to support automatically compile and publish.</w:t>
      </w:r>
      <w:r w:rsidR="00A02DAC">
        <w:rPr>
          <w:rFonts w:ascii="Verdana" w:hAnsi="Verdana" w:cs="Arial"/>
          <w:sz w:val="20"/>
          <w:szCs w:val="20"/>
        </w:rPr>
        <w:br/>
      </w:r>
      <w:r w:rsidR="00A02DAC">
        <w:rPr>
          <w:rFonts w:ascii="Verdana" w:hAnsi="Verdana" w:cs="Arial" w:hint="eastAsia"/>
          <w:sz w:val="20"/>
          <w:szCs w:val="20"/>
        </w:rPr>
        <w:t>(if name is null, the default name is CERT)</w:t>
      </w:r>
      <w:bookmarkStart w:id="9" w:name="_GoBack"/>
      <w:bookmarkEnd w:id="9"/>
    </w:p>
    <w:p w:rsidR="004D3848" w:rsidRPr="00DB3449" w:rsidRDefault="00203CAE" w:rsidP="004D3848">
      <w:pPr>
        <w:pStyle w:val="NormalWeb"/>
        <w:numPr>
          <w:ilvl w:val="0"/>
          <w:numId w:val="7"/>
        </w:numPr>
        <w:spacing w:before="120" w:line="280" w:lineRule="exact"/>
        <w:rPr>
          <w:rFonts w:ascii="Verdana" w:hAnsi="Verdana" w:cs="Arial"/>
          <w:sz w:val="20"/>
          <w:szCs w:val="20"/>
        </w:rPr>
      </w:pPr>
      <w:r>
        <w:rPr>
          <w:rFonts w:ascii="Verdana" w:hAnsi="Verdana" w:cs="Arial"/>
          <w:sz w:val="20"/>
          <w:szCs w:val="20"/>
        </w:rPr>
        <w:t>F</w:t>
      </w:r>
      <w:r>
        <w:rPr>
          <w:rFonts w:ascii="Verdana" w:hAnsi="Verdana" w:cs="Arial" w:hint="eastAsia"/>
          <w:sz w:val="20"/>
          <w:szCs w:val="20"/>
        </w:rPr>
        <w:t xml:space="preserve">ilter: for ex: </w:t>
      </w:r>
      <w:r w:rsidRPr="00203CAE">
        <w:rPr>
          <w:rFonts w:ascii="Verdana" w:hAnsi="Verdana" w:cs="Arial"/>
          <w:b/>
          <w:sz w:val="20"/>
          <w:szCs w:val="20"/>
        </w:rPr>
        <w:t>ConfigureFilter("libffmpeg", "libffmpeg_</w:t>
      </w:r>
      <w:r>
        <w:rPr>
          <w:rFonts w:ascii="Verdana" w:hAnsi="Verdana" w:cs="Arial" w:hint="eastAsia"/>
          <w:b/>
          <w:sz w:val="20"/>
          <w:szCs w:val="20"/>
        </w:rPr>
        <w:t>armv7_neon</w:t>
      </w:r>
      <w:r w:rsidRPr="00203CAE">
        <w:rPr>
          <w:rFonts w:ascii="Verdana" w:hAnsi="Verdana" w:cs="Arial"/>
          <w:b/>
          <w:sz w:val="20"/>
          <w:szCs w:val="20"/>
        </w:rPr>
        <w:t>.so")</w:t>
      </w:r>
      <w:r>
        <w:rPr>
          <w:rFonts w:ascii="Verdana" w:hAnsi="Verdana" w:cs="Arial" w:hint="eastAsia"/>
          <w:b/>
          <w:sz w:val="20"/>
          <w:szCs w:val="20"/>
        </w:rPr>
        <w:t>,</w:t>
      </w:r>
      <w:r>
        <w:rPr>
          <w:rFonts w:ascii="Verdana" w:hAnsi="Verdana" w:cs="Arial" w:hint="eastAsia"/>
          <w:sz w:val="20"/>
          <w:szCs w:val="20"/>
        </w:rPr>
        <w:t xml:space="preserve"> that means only </w:t>
      </w:r>
      <w:r>
        <w:rPr>
          <w:rFonts w:ascii="Verdana" w:hAnsi="Verdana" w:cs="Arial"/>
          <w:sz w:val="20"/>
          <w:szCs w:val="20"/>
        </w:rPr>
        <w:t>extract</w:t>
      </w:r>
      <w:r>
        <w:rPr>
          <w:rFonts w:ascii="Verdana" w:hAnsi="Verdana" w:cs="Arial" w:hint="eastAsia"/>
          <w:sz w:val="20"/>
          <w:szCs w:val="20"/>
        </w:rPr>
        <w:t xml:space="preserve"> </w:t>
      </w:r>
      <w:r w:rsidRPr="00203CAE">
        <w:rPr>
          <w:rFonts w:ascii="Verdana" w:hAnsi="Verdana" w:cs="Arial"/>
          <w:sz w:val="20"/>
          <w:szCs w:val="20"/>
        </w:rPr>
        <w:t>libffmpeg_armv7_neon.so</w:t>
      </w:r>
      <w:r>
        <w:rPr>
          <w:rFonts w:ascii="Verdana" w:hAnsi="Verdana" w:cs="Arial" w:hint="eastAsia"/>
          <w:sz w:val="20"/>
          <w:szCs w:val="20"/>
        </w:rPr>
        <w:t xml:space="preserve"> </w:t>
      </w:r>
      <w:r w:rsidRPr="00203CAE">
        <w:rPr>
          <w:rFonts w:ascii="Verdana" w:hAnsi="Verdana" w:cs="Arial"/>
          <w:sz w:val="20"/>
          <w:szCs w:val="20"/>
        </w:rPr>
        <w:t>among</w:t>
      </w:r>
      <w:r>
        <w:rPr>
          <w:rFonts w:ascii="Verdana" w:hAnsi="Verdana" w:cs="Arial" w:hint="eastAsia"/>
          <w:sz w:val="20"/>
          <w:szCs w:val="20"/>
        </w:rPr>
        <w:t xml:space="preserve"> all of the </w:t>
      </w:r>
      <w:r>
        <w:rPr>
          <w:rFonts w:ascii="Verdana" w:hAnsi="Verdana" w:cs="Arial"/>
          <w:sz w:val="20"/>
          <w:szCs w:val="20"/>
        </w:rPr>
        <w:t>libraries</w:t>
      </w:r>
      <w:r>
        <w:rPr>
          <w:rFonts w:ascii="Verdana" w:hAnsi="Verdana" w:cs="Arial" w:hint="eastAsia"/>
          <w:sz w:val="20"/>
          <w:szCs w:val="20"/>
        </w:rPr>
        <w:t xml:space="preserve"> that start with </w:t>
      </w:r>
      <w:r>
        <w:rPr>
          <w:rFonts w:ascii="Verdana" w:hAnsi="Verdana" w:cs="Arial"/>
          <w:sz w:val="20"/>
          <w:szCs w:val="20"/>
        </w:rPr>
        <w:t>“</w:t>
      </w:r>
      <w:r>
        <w:rPr>
          <w:rFonts w:ascii="Verdana" w:hAnsi="Verdana" w:cs="Arial" w:hint="eastAsia"/>
          <w:sz w:val="20"/>
          <w:szCs w:val="20"/>
        </w:rPr>
        <w:t>libffmpeg</w:t>
      </w:r>
      <w:r>
        <w:rPr>
          <w:rFonts w:ascii="Verdana" w:hAnsi="Verdana" w:cs="Arial"/>
          <w:sz w:val="20"/>
          <w:szCs w:val="20"/>
        </w:rPr>
        <w:t>”</w:t>
      </w:r>
      <w:r>
        <w:rPr>
          <w:rFonts w:ascii="Verdana" w:hAnsi="Verdana" w:cs="Arial" w:hint="eastAsia"/>
          <w:sz w:val="20"/>
          <w:szCs w:val="20"/>
        </w:rPr>
        <w:t xml:space="preserve">. </w:t>
      </w:r>
      <w:r w:rsidR="00303B42">
        <w:rPr>
          <w:rFonts w:ascii="Verdana" w:hAnsi="Verdana" w:cs="Arial"/>
          <w:sz w:val="20"/>
          <w:szCs w:val="20"/>
        </w:rPr>
        <w:t>T</w:t>
      </w:r>
      <w:r w:rsidR="00303B42">
        <w:rPr>
          <w:rFonts w:ascii="Verdana" w:hAnsi="Verdana" w:cs="Arial" w:hint="eastAsia"/>
          <w:sz w:val="20"/>
          <w:szCs w:val="20"/>
        </w:rPr>
        <w:t xml:space="preserve">hat is </w:t>
      </w:r>
      <w:r w:rsidR="00303B42">
        <w:rPr>
          <w:rFonts w:ascii="Verdana" w:hAnsi="Verdana" w:cs="Arial"/>
          <w:sz w:val="20"/>
          <w:szCs w:val="20"/>
        </w:rPr>
        <w:t>useful</w:t>
      </w:r>
      <w:r w:rsidR="00303B42">
        <w:rPr>
          <w:rFonts w:ascii="Verdana" w:hAnsi="Verdana" w:cs="Arial" w:hint="eastAsia"/>
          <w:sz w:val="20"/>
          <w:szCs w:val="20"/>
        </w:rPr>
        <w:t xml:space="preserve"> to decrease the post-install size </w:t>
      </w:r>
      <w:r w:rsidR="00303B42">
        <w:rPr>
          <w:rFonts w:ascii="Verdana" w:hAnsi="Verdana" w:cs="Arial"/>
          <w:sz w:val="20"/>
          <w:szCs w:val="20"/>
        </w:rPr>
        <w:t>especially</w:t>
      </w:r>
      <w:r w:rsidR="00303B42">
        <w:rPr>
          <w:rFonts w:ascii="Verdana" w:hAnsi="Verdana" w:cs="Arial" w:hint="eastAsia"/>
          <w:sz w:val="20"/>
          <w:szCs w:val="20"/>
        </w:rPr>
        <w:t xml:space="preserve"> on arm devices.</w:t>
      </w:r>
    </w:p>
    <w:p w:rsidR="00F719F0" w:rsidRPr="00897040" w:rsidRDefault="00F719F0" w:rsidP="00897040">
      <w:pPr>
        <w:pStyle w:val="Heading1"/>
        <w:spacing w:before="240" w:after="240"/>
        <w:rPr>
          <w:i/>
          <w:szCs w:val="24"/>
        </w:rPr>
      </w:pPr>
      <w:r w:rsidRPr="00897040">
        <w:rPr>
          <w:b w:val="0"/>
          <w:i/>
          <w:szCs w:val="24"/>
        </w:rPr>
        <w:t>Conclusion</w:t>
      </w:r>
    </w:p>
    <w:p w:rsidR="005160DF" w:rsidRDefault="004F57D8" w:rsidP="004F57D8">
      <w:pPr>
        <w:pStyle w:val="NormalWeb"/>
        <w:spacing w:before="120" w:line="280" w:lineRule="exact"/>
        <w:ind w:firstLine="420"/>
        <w:rPr>
          <w:rFonts w:ascii="Verdana" w:hAnsi="Verdana" w:cs="Arial"/>
          <w:sz w:val="20"/>
          <w:szCs w:val="20"/>
        </w:rPr>
      </w:pPr>
      <w:r>
        <w:rPr>
          <w:rFonts w:ascii="Verdana" w:hAnsi="Verdana" w:cs="Arial"/>
          <w:sz w:val="20"/>
          <w:szCs w:val="20"/>
        </w:rPr>
        <w:t>T</w:t>
      </w:r>
      <w:r>
        <w:rPr>
          <w:rFonts w:ascii="Verdana" w:hAnsi="Verdana" w:cs="Arial" w:hint="eastAsia"/>
          <w:sz w:val="20"/>
          <w:szCs w:val="20"/>
        </w:rPr>
        <w:t xml:space="preserve">he Android Apps </w:t>
      </w:r>
      <w:r w:rsidRPr="004F57D8">
        <w:rPr>
          <w:rFonts w:ascii="Verdana" w:hAnsi="Verdana" w:cs="Arial"/>
          <w:sz w:val="20"/>
          <w:szCs w:val="20"/>
        </w:rPr>
        <w:t>Native Library Compression SDK</w:t>
      </w:r>
      <w:r>
        <w:rPr>
          <w:rFonts w:ascii="Verdana" w:hAnsi="Verdana" w:cs="Arial" w:hint="eastAsia"/>
          <w:sz w:val="20"/>
          <w:szCs w:val="20"/>
        </w:rPr>
        <w:t xml:space="preserve"> can </w:t>
      </w:r>
      <w:r w:rsidR="008D08A3" w:rsidRPr="008D08A3">
        <w:rPr>
          <w:rFonts w:ascii="Verdana" w:hAnsi="Verdana" w:cs="Arial"/>
          <w:sz w:val="20"/>
          <w:szCs w:val="20"/>
        </w:rPr>
        <w:t xml:space="preserve">cancel </w:t>
      </w:r>
      <w:r w:rsidR="008D08A3">
        <w:rPr>
          <w:rFonts w:ascii="Verdana" w:hAnsi="Verdana" w:cs="Arial" w:hint="eastAsia"/>
          <w:sz w:val="20"/>
          <w:szCs w:val="20"/>
        </w:rPr>
        <w:t>the</w:t>
      </w:r>
      <w:r w:rsidR="008D08A3" w:rsidRPr="008D08A3">
        <w:rPr>
          <w:rFonts w:ascii="Verdana" w:hAnsi="Verdana" w:cs="Arial"/>
          <w:sz w:val="20"/>
          <w:szCs w:val="20"/>
        </w:rPr>
        <w:t xml:space="preserve"> worry</w:t>
      </w:r>
      <w:r w:rsidR="008D08A3">
        <w:rPr>
          <w:rFonts w:ascii="Verdana" w:hAnsi="Verdana" w:cs="Arial" w:hint="eastAsia"/>
          <w:sz w:val="20"/>
          <w:szCs w:val="20"/>
        </w:rPr>
        <w:t xml:space="preserve"> of developers to deliver the fat apk. </w:t>
      </w:r>
      <w:r w:rsidR="00157580">
        <w:rPr>
          <w:rFonts w:ascii="Verdana" w:hAnsi="Verdana" w:cs="Arial"/>
          <w:sz w:val="20"/>
          <w:szCs w:val="20"/>
        </w:rPr>
        <w:t>F</w:t>
      </w:r>
      <w:r w:rsidR="00157580">
        <w:rPr>
          <w:rFonts w:ascii="Verdana" w:hAnsi="Verdana" w:cs="Arial" w:hint="eastAsia"/>
          <w:sz w:val="20"/>
          <w:szCs w:val="20"/>
        </w:rPr>
        <w:t>or the source and technique supp</w:t>
      </w:r>
      <w:r w:rsidR="00CD656C">
        <w:rPr>
          <w:rFonts w:ascii="Verdana" w:hAnsi="Verdana" w:cs="Arial" w:hint="eastAsia"/>
          <w:sz w:val="20"/>
          <w:szCs w:val="20"/>
        </w:rPr>
        <w:t>ort, please contact the author.</w:t>
      </w:r>
    </w:p>
    <w:p w:rsidR="00DB7185" w:rsidRPr="00FC3821" w:rsidRDefault="00DB7185" w:rsidP="00DB7185">
      <w:pPr>
        <w:rPr>
          <w:b/>
          <w:sz w:val="20"/>
          <w:szCs w:val="20"/>
        </w:rPr>
      </w:pPr>
      <w:r w:rsidRPr="00FC3821">
        <w:rPr>
          <w:b/>
          <w:kern w:val="32"/>
          <w:szCs w:val="20"/>
          <w:lang w:eastAsia="ja-JP"/>
        </w:rPr>
        <w:t>Notices</w:t>
      </w:r>
    </w:p>
    <w:p w:rsidR="00DB7185" w:rsidRPr="000A1E9D" w:rsidRDefault="00DB7185" w:rsidP="00DB7185">
      <w:pPr>
        <w:rPr>
          <w:sz w:val="20"/>
          <w:szCs w:val="20"/>
        </w:rPr>
      </w:pPr>
      <w:r w:rsidRPr="000A1E9D">
        <w:rPr>
          <w:sz w:val="20"/>
          <w:szCs w:val="20"/>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r w:rsidRPr="000A1E9D">
        <w:rPr>
          <w:sz w:val="20"/>
          <w:szCs w:val="20"/>
        </w:rPr>
        <w:br/>
      </w:r>
      <w:r w:rsidRPr="000A1E9D">
        <w:rPr>
          <w:sz w:val="20"/>
          <w:szCs w:val="20"/>
        </w:rPr>
        <w:br/>
        <w:t>UNLESS OTHERWISE AGREED IN WRITING BY INTEL, THE INTEL PRODUCTS ARE NOT DESIGNED NOR INTENDED FOR ANY APPLICATION IN WHICH THE FAILURE OF THE INTEL PRODUCT COULD CREATE A SITUATION WHERE PERSONAL INJURY OR DEATH MAY OCCUR.</w:t>
      </w:r>
      <w:r w:rsidRPr="000A1E9D">
        <w:rPr>
          <w:sz w:val="20"/>
          <w:szCs w:val="20"/>
        </w:rPr>
        <w:br/>
      </w:r>
      <w:r w:rsidRPr="000A1E9D">
        <w:rPr>
          <w:sz w:val="20"/>
          <w:szCs w:val="20"/>
        </w:rPr>
        <w:br/>
        <w:t xml:space="preserve">Intel may make changes to specifications and product descriptions at any time, without notice. Designers must </w:t>
      </w:r>
      <w:r w:rsidRPr="000A1E9D">
        <w:rPr>
          <w:sz w:val="20"/>
          <w:szCs w:val="20"/>
        </w:rPr>
        <w:lastRenderedPageBreak/>
        <w:t xml:space="preserve">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r w:rsidRPr="000A1E9D">
        <w:rPr>
          <w:sz w:val="20"/>
          <w:szCs w:val="20"/>
        </w:rPr>
        <w:br/>
      </w:r>
      <w:r w:rsidRPr="000A1E9D">
        <w:rPr>
          <w:sz w:val="20"/>
          <w:szCs w:val="20"/>
        </w:rPr>
        <w:br/>
        <w:t xml:space="preserve">The products described in this document may contain design defects or errors known as errata which may cause the product to deviate from published specifications. Current characterized errata are available on request. </w:t>
      </w:r>
      <w:r w:rsidRPr="000A1E9D">
        <w:rPr>
          <w:sz w:val="20"/>
          <w:szCs w:val="20"/>
        </w:rPr>
        <w:br/>
      </w:r>
      <w:r w:rsidRPr="000A1E9D">
        <w:rPr>
          <w:sz w:val="20"/>
          <w:szCs w:val="20"/>
        </w:rPr>
        <w:br/>
        <w:t xml:space="preserve">Contact your local Intel sales office or your distributor to obtain the latest specifications and before placing your product order. </w:t>
      </w:r>
      <w:r w:rsidRPr="000A1E9D">
        <w:rPr>
          <w:sz w:val="20"/>
          <w:szCs w:val="20"/>
        </w:rPr>
        <w:br/>
      </w:r>
      <w:r w:rsidRPr="000A1E9D">
        <w:rPr>
          <w:sz w:val="20"/>
          <w:szCs w:val="20"/>
        </w:rPr>
        <w:br/>
        <w:t>Copies of documents which have an order number and are referenced in this document, or other Intel literature, may be obtained by calling 1-800-548-4725, or go to:</w:t>
      </w:r>
      <w:r>
        <w:rPr>
          <w:sz w:val="20"/>
          <w:szCs w:val="20"/>
        </w:rPr>
        <w:t xml:space="preserve"> </w:t>
      </w:r>
      <w:hyperlink r:id="rId15" w:history="1">
        <w:r w:rsidRPr="000A1E9D">
          <w:rPr>
            <w:rStyle w:val="Hyperlink"/>
            <w:rFonts w:cstheme="minorHAnsi"/>
            <w:sz w:val="20"/>
            <w:szCs w:val="20"/>
          </w:rPr>
          <w:t>http://www.intel.com/design/literature.htm</w:t>
        </w:r>
      </w:hyperlink>
    </w:p>
    <w:p w:rsidR="00DB7185" w:rsidRPr="000A1E9D" w:rsidRDefault="00DB7185" w:rsidP="00DB7185">
      <w:pPr>
        <w:rPr>
          <w:sz w:val="20"/>
          <w:szCs w:val="20"/>
        </w:rPr>
      </w:pPr>
      <w:r w:rsidRPr="000A1E9D">
        <w:rPr>
          <w:sz w:val="20"/>
          <w:szCs w:val="20"/>
        </w:rPr>
        <w:t>Software and workloads used in performance tests may have been optimized for performance only on Intel microprocessors.</w:t>
      </w:r>
      <w:r>
        <w:rPr>
          <w:sz w:val="20"/>
          <w:szCs w:val="20"/>
        </w:rPr>
        <w:t xml:space="preserve"> </w:t>
      </w:r>
      <w:r w:rsidRPr="000A1E9D">
        <w:rPr>
          <w:sz w:val="20"/>
          <w:szCs w:val="20"/>
        </w:rPr>
        <w:t>Performance tests, such as SYSmark</w:t>
      </w:r>
      <w:r>
        <w:rPr>
          <w:sz w:val="20"/>
          <w:szCs w:val="20"/>
        </w:rPr>
        <w:t>*</w:t>
      </w:r>
      <w:r w:rsidRPr="000A1E9D">
        <w:rPr>
          <w:sz w:val="20"/>
          <w:szCs w:val="20"/>
        </w:rPr>
        <w:t xml:space="preserve"> and MobileMark</w:t>
      </w:r>
      <w:r>
        <w:rPr>
          <w:sz w:val="20"/>
          <w:szCs w:val="20"/>
        </w:rPr>
        <w:t>*</w:t>
      </w:r>
      <w:r w:rsidRPr="000A1E9D">
        <w:rPr>
          <w:sz w:val="20"/>
          <w:szCs w:val="20"/>
        </w:rPr>
        <w:t>, are measured using specific computer systems, components, software, operations</w:t>
      </w:r>
      <w:r>
        <w:rPr>
          <w:sz w:val="20"/>
          <w:szCs w:val="20"/>
        </w:rPr>
        <w:t>,</w:t>
      </w:r>
      <w:r w:rsidRPr="000A1E9D">
        <w:rPr>
          <w:sz w:val="20"/>
          <w:szCs w:val="20"/>
        </w:rPr>
        <w:t xml:space="preserve"> and functions.</w:t>
      </w:r>
      <w:r>
        <w:rPr>
          <w:sz w:val="20"/>
          <w:szCs w:val="20"/>
        </w:rPr>
        <w:t xml:space="preserve"> </w:t>
      </w:r>
      <w:r w:rsidRPr="000A1E9D">
        <w:rPr>
          <w:sz w:val="20"/>
          <w:szCs w:val="20"/>
        </w:rPr>
        <w:t>Any change to any of those factors may cause the results to vary.</w:t>
      </w:r>
      <w:r>
        <w:rPr>
          <w:sz w:val="20"/>
          <w:szCs w:val="20"/>
        </w:rPr>
        <w:t xml:space="preserve"> </w:t>
      </w:r>
      <w:r w:rsidRPr="000A1E9D">
        <w:rPr>
          <w:sz w:val="20"/>
          <w:szCs w:val="20"/>
        </w:rPr>
        <w:t>You should consult other information and performance tests to assist you in fully evaluating your contemplated purchases, including the performance of that product when combined with other products.</w:t>
      </w:r>
    </w:p>
    <w:p w:rsidR="00DB7185" w:rsidRDefault="00DB7185" w:rsidP="00DB7185">
      <w:pPr>
        <w:rPr>
          <w:sz w:val="20"/>
          <w:szCs w:val="20"/>
        </w:rPr>
      </w:pPr>
    </w:p>
    <w:p w:rsidR="00DB7185" w:rsidRPr="000A1E9D" w:rsidRDefault="00DB7185" w:rsidP="00DB7185">
      <w:pPr>
        <w:rPr>
          <w:sz w:val="20"/>
          <w:szCs w:val="20"/>
        </w:rPr>
      </w:pPr>
      <w:r w:rsidRPr="000A1E9D">
        <w:rPr>
          <w:sz w:val="20"/>
          <w:szCs w:val="20"/>
        </w:rPr>
        <w:t xml:space="preserve">Any software source code reprinted in this document is furnished under a software license and may only be used or copied in accordance with the terms of that license. </w:t>
      </w:r>
    </w:p>
    <w:p w:rsidR="00DB7185" w:rsidRDefault="00DB7185" w:rsidP="00DB7185">
      <w:pPr>
        <w:rPr>
          <w:color w:val="000000"/>
          <w:sz w:val="20"/>
          <w:szCs w:val="20"/>
        </w:rPr>
      </w:pPr>
    </w:p>
    <w:p w:rsidR="00DB7185" w:rsidRPr="000A1E9D" w:rsidRDefault="00DB7185" w:rsidP="00DB7185">
      <w:pPr>
        <w:rPr>
          <w:color w:val="000000"/>
          <w:sz w:val="20"/>
          <w:szCs w:val="20"/>
        </w:rPr>
      </w:pPr>
      <w:r>
        <w:rPr>
          <w:color w:val="000000"/>
          <w:sz w:val="20"/>
          <w:szCs w:val="20"/>
        </w:rPr>
        <w:t>Intel and</w:t>
      </w:r>
      <w:r w:rsidRPr="000A1E9D">
        <w:rPr>
          <w:color w:val="000000"/>
          <w:sz w:val="20"/>
          <w:szCs w:val="20"/>
        </w:rPr>
        <w:t xml:space="preserve"> the Intel logo</w:t>
      </w:r>
      <w:r>
        <w:rPr>
          <w:color w:val="000000"/>
          <w:sz w:val="20"/>
          <w:szCs w:val="20"/>
        </w:rPr>
        <w:t xml:space="preserve"> </w:t>
      </w:r>
      <w:r w:rsidRPr="000A1E9D">
        <w:rPr>
          <w:color w:val="000000"/>
          <w:sz w:val="20"/>
          <w:szCs w:val="20"/>
        </w:rPr>
        <w:t>are trademarks of Intel Corporation in the U</w:t>
      </w:r>
      <w:r>
        <w:rPr>
          <w:color w:val="000000"/>
          <w:sz w:val="20"/>
          <w:szCs w:val="20"/>
        </w:rPr>
        <w:t>.</w:t>
      </w:r>
      <w:r w:rsidRPr="000A1E9D">
        <w:rPr>
          <w:color w:val="000000"/>
          <w:sz w:val="20"/>
          <w:szCs w:val="20"/>
        </w:rPr>
        <w:t>S</w:t>
      </w:r>
      <w:r>
        <w:rPr>
          <w:color w:val="000000"/>
          <w:sz w:val="20"/>
          <w:szCs w:val="20"/>
        </w:rPr>
        <w:t>.</w:t>
      </w:r>
      <w:r w:rsidRPr="000A1E9D">
        <w:rPr>
          <w:color w:val="000000"/>
          <w:sz w:val="20"/>
          <w:szCs w:val="20"/>
        </w:rPr>
        <w:t xml:space="preserve"> and/or other countries.</w:t>
      </w:r>
    </w:p>
    <w:p w:rsidR="00DB7185" w:rsidRDefault="00DB7185" w:rsidP="00DB7185">
      <w:pPr>
        <w:rPr>
          <w:color w:val="000000"/>
          <w:sz w:val="20"/>
          <w:szCs w:val="20"/>
        </w:rPr>
      </w:pPr>
    </w:p>
    <w:p w:rsidR="00DB7185" w:rsidRPr="000A1E9D" w:rsidRDefault="00DB7185" w:rsidP="00DB7185">
      <w:pPr>
        <w:rPr>
          <w:color w:val="000000"/>
          <w:sz w:val="20"/>
          <w:szCs w:val="20"/>
        </w:rPr>
      </w:pPr>
      <w:r w:rsidRPr="000A1E9D">
        <w:rPr>
          <w:color w:val="000000"/>
          <w:sz w:val="20"/>
          <w:szCs w:val="20"/>
        </w:rPr>
        <w:t>Copyright © 201</w:t>
      </w:r>
      <w:r>
        <w:rPr>
          <w:color w:val="000000"/>
          <w:sz w:val="20"/>
          <w:szCs w:val="20"/>
        </w:rPr>
        <w:t>4</w:t>
      </w:r>
      <w:r w:rsidRPr="000A1E9D">
        <w:rPr>
          <w:color w:val="000000"/>
          <w:sz w:val="20"/>
          <w:szCs w:val="20"/>
        </w:rPr>
        <w:t xml:space="preserve"> Intel Corporation.</w:t>
      </w:r>
      <w:r>
        <w:rPr>
          <w:color w:val="000000"/>
          <w:sz w:val="20"/>
          <w:szCs w:val="20"/>
        </w:rPr>
        <w:t xml:space="preserve"> </w:t>
      </w:r>
      <w:r w:rsidRPr="000A1E9D">
        <w:rPr>
          <w:color w:val="000000"/>
          <w:sz w:val="20"/>
          <w:szCs w:val="20"/>
        </w:rPr>
        <w:t>All rights reserved.</w:t>
      </w:r>
    </w:p>
    <w:p w:rsidR="00DB7185" w:rsidRPr="004B357F" w:rsidRDefault="00DB7185" w:rsidP="00DB7185">
      <w:pPr>
        <w:rPr>
          <w:color w:val="000000"/>
          <w:sz w:val="20"/>
          <w:szCs w:val="20"/>
        </w:rPr>
      </w:pPr>
      <w:r w:rsidRPr="000A1E9D">
        <w:rPr>
          <w:color w:val="000000"/>
          <w:sz w:val="20"/>
          <w:szCs w:val="20"/>
        </w:rPr>
        <w:t>*Other names and brands may be claimed as the property of others.</w:t>
      </w:r>
    </w:p>
    <w:p w:rsidR="00DB7185" w:rsidRPr="00525218" w:rsidRDefault="00DB7185" w:rsidP="008C4964">
      <w:pPr>
        <w:pStyle w:val="NormalWeb"/>
        <w:spacing w:before="120" w:line="280" w:lineRule="exact"/>
        <w:rPr>
          <w:rFonts w:ascii="Verdana" w:hAnsi="Verdana" w:cs="Arial"/>
          <w:sz w:val="20"/>
          <w:szCs w:val="20"/>
        </w:rPr>
      </w:pPr>
    </w:p>
    <w:sectPr w:rsidR="00DB7185" w:rsidRPr="00525218" w:rsidSect="00776872">
      <w:footerReference w:type="default" r:id="rId16"/>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4852" w:rsidRDefault="00AE4852" w:rsidP="00CC6BC2">
      <w:r>
        <w:separator/>
      </w:r>
    </w:p>
  </w:endnote>
  <w:endnote w:type="continuationSeparator" w:id="0">
    <w:p w:rsidR="00AE4852" w:rsidRDefault="00AE4852" w:rsidP="00CC6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6BC2" w:rsidRPr="00776872" w:rsidRDefault="00776872" w:rsidP="00776872">
    <w:pPr>
      <w:pStyle w:val="Footer"/>
      <w:tabs>
        <w:tab w:val="clear" w:pos="4680"/>
        <w:tab w:val="clear" w:pos="9360"/>
        <w:tab w:val="right" w:pos="8640"/>
      </w:tabs>
      <w:rPr>
        <w:sz w:val="16"/>
        <w:szCs w:val="16"/>
      </w:rPr>
    </w:pPr>
    <w:r w:rsidRPr="00776872">
      <w:rPr>
        <w:sz w:val="16"/>
        <w:szCs w:val="16"/>
      </w:rPr>
      <w:fldChar w:fldCharType="begin"/>
    </w:r>
    <w:r w:rsidRPr="00776872">
      <w:rPr>
        <w:sz w:val="16"/>
        <w:szCs w:val="16"/>
      </w:rPr>
      <w:instrText xml:space="preserve"> FILENAME   \* MERGEFORMAT </w:instrText>
    </w:r>
    <w:r w:rsidRPr="00776872">
      <w:rPr>
        <w:sz w:val="16"/>
        <w:szCs w:val="16"/>
      </w:rPr>
      <w:fldChar w:fldCharType="separate"/>
    </w:r>
    <w:r w:rsidRPr="00776872">
      <w:rPr>
        <w:noProof/>
        <w:sz w:val="16"/>
        <w:szCs w:val="16"/>
      </w:rPr>
      <w:t xml:space="preserve">17883 </w:t>
    </w:r>
    <w:r w:rsidR="00760B36">
      <w:rPr>
        <w:noProof/>
        <w:sz w:val="16"/>
        <w:szCs w:val="16"/>
      </w:rPr>
      <w:t>Android</w:t>
    </w:r>
    <w:r w:rsidRPr="00776872">
      <w:rPr>
        <w:noProof/>
        <w:sz w:val="16"/>
        <w:szCs w:val="16"/>
      </w:rPr>
      <w:t>_hardware_codec_-_MediaCodec v2 edits 021414.docx</w:t>
    </w:r>
    <w:r w:rsidRPr="00776872">
      <w:rPr>
        <w:sz w:val="16"/>
        <w:szCs w:val="16"/>
      </w:rPr>
      <w:fldChar w:fldCharType="end"/>
    </w:r>
    <w:r>
      <w:rPr>
        <w:sz w:val="16"/>
        <w:szCs w:val="16"/>
      </w:rPr>
      <w:tab/>
      <w:t>lllanex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4852" w:rsidRDefault="00AE4852" w:rsidP="00CC6BC2">
      <w:r>
        <w:separator/>
      </w:r>
    </w:p>
  </w:footnote>
  <w:footnote w:type="continuationSeparator" w:id="0">
    <w:p w:rsidR="00AE4852" w:rsidRDefault="00AE4852" w:rsidP="00CC6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C724A"/>
    <w:multiLevelType w:val="multilevel"/>
    <w:tmpl w:val="513835B4"/>
    <w:lvl w:ilvl="0">
      <w:start w:val="1"/>
      <w:numFmt w:val="decimal"/>
      <w:lvlText w:val="%1)"/>
      <w:lvlJc w:val="left"/>
      <w:pPr>
        <w:ind w:left="1205" w:hanging="360"/>
      </w:pPr>
      <w:rPr>
        <w:rFonts w:hint="default"/>
        <w:b w:val="0"/>
      </w:rPr>
    </w:lvl>
    <w:lvl w:ilvl="1" w:tentative="1">
      <w:start w:val="1"/>
      <w:numFmt w:val="lowerLetter"/>
      <w:lvlText w:val="%2)"/>
      <w:lvlJc w:val="left"/>
      <w:pPr>
        <w:ind w:left="1685" w:hanging="420"/>
      </w:pPr>
    </w:lvl>
    <w:lvl w:ilvl="2" w:tentative="1">
      <w:start w:val="1"/>
      <w:numFmt w:val="lowerRoman"/>
      <w:lvlText w:val="%3."/>
      <w:lvlJc w:val="right"/>
      <w:pPr>
        <w:ind w:left="2105" w:hanging="420"/>
      </w:pPr>
    </w:lvl>
    <w:lvl w:ilvl="3" w:tentative="1">
      <w:start w:val="1"/>
      <w:numFmt w:val="decimal"/>
      <w:lvlText w:val="%4."/>
      <w:lvlJc w:val="left"/>
      <w:pPr>
        <w:ind w:left="2525" w:hanging="420"/>
      </w:pPr>
    </w:lvl>
    <w:lvl w:ilvl="4" w:tentative="1">
      <w:start w:val="1"/>
      <w:numFmt w:val="lowerLetter"/>
      <w:lvlText w:val="%5)"/>
      <w:lvlJc w:val="left"/>
      <w:pPr>
        <w:ind w:left="2945" w:hanging="420"/>
      </w:pPr>
    </w:lvl>
    <w:lvl w:ilvl="5" w:tentative="1">
      <w:start w:val="1"/>
      <w:numFmt w:val="lowerRoman"/>
      <w:lvlText w:val="%6."/>
      <w:lvlJc w:val="right"/>
      <w:pPr>
        <w:ind w:left="3365" w:hanging="420"/>
      </w:pPr>
    </w:lvl>
    <w:lvl w:ilvl="6" w:tentative="1">
      <w:start w:val="1"/>
      <w:numFmt w:val="decimal"/>
      <w:lvlText w:val="%7."/>
      <w:lvlJc w:val="left"/>
      <w:pPr>
        <w:ind w:left="3785" w:hanging="420"/>
      </w:pPr>
    </w:lvl>
    <w:lvl w:ilvl="7" w:tentative="1">
      <w:start w:val="1"/>
      <w:numFmt w:val="lowerLetter"/>
      <w:lvlText w:val="%8)"/>
      <w:lvlJc w:val="left"/>
      <w:pPr>
        <w:ind w:left="4205" w:hanging="420"/>
      </w:pPr>
    </w:lvl>
    <w:lvl w:ilvl="8" w:tentative="1">
      <w:start w:val="1"/>
      <w:numFmt w:val="lowerRoman"/>
      <w:lvlText w:val="%9."/>
      <w:lvlJc w:val="right"/>
      <w:pPr>
        <w:ind w:left="4625" w:hanging="420"/>
      </w:pPr>
    </w:lvl>
  </w:abstractNum>
  <w:abstractNum w:abstractNumId="1">
    <w:nsid w:val="04B7164A"/>
    <w:multiLevelType w:val="hybridMultilevel"/>
    <w:tmpl w:val="8A1CC17A"/>
    <w:lvl w:ilvl="0" w:tplc="04090011">
      <w:start w:val="1"/>
      <w:numFmt w:val="decimal"/>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2D53E2"/>
    <w:multiLevelType w:val="multilevel"/>
    <w:tmpl w:val="0E868CD0"/>
    <w:lvl w:ilvl="0">
      <w:start w:val="1"/>
      <w:numFmt w:val="decimal"/>
      <w:lvlText w:val="%1)"/>
      <w:lvlJc w:val="left"/>
      <w:pPr>
        <w:ind w:left="785" w:hanging="360"/>
      </w:pPr>
      <w:rPr>
        <w:rFonts w:hint="default"/>
      </w:rPr>
    </w:lvl>
    <w:lvl w:ilvl="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3">
    <w:nsid w:val="230A6FC5"/>
    <w:multiLevelType w:val="hybridMultilevel"/>
    <w:tmpl w:val="0E868CD0"/>
    <w:lvl w:ilvl="0" w:tplc="57362648">
      <w:start w:val="1"/>
      <w:numFmt w:val="decimal"/>
      <w:lvlText w:val="%1)"/>
      <w:lvlJc w:val="left"/>
      <w:pPr>
        <w:ind w:left="785" w:hanging="360"/>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2BB219C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36BD3D5B"/>
    <w:multiLevelType w:val="hybridMultilevel"/>
    <w:tmpl w:val="513835B4"/>
    <w:lvl w:ilvl="0" w:tplc="B3D47D3A">
      <w:start w:val="1"/>
      <w:numFmt w:val="decimal"/>
      <w:lvlText w:val="%1)"/>
      <w:lvlJc w:val="left"/>
      <w:pPr>
        <w:ind w:left="1205" w:hanging="360"/>
      </w:pPr>
      <w:rPr>
        <w:rFonts w:hint="default"/>
        <w:b w:val="0"/>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6">
    <w:nsid w:val="76783C01"/>
    <w:multiLevelType w:val="hybridMultilevel"/>
    <w:tmpl w:val="67441AE4"/>
    <w:lvl w:ilvl="0" w:tplc="B9441E64">
      <w:start w:val="1"/>
      <w:numFmt w:val="decimal"/>
      <w:lvlText w:val="%1)"/>
      <w:lvlJc w:val="left"/>
      <w:pPr>
        <w:ind w:left="1125" w:hanging="70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4"/>
  </w:num>
  <w:num w:numId="3">
    <w:abstractNumId w:val="3"/>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C38"/>
    <w:rsid w:val="000007F1"/>
    <w:rsid w:val="00005813"/>
    <w:rsid w:val="000105EE"/>
    <w:rsid w:val="0001090F"/>
    <w:rsid w:val="00010D9D"/>
    <w:rsid w:val="00011BB1"/>
    <w:rsid w:val="0001280C"/>
    <w:rsid w:val="00014FA4"/>
    <w:rsid w:val="00025FFC"/>
    <w:rsid w:val="00026250"/>
    <w:rsid w:val="00027AA5"/>
    <w:rsid w:val="00032C2D"/>
    <w:rsid w:val="0004039F"/>
    <w:rsid w:val="000448BA"/>
    <w:rsid w:val="0004534E"/>
    <w:rsid w:val="00051434"/>
    <w:rsid w:val="00051B15"/>
    <w:rsid w:val="00052764"/>
    <w:rsid w:val="00063C68"/>
    <w:rsid w:val="00064D25"/>
    <w:rsid w:val="00071466"/>
    <w:rsid w:val="00077042"/>
    <w:rsid w:val="00077608"/>
    <w:rsid w:val="0009025D"/>
    <w:rsid w:val="000A055D"/>
    <w:rsid w:val="000A3826"/>
    <w:rsid w:val="000A4227"/>
    <w:rsid w:val="000A519C"/>
    <w:rsid w:val="000A75E8"/>
    <w:rsid w:val="000C0FA8"/>
    <w:rsid w:val="000C1110"/>
    <w:rsid w:val="000C17DE"/>
    <w:rsid w:val="000C2D83"/>
    <w:rsid w:val="000D1028"/>
    <w:rsid w:val="000D11DB"/>
    <w:rsid w:val="000D2077"/>
    <w:rsid w:val="000D3D84"/>
    <w:rsid w:val="000D5A29"/>
    <w:rsid w:val="000E30E0"/>
    <w:rsid w:val="000E55DD"/>
    <w:rsid w:val="000F24FC"/>
    <w:rsid w:val="00100687"/>
    <w:rsid w:val="0010360B"/>
    <w:rsid w:val="00113ECA"/>
    <w:rsid w:val="001174C4"/>
    <w:rsid w:val="00121150"/>
    <w:rsid w:val="001469F5"/>
    <w:rsid w:val="00152E22"/>
    <w:rsid w:val="00157580"/>
    <w:rsid w:val="00160365"/>
    <w:rsid w:val="0017085E"/>
    <w:rsid w:val="0017196F"/>
    <w:rsid w:val="00172840"/>
    <w:rsid w:val="001A3368"/>
    <w:rsid w:val="001A5881"/>
    <w:rsid w:val="001B2D32"/>
    <w:rsid w:val="001B6F52"/>
    <w:rsid w:val="001B786F"/>
    <w:rsid w:val="001C78C0"/>
    <w:rsid w:val="001D1A8F"/>
    <w:rsid w:val="001D1AC5"/>
    <w:rsid w:val="001E49B7"/>
    <w:rsid w:val="00203CAE"/>
    <w:rsid w:val="0020615B"/>
    <w:rsid w:val="00213C18"/>
    <w:rsid w:val="002344CD"/>
    <w:rsid w:val="00236BA4"/>
    <w:rsid w:val="002403FA"/>
    <w:rsid w:val="0024077F"/>
    <w:rsid w:val="00241291"/>
    <w:rsid w:val="00245D4F"/>
    <w:rsid w:val="00246EE9"/>
    <w:rsid w:val="00255F74"/>
    <w:rsid w:val="002561FF"/>
    <w:rsid w:val="00264561"/>
    <w:rsid w:val="0026541B"/>
    <w:rsid w:val="0028202E"/>
    <w:rsid w:val="00284811"/>
    <w:rsid w:val="00296E23"/>
    <w:rsid w:val="002B5ABF"/>
    <w:rsid w:val="002D1A09"/>
    <w:rsid w:val="002D2EAE"/>
    <w:rsid w:val="002F205A"/>
    <w:rsid w:val="002F2415"/>
    <w:rsid w:val="00303B42"/>
    <w:rsid w:val="00305BB8"/>
    <w:rsid w:val="00321C91"/>
    <w:rsid w:val="00322582"/>
    <w:rsid w:val="003323AF"/>
    <w:rsid w:val="003373C6"/>
    <w:rsid w:val="003445A3"/>
    <w:rsid w:val="00353A89"/>
    <w:rsid w:val="00357F5A"/>
    <w:rsid w:val="00360A22"/>
    <w:rsid w:val="00361FDB"/>
    <w:rsid w:val="0036204F"/>
    <w:rsid w:val="003649A9"/>
    <w:rsid w:val="003703B6"/>
    <w:rsid w:val="003820B3"/>
    <w:rsid w:val="003B10B4"/>
    <w:rsid w:val="003B74E2"/>
    <w:rsid w:val="003B7878"/>
    <w:rsid w:val="003B7CDF"/>
    <w:rsid w:val="003B7EF9"/>
    <w:rsid w:val="003C41B1"/>
    <w:rsid w:val="003C443B"/>
    <w:rsid w:val="003D07A6"/>
    <w:rsid w:val="003F44ED"/>
    <w:rsid w:val="003F51D1"/>
    <w:rsid w:val="003F78BB"/>
    <w:rsid w:val="00401241"/>
    <w:rsid w:val="0040393A"/>
    <w:rsid w:val="00407779"/>
    <w:rsid w:val="004160AF"/>
    <w:rsid w:val="0041644E"/>
    <w:rsid w:val="004173C7"/>
    <w:rsid w:val="004255EB"/>
    <w:rsid w:val="0043711C"/>
    <w:rsid w:val="00445866"/>
    <w:rsid w:val="00455D72"/>
    <w:rsid w:val="00457552"/>
    <w:rsid w:val="00472C38"/>
    <w:rsid w:val="00481375"/>
    <w:rsid w:val="00487395"/>
    <w:rsid w:val="00490819"/>
    <w:rsid w:val="00497F5B"/>
    <w:rsid w:val="004A0730"/>
    <w:rsid w:val="004A2C8D"/>
    <w:rsid w:val="004A4EAB"/>
    <w:rsid w:val="004B0545"/>
    <w:rsid w:val="004C05F7"/>
    <w:rsid w:val="004C087C"/>
    <w:rsid w:val="004C797C"/>
    <w:rsid w:val="004D271C"/>
    <w:rsid w:val="004D3848"/>
    <w:rsid w:val="004D3EE8"/>
    <w:rsid w:val="004D65CC"/>
    <w:rsid w:val="004E0121"/>
    <w:rsid w:val="004E3DE4"/>
    <w:rsid w:val="004F57D8"/>
    <w:rsid w:val="00501BDE"/>
    <w:rsid w:val="0050508E"/>
    <w:rsid w:val="0050765C"/>
    <w:rsid w:val="00512477"/>
    <w:rsid w:val="00515C91"/>
    <w:rsid w:val="005160DF"/>
    <w:rsid w:val="00525218"/>
    <w:rsid w:val="00534646"/>
    <w:rsid w:val="005537AA"/>
    <w:rsid w:val="00562B2B"/>
    <w:rsid w:val="005653E0"/>
    <w:rsid w:val="00574AAA"/>
    <w:rsid w:val="005808B9"/>
    <w:rsid w:val="005815FA"/>
    <w:rsid w:val="005A0A2E"/>
    <w:rsid w:val="005A2EC5"/>
    <w:rsid w:val="005A51D8"/>
    <w:rsid w:val="005C0741"/>
    <w:rsid w:val="005D4ABA"/>
    <w:rsid w:val="005E378D"/>
    <w:rsid w:val="005E399B"/>
    <w:rsid w:val="005E7118"/>
    <w:rsid w:val="0060017C"/>
    <w:rsid w:val="006216A2"/>
    <w:rsid w:val="0062212E"/>
    <w:rsid w:val="00622C97"/>
    <w:rsid w:val="00630E70"/>
    <w:rsid w:val="00637DB9"/>
    <w:rsid w:val="00650654"/>
    <w:rsid w:val="0065466E"/>
    <w:rsid w:val="00665796"/>
    <w:rsid w:val="006719B0"/>
    <w:rsid w:val="006835E1"/>
    <w:rsid w:val="00690862"/>
    <w:rsid w:val="00691FE9"/>
    <w:rsid w:val="00695F4A"/>
    <w:rsid w:val="0069618E"/>
    <w:rsid w:val="006A0A36"/>
    <w:rsid w:val="006A1CDB"/>
    <w:rsid w:val="006A33B3"/>
    <w:rsid w:val="006B4B9C"/>
    <w:rsid w:val="006C6249"/>
    <w:rsid w:val="006D233D"/>
    <w:rsid w:val="006D6B5B"/>
    <w:rsid w:val="006E02D1"/>
    <w:rsid w:val="00704064"/>
    <w:rsid w:val="00716970"/>
    <w:rsid w:val="00735791"/>
    <w:rsid w:val="00760386"/>
    <w:rsid w:val="00760B36"/>
    <w:rsid w:val="00773D98"/>
    <w:rsid w:val="007759D7"/>
    <w:rsid w:val="00776872"/>
    <w:rsid w:val="007869D8"/>
    <w:rsid w:val="007903B9"/>
    <w:rsid w:val="0079721F"/>
    <w:rsid w:val="007A0271"/>
    <w:rsid w:val="007A0F21"/>
    <w:rsid w:val="007B08D4"/>
    <w:rsid w:val="0080695B"/>
    <w:rsid w:val="008118FE"/>
    <w:rsid w:val="00822955"/>
    <w:rsid w:val="00825016"/>
    <w:rsid w:val="008251C6"/>
    <w:rsid w:val="00826D2F"/>
    <w:rsid w:val="00832BC1"/>
    <w:rsid w:val="00834DF2"/>
    <w:rsid w:val="00842D10"/>
    <w:rsid w:val="0084743D"/>
    <w:rsid w:val="008514C9"/>
    <w:rsid w:val="00860E6D"/>
    <w:rsid w:val="0086184D"/>
    <w:rsid w:val="00866ECD"/>
    <w:rsid w:val="00870CC2"/>
    <w:rsid w:val="00871F84"/>
    <w:rsid w:val="00876D44"/>
    <w:rsid w:val="00884678"/>
    <w:rsid w:val="00892E52"/>
    <w:rsid w:val="00897040"/>
    <w:rsid w:val="008A16CB"/>
    <w:rsid w:val="008C040D"/>
    <w:rsid w:val="008C0812"/>
    <w:rsid w:val="008C1A22"/>
    <w:rsid w:val="008C4964"/>
    <w:rsid w:val="008D08A3"/>
    <w:rsid w:val="008D28F6"/>
    <w:rsid w:val="008E0F99"/>
    <w:rsid w:val="008E3939"/>
    <w:rsid w:val="008E7983"/>
    <w:rsid w:val="008F2A2F"/>
    <w:rsid w:val="00902278"/>
    <w:rsid w:val="00902F98"/>
    <w:rsid w:val="00903F2E"/>
    <w:rsid w:val="0090656C"/>
    <w:rsid w:val="009133C2"/>
    <w:rsid w:val="009242FE"/>
    <w:rsid w:val="00927F8D"/>
    <w:rsid w:val="0093566D"/>
    <w:rsid w:val="0093760D"/>
    <w:rsid w:val="009611CF"/>
    <w:rsid w:val="00963B86"/>
    <w:rsid w:val="0097070E"/>
    <w:rsid w:val="00977261"/>
    <w:rsid w:val="0098217E"/>
    <w:rsid w:val="009840D9"/>
    <w:rsid w:val="00987D49"/>
    <w:rsid w:val="00993E99"/>
    <w:rsid w:val="009A3DAF"/>
    <w:rsid w:val="009B0A73"/>
    <w:rsid w:val="009B7860"/>
    <w:rsid w:val="009C0E87"/>
    <w:rsid w:val="009C2445"/>
    <w:rsid w:val="009C2B28"/>
    <w:rsid w:val="009C61FB"/>
    <w:rsid w:val="009C6BE0"/>
    <w:rsid w:val="009D3EFA"/>
    <w:rsid w:val="009D4A5A"/>
    <w:rsid w:val="009D5173"/>
    <w:rsid w:val="009F0113"/>
    <w:rsid w:val="009F595C"/>
    <w:rsid w:val="009F5A24"/>
    <w:rsid w:val="00A02DAC"/>
    <w:rsid w:val="00A04300"/>
    <w:rsid w:val="00A060F2"/>
    <w:rsid w:val="00A1694A"/>
    <w:rsid w:val="00A22087"/>
    <w:rsid w:val="00A301AC"/>
    <w:rsid w:val="00A34381"/>
    <w:rsid w:val="00A34E10"/>
    <w:rsid w:val="00A35D96"/>
    <w:rsid w:val="00A40722"/>
    <w:rsid w:val="00A423D2"/>
    <w:rsid w:val="00A43904"/>
    <w:rsid w:val="00A65780"/>
    <w:rsid w:val="00A66166"/>
    <w:rsid w:val="00A67E77"/>
    <w:rsid w:val="00A76305"/>
    <w:rsid w:val="00A8082E"/>
    <w:rsid w:val="00A808BC"/>
    <w:rsid w:val="00A81182"/>
    <w:rsid w:val="00A8712F"/>
    <w:rsid w:val="00A91F11"/>
    <w:rsid w:val="00AA4179"/>
    <w:rsid w:val="00AB03BC"/>
    <w:rsid w:val="00AB341F"/>
    <w:rsid w:val="00AB761C"/>
    <w:rsid w:val="00AC000A"/>
    <w:rsid w:val="00AC5743"/>
    <w:rsid w:val="00AC6DFD"/>
    <w:rsid w:val="00AD11B8"/>
    <w:rsid w:val="00AE016C"/>
    <w:rsid w:val="00AE4852"/>
    <w:rsid w:val="00AE63D7"/>
    <w:rsid w:val="00AE79BE"/>
    <w:rsid w:val="00AF1F93"/>
    <w:rsid w:val="00AF5B5E"/>
    <w:rsid w:val="00B01FAA"/>
    <w:rsid w:val="00B04492"/>
    <w:rsid w:val="00B0590A"/>
    <w:rsid w:val="00B204F5"/>
    <w:rsid w:val="00B21032"/>
    <w:rsid w:val="00B309C4"/>
    <w:rsid w:val="00B328B0"/>
    <w:rsid w:val="00B415B2"/>
    <w:rsid w:val="00B81B6F"/>
    <w:rsid w:val="00B85F14"/>
    <w:rsid w:val="00B87A4B"/>
    <w:rsid w:val="00BB0012"/>
    <w:rsid w:val="00BB5EB6"/>
    <w:rsid w:val="00BC0A3E"/>
    <w:rsid w:val="00BC0FDE"/>
    <w:rsid w:val="00BC2B23"/>
    <w:rsid w:val="00BC4579"/>
    <w:rsid w:val="00BC70A2"/>
    <w:rsid w:val="00BD2A7A"/>
    <w:rsid w:val="00BD3867"/>
    <w:rsid w:val="00BE6D65"/>
    <w:rsid w:val="00BF2B24"/>
    <w:rsid w:val="00C01FAA"/>
    <w:rsid w:val="00C049BD"/>
    <w:rsid w:val="00C134A5"/>
    <w:rsid w:val="00C27582"/>
    <w:rsid w:val="00C30D12"/>
    <w:rsid w:val="00C32FA5"/>
    <w:rsid w:val="00C33187"/>
    <w:rsid w:val="00C44592"/>
    <w:rsid w:val="00C82B24"/>
    <w:rsid w:val="00C8782D"/>
    <w:rsid w:val="00C94403"/>
    <w:rsid w:val="00CB1F16"/>
    <w:rsid w:val="00CC297D"/>
    <w:rsid w:val="00CC6BC2"/>
    <w:rsid w:val="00CD2D49"/>
    <w:rsid w:val="00CD656C"/>
    <w:rsid w:val="00CD7DA1"/>
    <w:rsid w:val="00CE49F1"/>
    <w:rsid w:val="00D06112"/>
    <w:rsid w:val="00D16570"/>
    <w:rsid w:val="00D21983"/>
    <w:rsid w:val="00D25DD5"/>
    <w:rsid w:val="00D35D43"/>
    <w:rsid w:val="00D5350C"/>
    <w:rsid w:val="00D540E9"/>
    <w:rsid w:val="00D55259"/>
    <w:rsid w:val="00D639C8"/>
    <w:rsid w:val="00D66429"/>
    <w:rsid w:val="00D72603"/>
    <w:rsid w:val="00D8093F"/>
    <w:rsid w:val="00D80A3D"/>
    <w:rsid w:val="00D827EB"/>
    <w:rsid w:val="00D86768"/>
    <w:rsid w:val="00D901C7"/>
    <w:rsid w:val="00D90F57"/>
    <w:rsid w:val="00D92EAA"/>
    <w:rsid w:val="00D93057"/>
    <w:rsid w:val="00D94668"/>
    <w:rsid w:val="00D94D3F"/>
    <w:rsid w:val="00DA5555"/>
    <w:rsid w:val="00DA7BC1"/>
    <w:rsid w:val="00DB3449"/>
    <w:rsid w:val="00DB4E12"/>
    <w:rsid w:val="00DB5EBE"/>
    <w:rsid w:val="00DB7185"/>
    <w:rsid w:val="00DC4A7B"/>
    <w:rsid w:val="00DC5297"/>
    <w:rsid w:val="00DC71B9"/>
    <w:rsid w:val="00DD2BAD"/>
    <w:rsid w:val="00DD7C0A"/>
    <w:rsid w:val="00DE6F2D"/>
    <w:rsid w:val="00DF1992"/>
    <w:rsid w:val="00DF51E9"/>
    <w:rsid w:val="00E04119"/>
    <w:rsid w:val="00E13E7C"/>
    <w:rsid w:val="00E13F63"/>
    <w:rsid w:val="00E175E2"/>
    <w:rsid w:val="00E244A3"/>
    <w:rsid w:val="00E24DB1"/>
    <w:rsid w:val="00E300C3"/>
    <w:rsid w:val="00E43348"/>
    <w:rsid w:val="00E446EB"/>
    <w:rsid w:val="00E4489F"/>
    <w:rsid w:val="00E55A85"/>
    <w:rsid w:val="00E60CA0"/>
    <w:rsid w:val="00E87D7A"/>
    <w:rsid w:val="00E9131F"/>
    <w:rsid w:val="00E9595A"/>
    <w:rsid w:val="00EA3891"/>
    <w:rsid w:val="00EB04C9"/>
    <w:rsid w:val="00EB2C82"/>
    <w:rsid w:val="00EB41D8"/>
    <w:rsid w:val="00EC1795"/>
    <w:rsid w:val="00EC352C"/>
    <w:rsid w:val="00EC63EA"/>
    <w:rsid w:val="00EC788B"/>
    <w:rsid w:val="00ED3367"/>
    <w:rsid w:val="00ED7AC9"/>
    <w:rsid w:val="00F02293"/>
    <w:rsid w:val="00F02567"/>
    <w:rsid w:val="00F117F2"/>
    <w:rsid w:val="00F16882"/>
    <w:rsid w:val="00F25975"/>
    <w:rsid w:val="00F27B3E"/>
    <w:rsid w:val="00F308B0"/>
    <w:rsid w:val="00F339A8"/>
    <w:rsid w:val="00F40B21"/>
    <w:rsid w:val="00F467DA"/>
    <w:rsid w:val="00F47D89"/>
    <w:rsid w:val="00F51E58"/>
    <w:rsid w:val="00F5254A"/>
    <w:rsid w:val="00F57D84"/>
    <w:rsid w:val="00F632BD"/>
    <w:rsid w:val="00F6460F"/>
    <w:rsid w:val="00F662E0"/>
    <w:rsid w:val="00F67BCC"/>
    <w:rsid w:val="00F70859"/>
    <w:rsid w:val="00F719F0"/>
    <w:rsid w:val="00F92778"/>
    <w:rsid w:val="00FA78BC"/>
    <w:rsid w:val="00FB0451"/>
    <w:rsid w:val="00FC720E"/>
    <w:rsid w:val="00FD583B"/>
    <w:rsid w:val="00FF1E65"/>
    <w:rsid w:val="00FF2703"/>
    <w:rsid w:val="00FF31AD"/>
    <w:rsid w:val="00FF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38"/>
    <w:pPr>
      <w:widowControl w:val="0"/>
      <w:jc w:val="both"/>
    </w:pPr>
  </w:style>
  <w:style w:type="paragraph" w:styleId="Heading1">
    <w:name w:val="heading 1"/>
    <w:basedOn w:val="Normal"/>
    <w:next w:val="Normal"/>
    <w:link w:val="Heading1Char"/>
    <w:uiPriority w:val="9"/>
    <w:qFormat/>
    <w:rsid w:val="00525218"/>
    <w:pPr>
      <w:keepNext/>
      <w:keepLines/>
      <w:spacing w:before="120" w:after="360" w:line="280" w:lineRule="exact"/>
      <w:jc w:val="left"/>
      <w:outlineLvl w:val="0"/>
    </w:pPr>
    <w:rPr>
      <w:rFonts w:ascii="Verdana" w:eastAsiaTheme="majorEastAsia" w:hAnsi="Verdan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38"/>
    <w:pPr>
      <w:widowControl/>
      <w:spacing w:after="360"/>
      <w:jc w:val="left"/>
    </w:pPr>
    <w:rPr>
      <w:rFonts w:ascii="宋体" w:eastAsia="宋体" w:hAnsi="宋体" w:cs="宋体"/>
      <w:kern w:val="0"/>
      <w:sz w:val="24"/>
      <w:szCs w:val="24"/>
    </w:rPr>
  </w:style>
  <w:style w:type="paragraph" w:styleId="ListParagraph">
    <w:name w:val="List Paragraph"/>
    <w:basedOn w:val="Normal"/>
    <w:uiPriority w:val="34"/>
    <w:qFormat/>
    <w:rsid w:val="00472C38"/>
    <w:pPr>
      <w:ind w:firstLineChars="200" w:firstLine="420"/>
    </w:pPr>
  </w:style>
  <w:style w:type="character" w:styleId="Hyperlink">
    <w:name w:val="Hyperlink"/>
    <w:basedOn w:val="DefaultParagraphFont"/>
    <w:uiPriority w:val="99"/>
    <w:unhideWhenUsed/>
    <w:rsid w:val="00472C38"/>
    <w:rPr>
      <w:color w:val="0000FF" w:themeColor="hyperlink"/>
      <w:u w:val="single"/>
    </w:rPr>
  </w:style>
  <w:style w:type="table" w:styleId="MediumGrid1-Accent5">
    <w:name w:val="Medium Grid 1 Accent 5"/>
    <w:basedOn w:val="TableNormal"/>
    <w:uiPriority w:val="67"/>
    <w:rsid w:val="00472C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0D11DB"/>
    <w:rPr>
      <w:sz w:val="16"/>
      <w:szCs w:val="16"/>
    </w:rPr>
  </w:style>
  <w:style w:type="character" w:customStyle="1" w:styleId="BalloonTextChar">
    <w:name w:val="Balloon Text Char"/>
    <w:basedOn w:val="DefaultParagraphFont"/>
    <w:link w:val="BalloonText"/>
    <w:uiPriority w:val="99"/>
    <w:semiHidden/>
    <w:rsid w:val="000D11DB"/>
    <w:rPr>
      <w:sz w:val="16"/>
      <w:szCs w:val="16"/>
    </w:rPr>
  </w:style>
  <w:style w:type="paragraph" w:styleId="Header">
    <w:name w:val="header"/>
    <w:basedOn w:val="Normal"/>
    <w:link w:val="HeaderChar"/>
    <w:uiPriority w:val="99"/>
    <w:unhideWhenUsed/>
    <w:rsid w:val="00CC6BC2"/>
    <w:pPr>
      <w:tabs>
        <w:tab w:val="center" w:pos="4680"/>
        <w:tab w:val="right" w:pos="9360"/>
      </w:tabs>
    </w:pPr>
  </w:style>
  <w:style w:type="character" w:customStyle="1" w:styleId="HeaderChar">
    <w:name w:val="Header Char"/>
    <w:basedOn w:val="DefaultParagraphFont"/>
    <w:link w:val="Header"/>
    <w:uiPriority w:val="99"/>
    <w:rsid w:val="00CC6BC2"/>
  </w:style>
  <w:style w:type="paragraph" w:styleId="Footer">
    <w:name w:val="footer"/>
    <w:basedOn w:val="Normal"/>
    <w:link w:val="FooterChar"/>
    <w:uiPriority w:val="99"/>
    <w:unhideWhenUsed/>
    <w:rsid w:val="00CC6BC2"/>
    <w:pPr>
      <w:tabs>
        <w:tab w:val="center" w:pos="4680"/>
        <w:tab w:val="right" w:pos="9360"/>
      </w:tabs>
    </w:pPr>
  </w:style>
  <w:style w:type="character" w:customStyle="1" w:styleId="FooterChar">
    <w:name w:val="Footer Char"/>
    <w:basedOn w:val="DefaultParagraphFont"/>
    <w:link w:val="Footer"/>
    <w:uiPriority w:val="99"/>
    <w:rsid w:val="00CC6BC2"/>
  </w:style>
  <w:style w:type="paragraph" w:customStyle="1" w:styleId="ArticleTitle">
    <w:name w:val="Article Title"/>
    <w:basedOn w:val="Normal"/>
    <w:link w:val="ArticleTitleChar"/>
    <w:qFormat/>
    <w:rsid w:val="00525218"/>
    <w:pPr>
      <w:spacing w:before="120" w:after="360" w:line="280" w:lineRule="exact"/>
      <w:jc w:val="center"/>
    </w:pPr>
    <w:rPr>
      <w:rFonts w:ascii="Verdana" w:hAnsi="Verdana"/>
      <w:b/>
      <w:sz w:val="32"/>
      <w:szCs w:val="32"/>
    </w:rPr>
  </w:style>
  <w:style w:type="character" w:customStyle="1" w:styleId="Heading1Char">
    <w:name w:val="Heading 1 Char"/>
    <w:basedOn w:val="DefaultParagraphFont"/>
    <w:link w:val="Heading1"/>
    <w:uiPriority w:val="9"/>
    <w:rsid w:val="00525218"/>
    <w:rPr>
      <w:rFonts w:ascii="Verdana" w:eastAsiaTheme="majorEastAsia" w:hAnsi="Verdana" w:cstheme="majorBidi"/>
      <w:b/>
      <w:bCs/>
      <w:sz w:val="24"/>
      <w:szCs w:val="28"/>
    </w:rPr>
  </w:style>
  <w:style w:type="character" w:customStyle="1" w:styleId="ArticleTitleChar">
    <w:name w:val="Article Title Char"/>
    <w:basedOn w:val="DefaultParagraphFont"/>
    <w:link w:val="ArticleTitle"/>
    <w:rsid w:val="00525218"/>
    <w:rPr>
      <w:rFonts w:ascii="Verdana" w:hAnsi="Verdana"/>
      <w:b/>
      <w:sz w:val="32"/>
      <w:szCs w:val="32"/>
    </w:rPr>
  </w:style>
  <w:style w:type="character" w:styleId="CommentReference">
    <w:name w:val="annotation reference"/>
    <w:basedOn w:val="DefaultParagraphFont"/>
    <w:uiPriority w:val="99"/>
    <w:semiHidden/>
    <w:unhideWhenUsed/>
    <w:rsid w:val="005E378D"/>
    <w:rPr>
      <w:sz w:val="16"/>
      <w:szCs w:val="16"/>
    </w:rPr>
  </w:style>
  <w:style w:type="paragraph" w:styleId="CommentText">
    <w:name w:val="annotation text"/>
    <w:basedOn w:val="Normal"/>
    <w:link w:val="CommentTextChar"/>
    <w:uiPriority w:val="99"/>
    <w:semiHidden/>
    <w:unhideWhenUsed/>
    <w:rsid w:val="005E378D"/>
    <w:rPr>
      <w:sz w:val="20"/>
      <w:szCs w:val="20"/>
    </w:rPr>
  </w:style>
  <w:style w:type="character" w:customStyle="1" w:styleId="CommentTextChar">
    <w:name w:val="Comment Text Char"/>
    <w:basedOn w:val="DefaultParagraphFont"/>
    <w:link w:val="CommentText"/>
    <w:uiPriority w:val="99"/>
    <w:semiHidden/>
    <w:rsid w:val="005E378D"/>
    <w:rPr>
      <w:sz w:val="20"/>
      <w:szCs w:val="20"/>
    </w:rPr>
  </w:style>
  <w:style w:type="paragraph" w:styleId="CommentSubject">
    <w:name w:val="annotation subject"/>
    <w:basedOn w:val="CommentText"/>
    <w:next w:val="CommentText"/>
    <w:link w:val="CommentSubjectChar"/>
    <w:uiPriority w:val="99"/>
    <w:semiHidden/>
    <w:unhideWhenUsed/>
    <w:rsid w:val="005E378D"/>
    <w:rPr>
      <w:b/>
      <w:bCs/>
    </w:rPr>
  </w:style>
  <w:style w:type="character" w:customStyle="1" w:styleId="CommentSubjectChar">
    <w:name w:val="Comment Subject Char"/>
    <w:basedOn w:val="CommentTextChar"/>
    <w:link w:val="CommentSubject"/>
    <w:uiPriority w:val="99"/>
    <w:semiHidden/>
    <w:rsid w:val="005E378D"/>
    <w:rPr>
      <w:b/>
      <w:bCs/>
      <w:sz w:val="20"/>
      <w:szCs w:val="20"/>
    </w:rPr>
  </w:style>
  <w:style w:type="paragraph" w:styleId="Revision">
    <w:name w:val="Revision"/>
    <w:hidden/>
    <w:uiPriority w:val="99"/>
    <w:semiHidden/>
    <w:rsid w:val="005E378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C38"/>
    <w:pPr>
      <w:widowControl w:val="0"/>
      <w:jc w:val="both"/>
    </w:pPr>
  </w:style>
  <w:style w:type="paragraph" w:styleId="Heading1">
    <w:name w:val="heading 1"/>
    <w:basedOn w:val="Normal"/>
    <w:next w:val="Normal"/>
    <w:link w:val="Heading1Char"/>
    <w:uiPriority w:val="9"/>
    <w:qFormat/>
    <w:rsid w:val="00525218"/>
    <w:pPr>
      <w:keepNext/>
      <w:keepLines/>
      <w:spacing w:before="120" w:after="360" w:line="280" w:lineRule="exact"/>
      <w:jc w:val="left"/>
      <w:outlineLvl w:val="0"/>
    </w:pPr>
    <w:rPr>
      <w:rFonts w:ascii="Verdana" w:eastAsiaTheme="majorEastAsia" w:hAnsi="Verdana"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C38"/>
    <w:pPr>
      <w:widowControl/>
      <w:spacing w:after="360"/>
      <w:jc w:val="left"/>
    </w:pPr>
    <w:rPr>
      <w:rFonts w:ascii="宋体" w:eastAsia="宋体" w:hAnsi="宋体" w:cs="宋体"/>
      <w:kern w:val="0"/>
      <w:sz w:val="24"/>
      <w:szCs w:val="24"/>
    </w:rPr>
  </w:style>
  <w:style w:type="paragraph" w:styleId="ListParagraph">
    <w:name w:val="List Paragraph"/>
    <w:basedOn w:val="Normal"/>
    <w:uiPriority w:val="34"/>
    <w:qFormat/>
    <w:rsid w:val="00472C38"/>
    <w:pPr>
      <w:ind w:firstLineChars="200" w:firstLine="420"/>
    </w:pPr>
  </w:style>
  <w:style w:type="character" w:styleId="Hyperlink">
    <w:name w:val="Hyperlink"/>
    <w:basedOn w:val="DefaultParagraphFont"/>
    <w:uiPriority w:val="99"/>
    <w:unhideWhenUsed/>
    <w:rsid w:val="00472C38"/>
    <w:rPr>
      <w:color w:val="0000FF" w:themeColor="hyperlink"/>
      <w:u w:val="single"/>
    </w:rPr>
  </w:style>
  <w:style w:type="table" w:styleId="MediumGrid1-Accent5">
    <w:name w:val="Medium Grid 1 Accent 5"/>
    <w:basedOn w:val="TableNormal"/>
    <w:uiPriority w:val="67"/>
    <w:rsid w:val="00472C3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alloonText">
    <w:name w:val="Balloon Text"/>
    <w:basedOn w:val="Normal"/>
    <w:link w:val="BalloonTextChar"/>
    <w:uiPriority w:val="99"/>
    <w:semiHidden/>
    <w:unhideWhenUsed/>
    <w:rsid w:val="000D11DB"/>
    <w:rPr>
      <w:sz w:val="16"/>
      <w:szCs w:val="16"/>
    </w:rPr>
  </w:style>
  <w:style w:type="character" w:customStyle="1" w:styleId="BalloonTextChar">
    <w:name w:val="Balloon Text Char"/>
    <w:basedOn w:val="DefaultParagraphFont"/>
    <w:link w:val="BalloonText"/>
    <w:uiPriority w:val="99"/>
    <w:semiHidden/>
    <w:rsid w:val="000D11DB"/>
    <w:rPr>
      <w:sz w:val="16"/>
      <w:szCs w:val="16"/>
    </w:rPr>
  </w:style>
  <w:style w:type="paragraph" w:styleId="Header">
    <w:name w:val="header"/>
    <w:basedOn w:val="Normal"/>
    <w:link w:val="HeaderChar"/>
    <w:uiPriority w:val="99"/>
    <w:unhideWhenUsed/>
    <w:rsid w:val="00CC6BC2"/>
    <w:pPr>
      <w:tabs>
        <w:tab w:val="center" w:pos="4680"/>
        <w:tab w:val="right" w:pos="9360"/>
      </w:tabs>
    </w:pPr>
  </w:style>
  <w:style w:type="character" w:customStyle="1" w:styleId="HeaderChar">
    <w:name w:val="Header Char"/>
    <w:basedOn w:val="DefaultParagraphFont"/>
    <w:link w:val="Header"/>
    <w:uiPriority w:val="99"/>
    <w:rsid w:val="00CC6BC2"/>
  </w:style>
  <w:style w:type="paragraph" w:styleId="Footer">
    <w:name w:val="footer"/>
    <w:basedOn w:val="Normal"/>
    <w:link w:val="FooterChar"/>
    <w:uiPriority w:val="99"/>
    <w:unhideWhenUsed/>
    <w:rsid w:val="00CC6BC2"/>
    <w:pPr>
      <w:tabs>
        <w:tab w:val="center" w:pos="4680"/>
        <w:tab w:val="right" w:pos="9360"/>
      </w:tabs>
    </w:pPr>
  </w:style>
  <w:style w:type="character" w:customStyle="1" w:styleId="FooterChar">
    <w:name w:val="Footer Char"/>
    <w:basedOn w:val="DefaultParagraphFont"/>
    <w:link w:val="Footer"/>
    <w:uiPriority w:val="99"/>
    <w:rsid w:val="00CC6BC2"/>
  </w:style>
  <w:style w:type="paragraph" w:customStyle="1" w:styleId="ArticleTitle">
    <w:name w:val="Article Title"/>
    <w:basedOn w:val="Normal"/>
    <w:link w:val="ArticleTitleChar"/>
    <w:qFormat/>
    <w:rsid w:val="00525218"/>
    <w:pPr>
      <w:spacing w:before="120" w:after="360" w:line="280" w:lineRule="exact"/>
      <w:jc w:val="center"/>
    </w:pPr>
    <w:rPr>
      <w:rFonts w:ascii="Verdana" w:hAnsi="Verdana"/>
      <w:b/>
      <w:sz w:val="32"/>
      <w:szCs w:val="32"/>
    </w:rPr>
  </w:style>
  <w:style w:type="character" w:customStyle="1" w:styleId="Heading1Char">
    <w:name w:val="Heading 1 Char"/>
    <w:basedOn w:val="DefaultParagraphFont"/>
    <w:link w:val="Heading1"/>
    <w:uiPriority w:val="9"/>
    <w:rsid w:val="00525218"/>
    <w:rPr>
      <w:rFonts w:ascii="Verdana" w:eastAsiaTheme="majorEastAsia" w:hAnsi="Verdana" w:cstheme="majorBidi"/>
      <w:b/>
      <w:bCs/>
      <w:sz w:val="24"/>
      <w:szCs w:val="28"/>
    </w:rPr>
  </w:style>
  <w:style w:type="character" w:customStyle="1" w:styleId="ArticleTitleChar">
    <w:name w:val="Article Title Char"/>
    <w:basedOn w:val="DefaultParagraphFont"/>
    <w:link w:val="ArticleTitle"/>
    <w:rsid w:val="00525218"/>
    <w:rPr>
      <w:rFonts w:ascii="Verdana" w:hAnsi="Verdana"/>
      <w:b/>
      <w:sz w:val="32"/>
      <w:szCs w:val="32"/>
    </w:rPr>
  </w:style>
  <w:style w:type="character" w:styleId="CommentReference">
    <w:name w:val="annotation reference"/>
    <w:basedOn w:val="DefaultParagraphFont"/>
    <w:uiPriority w:val="99"/>
    <w:semiHidden/>
    <w:unhideWhenUsed/>
    <w:rsid w:val="005E378D"/>
    <w:rPr>
      <w:sz w:val="16"/>
      <w:szCs w:val="16"/>
    </w:rPr>
  </w:style>
  <w:style w:type="paragraph" w:styleId="CommentText">
    <w:name w:val="annotation text"/>
    <w:basedOn w:val="Normal"/>
    <w:link w:val="CommentTextChar"/>
    <w:uiPriority w:val="99"/>
    <w:semiHidden/>
    <w:unhideWhenUsed/>
    <w:rsid w:val="005E378D"/>
    <w:rPr>
      <w:sz w:val="20"/>
      <w:szCs w:val="20"/>
    </w:rPr>
  </w:style>
  <w:style w:type="character" w:customStyle="1" w:styleId="CommentTextChar">
    <w:name w:val="Comment Text Char"/>
    <w:basedOn w:val="DefaultParagraphFont"/>
    <w:link w:val="CommentText"/>
    <w:uiPriority w:val="99"/>
    <w:semiHidden/>
    <w:rsid w:val="005E378D"/>
    <w:rPr>
      <w:sz w:val="20"/>
      <w:szCs w:val="20"/>
    </w:rPr>
  </w:style>
  <w:style w:type="paragraph" w:styleId="CommentSubject">
    <w:name w:val="annotation subject"/>
    <w:basedOn w:val="CommentText"/>
    <w:next w:val="CommentText"/>
    <w:link w:val="CommentSubjectChar"/>
    <w:uiPriority w:val="99"/>
    <w:semiHidden/>
    <w:unhideWhenUsed/>
    <w:rsid w:val="005E378D"/>
    <w:rPr>
      <w:b/>
      <w:bCs/>
    </w:rPr>
  </w:style>
  <w:style w:type="character" w:customStyle="1" w:styleId="CommentSubjectChar">
    <w:name w:val="Comment Subject Char"/>
    <w:basedOn w:val="CommentTextChar"/>
    <w:link w:val="CommentSubject"/>
    <w:uiPriority w:val="99"/>
    <w:semiHidden/>
    <w:rsid w:val="005E378D"/>
    <w:rPr>
      <w:b/>
      <w:bCs/>
      <w:sz w:val="20"/>
      <w:szCs w:val="20"/>
    </w:rPr>
  </w:style>
  <w:style w:type="paragraph" w:styleId="Revision">
    <w:name w:val="Revision"/>
    <w:hidden/>
    <w:uiPriority w:val="99"/>
    <w:semiHidden/>
    <w:rsid w:val="005E3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827310">
      <w:bodyDiv w:val="1"/>
      <w:marLeft w:val="0"/>
      <w:marRight w:val="0"/>
      <w:marTop w:val="0"/>
      <w:marBottom w:val="0"/>
      <w:divBdr>
        <w:top w:val="none" w:sz="0" w:space="0" w:color="auto"/>
        <w:left w:val="none" w:sz="0" w:space="0" w:color="auto"/>
        <w:bottom w:val="none" w:sz="0" w:space="0" w:color="auto"/>
        <w:right w:val="none" w:sz="0" w:space="0" w:color="auto"/>
      </w:divBdr>
    </w:div>
    <w:div w:id="367219467">
      <w:bodyDiv w:val="1"/>
      <w:marLeft w:val="0"/>
      <w:marRight w:val="0"/>
      <w:marTop w:val="0"/>
      <w:marBottom w:val="0"/>
      <w:divBdr>
        <w:top w:val="none" w:sz="0" w:space="0" w:color="auto"/>
        <w:left w:val="none" w:sz="0" w:space="0" w:color="auto"/>
        <w:bottom w:val="none" w:sz="0" w:space="0" w:color="auto"/>
        <w:right w:val="none" w:sz="0" w:space="0" w:color="auto"/>
      </w:divBdr>
    </w:div>
    <w:div w:id="435715369">
      <w:bodyDiv w:val="1"/>
      <w:marLeft w:val="0"/>
      <w:marRight w:val="0"/>
      <w:marTop w:val="0"/>
      <w:marBottom w:val="0"/>
      <w:divBdr>
        <w:top w:val="none" w:sz="0" w:space="0" w:color="auto"/>
        <w:left w:val="none" w:sz="0" w:space="0" w:color="auto"/>
        <w:bottom w:val="none" w:sz="0" w:space="0" w:color="auto"/>
        <w:right w:val="none" w:sz="0" w:space="0" w:color="auto"/>
      </w:divBdr>
      <w:divsChild>
        <w:div w:id="506942788">
          <w:marLeft w:val="547"/>
          <w:marRight w:val="0"/>
          <w:marTop w:val="0"/>
          <w:marBottom w:val="0"/>
          <w:divBdr>
            <w:top w:val="none" w:sz="0" w:space="0" w:color="auto"/>
            <w:left w:val="none" w:sz="0" w:space="0" w:color="auto"/>
            <w:bottom w:val="none" w:sz="0" w:space="0" w:color="auto"/>
            <w:right w:val="none" w:sz="0" w:space="0" w:color="auto"/>
          </w:divBdr>
        </w:div>
        <w:div w:id="2076969287">
          <w:marLeft w:val="547"/>
          <w:marRight w:val="0"/>
          <w:marTop w:val="0"/>
          <w:marBottom w:val="0"/>
          <w:divBdr>
            <w:top w:val="none" w:sz="0" w:space="0" w:color="auto"/>
            <w:left w:val="none" w:sz="0" w:space="0" w:color="auto"/>
            <w:bottom w:val="none" w:sz="0" w:space="0" w:color="auto"/>
            <w:right w:val="none" w:sz="0" w:space="0" w:color="auto"/>
          </w:divBdr>
        </w:div>
        <w:div w:id="359546640">
          <w:marLeft w:val="547"/>
          <w:marRight w:val="0"/>
          <w:marTop w:val="0"/>
          <w:marBottom w:val="0"/>
          <w:divBdr>
            <w:top w:val="none" w:sz="0" w:space="0" w:color="auto"/>
            <w:left w:val="none" w:sz="0" w:space="0" w:color="auto"/>
            <w:bottom w:val="none" w:sz="0" w:space="0" w:color="auto"/>
            <w:right w:val="none" w:sz="0" w:space="0" w:color="auto"/>
          </w:divBdr>
        </w:div>
        <w:div w:id="256062686">
          <w:marLeft w:val="547"/>
          <w:marRight w:val="0"/>
          <w:marTop w:val="0"/>
          <w:marBottom w:val="0"/>
          <w:divBdr>
            <w:top w:val="none" w:sz="0" w:space="0" w:color="auto"/>
            <w:left w:val="none" w:sz="0" w:space="0" w:color="auto"/>
            <w:bottom w:val="none" w:sz="0" w:space="0" w:color="auto"/>
            <w:right w:val="none" w:sz="0" w:space="0" w:color="auto"/>
          </w:divBdr>
        </w:div>
        <w:div w:id="1185359232">
          <w:marLeft w:val="547"/>
          <w:marRight w:val="0"/>
          <w:marTop w:val="0"/>
          <w:marBottom w:val="0"/>
          <w:divBdr>
            <w:top w:val="none" w:sz="0" w:space="0" w:color="auto"/>
            <w:left w:val="none" w:sz="0" w:space="0" w:color="auto"/>
            <w:bottom w:val="none" w:sz="0" w:space="0" w:color="auto"/>
            <w:right w:val="none" w:sz="0" w:space="0" w:color="auto"/>
          </w:divBdr>
        </w:div>
        <w:div w:id="1940260118">
          <w:marLeft w:val="547"/>
          <w:marRight w:val="0"/>
          <w:marTop w:val="0"/>
          <w:marBottom w:val="0"/>
          <w:divBdr>
            <w:top w:val="none" w:sz="0" w:space="0" w:color="auto"/>
            <w:left w:val="none" w:sz="0" w:space="0" w:color="auto"/>
            <w:bottom w:val="none" w:sz="0" w:space="0" w:color="auto"/>
            <w:right w:val="none" w:sz="0" w:space="0" w:color="auto"/>
          </w:divBdr>
        </w:div>
      </w:divsChild>
    </w:div>
    <w:div w:id="722480566">
      <w:bodyDiv w:val="1"/>
      <w:marLeft w:val="0"/>
      <w:marRight w:val="0"/>
      <w:marTop w:val="0"/>
      <w:marBottom w:val="0"/>
      <w:divBdr>
        <w:top w:val="none" w:sz="0" w:space="0" w:color="auto"/>
        <w:left w:val="none" w:sz="0" w:space="0" w:color="auto"/>
        <w:bottom w:val="none" w:sz="0" w:space="0" w:color="auto"/>
        <w:right w:val="none" w:sz="0" w:space="0" w:color="auto"/>
      </w:divBdr>
    </w:div>
    <w:div w:id="860707388">
      <w:bodyDiv w:val="1"/>
      <w:marLeft w:val="0"/>
      <w:marRight w:val="0"/>
      <w:marTop w:val="0"/>
      <w:marBottom w:val="0"/>
      <w:divBdr>
        <w:top w:val="none" w:sz="0" w:space="0" w:color="auto"/>
        <w:left w:val="none" w:sz="0" w:space="0" w:color="auto"/>
        <w:bottom w:val="none" w:sz="0" w:space="0" w:color="auto"/>
        <w:right w:val="none" w:sz="0" w:space="0" w:color="auto"/>
      </w:divBdr>
    </w:div>
    <w:div w:id="874973501">
      <w:bodyDiv w:val="1"/>
      <w:marLeft w:val="0"/>
      <w:marRight w:val="0"/>
      <w:marTop w:val="0"/>
      <w:marBottom w:val="0"/>
      <w:divBdr>
        <w:top w:val="none" w:sz="0" w:space="0" w:color="auto"/>
        <w:left w:val="none" w:sz="0" w:space="0" w:color="auto"/>
        <w:bottom w:val="none" w:sz="0" w:space="0" w:color="auto"/>
        <w:right w:val="none" w:sz="0" w:space="0" w:color="auto"/>
      </w:divBdr>
      <w:divsChild>
        <w:div w:id="1093936452">
          <w:marLeft w:val="0"/>
          <w:marRight w:val="0"/>
          <w:marTop w:val="0"/>
          <w:marBottom w:val="0"/>
          <w:divBdr>
            <w:top w:val="none" w:sz="0" w:space="0" w:color="auto"/>
            <w:left w:val="none" w:sz="0" w:space="0" w:color="auto"/>
            <w:bottom w:val="none" w:sz="0" w:space="0" w:color="auto"/>
            <w:right w:val="none" w:sz="0" w:space="0" w:color="auto"/>
          </w:divBdr>
          <w:divsChild>
            <w:div w:id="1889418299">
              <w:marLeft w:val="0"/>
              <w:marRight w:val="0"/>
              <w:marTop w:val="0"/>
              <w:marBottom w:val="0"/>
              <w:divBdr>
                <w:top w:val="none" w:sz="0" w:space="0" w:color="auto"/>
                <w:left w:val="none" w:sz="0" w:space="0" w:color="auto"/>
                <w:bottom w:val="none" w:sz="0" w:space="0" w:color="auto"/>
                <w:right w:val="none" w:sz="0" w:space="0" w:color="auto"/>
              </w:divBdr>
              <w:divsChild>
                <w:div w:id="881284382">
                  <w:marLeft w:val="0"/>
                  <w:marRight w:val="0"/>
                  <w:marTop w:val="0"/>
                  <w:marBottom w:val="0"/>
                  <w:divBdr>
                    <w:top w:val="none" w:sz="0" w:space="0" w:color="auto"/>
                    <w:left w:val="none" w:sz="0" w:space="0" w:color="auto"/>
                    <w:bottom w:val="none" w:sz="0" w:space="0" w:color="auto"/>
                    <w:right w:val="none" w:sz="0" w:space="0" w:color="auto"/>
                  </w:divBdr>
                  <w:divsChild>
                    <w:div w:id="1108160180">
                      <w:marLeft w:val="0"/>
                      <w:marRight w:val="0"/>
                      <w:marTop w:val="0"/>
                      <w:marBottom w:val="0"/>
                      <w:divBdr>
                        <w:top w:val="none" w:sz="0" w:space="0" w:color="auto"/>
                        <w:left w:val="none" w:sz="0" w:space="0" w:color="auto"/>
                        <w:bottom w:val="none" w:sz="0" w:space="0" w:color="auto"/>
                        <w:right w:val="none" w:sz="0" w:space="0" w:color="auto"/>
                      </w:divBdr>
                      <w:divsChild>
                        <w:div w:id="110364290">
                          <w:marLeft w:val="0"/>
                          <w:marRight w:val="0"/>
                          <w:marTop w:val="0"/>
                          <w:marBottom w:val="0"/>
                          <w:divBdr>
                            <w:top w:val="none" w:sz="0" w:space="0" w:color="auto"/>
                            <w:left w:val="none" w:sz="0" w:space="0" w:color="auto"/>
                            <w:bottom w:val="none" w:sz="0" w:space="0" w:color="auto"/>
                            <w:right w:val="none" w:sz="0" w:space="0" w:color="auto"/>
                          </w:divBdr>
                          <w:divsChild>
                            <w:div w:id="3218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409354">
      <w:bodyDiv w:val="1"/>
      <w:marLeft w:val="0"/>
      <w:marRight w:val="0"/>
      <w:marTop w:val="0"/>
      <w:marBottom w:val="0"/>
      <w:divBdr>
        <w:top w:val="none" w:sz="0" w:space="0" w:color="auto"/>
        <w:left w:val="none" w:sz="0" w:space="0" w:color="auto"/>
        <w:bottom w:val="none" w:sz="0" w:space="0" w:color="auto"/>
        <w:right w:val="none" w:sz="0" w:space="0" w:color="auto"/>
      </w:divBdr>
      <w:divsChild>
        <w:div w:id="135033418">
          <w:marLeft w:val="547"/>
          <w:marRight w:val="0"/>
          <w:marTop w:val="0"/>
          <w:marBottom w:val="0"/>
          <w:divBdr>
            <w:top w:val="none" w:sz="0" w:space="0" w:color="auto"/>
            <w:left w:val="none" w:sz="0" w:space="0" w:color="auto"/>
            <w:bottom w:val="none" w:sz="0" w:space="0" w:color="auto"/>
            <w:right w:val="none" w:sz="0" w:space="0" w:color="auto"/>
          </w:divBdr>
        </w:div>
        <w:div w:id="1364592413">
          <w:marLeft w:val="547"/>
          <w:marRight w:val="0"/>
          <w:marTop w:val="0"/>
          <w:marBottom w:val="0"/>
          <w:divBdr>
            <w:top w:val="none" w:sz="0" w:space="0" w:color="auto"/>
            <w:left w:val="none" w:sz="0" w:space="0" w:color="auto"/>
            <w:bottom w:val="none" w:sz="0" w:space="0" w:color="auto"/>
            <w:right w:val="none" w:sz="0" w:space="0" w:color="auto"/>
          </w:divBdr>
        </w:div>
        <w:div w:id="1951736052">
          <w:marLeft w:val="547"/>
          <w:marRight w:val="0"/>
          <w:marTop w:val="0"/>
          <w:marBottom w:val="0"/>
          <w:divBdr>
            <w:top w:val="none" w:sz="0" w:space="0" w:color="auto"/>
            <w:left w:val="none" w:sz="0" w:space="0" w:color="auto"/>
            <w:bottom w:val="none" w:sz="0" w:space="0" w:color="auto"/>
            <w:right w:val="none" w:sz="0" w:space="0" w:color="auto"/>
          </w:divBdr>
        </w:div>
        <w:div w:id="111366863">
          <w:marLeft w:val="547"/>
          <w:marRight w:val="0"/>
          <w:marTop w:val="0"/>
          <w:marBottom w:val="0"/>
          <w:divBdr>
            <w:top w:val="none" w:sz="0" w:space="0" w:color="auto"/>
            <w:left w:val="none" w:sz="0" w:space="0" w:color="auto"/>
            <w:bottom w:val="none" w:sz="0" w:space="0" w:color="auto"/>
            <w:right w:val="none" w:sz="0" w:space="0" w:color="auto"/>
          </w:divBdr>
        </w:div>
        <w:div w:id="467666120">
          <w:marLeft w:val="547"/>
          <w:marRight w:val="0"/>
          <w:marTop w:val="0"/>
          <w:marBottom w:val="0"/>
          <w:divBdr>
            <w:top w:val="none" w:sz="0" w:space="0" w:color="auto"/>
            <w:left w:val="none" w:sz="0" w:space="0" w:color="auto"/>
            <w:bottom w:val="none" w:sz="0" w:space="0" w:color="auto"/>
            <w:right w:val="none" w:sz="0" w:space="0" w:color="auto"/>
          </w:divBdr>
        </w:div>
        <w:div w:id="899053201">
          <w:marLeft w:val="547"/>
          <w:marRight w:val="0"/>
          <w:marTop w:val="0"/>
          <w:marBottom w:val="0"/>
          <w:divBdr>
            <w:top w:val="none" w:sz="0" w:space="0" w:color="auto"/>
            <w:left w:val="none" w:sz="0" w:space="0" w:color="auto"/>
            <w:bottom w:val="none" w:sz="0" w:space="0" w:color="auto"/>
            <w:right w:val="none" w:sz="0" w:space="0" w:color="auto"/>
          </w:divBdr>
        </w:div>
      </w:divsChild>
    </w:div>
    <w:div w:id="1088619344">
      <w:bodyDiv w:val="1"/>
      <w:marLeft w:val="0"/>
      <w:marRight w:val="0"/>
      <w:marTop w:val="0"/>
      <w:marBottom w:val="0"/>
      <w:divBdr>
        <w:top w:val="none" w:sz="0" w:space="0" w:color="auto"/>
        <w:left w:val="none" w:sz="0" w:space="0" w:color="auto"/>
        <w:bottom w:val="none" w:sz="0" w:space="0" w:color="auto"/>
        <w:right w:val="none" w:sz="0" w:space="0" w:color="auto"/>
      </w:divBdr>
      <w:divsChild>
        <w:div w:id="1628589083">
          <w:marLeft w:val="0"/>
          <w:marRight w:val="0"/>
          <w:marTop w:val="0"/>
          <w:marBottom w:val="0"/>
          <w:divBdr>
            <w:top w:val="none" w:sz="0" w:space="0" w:color="auto"/>
            <w:left w:val="none" w:sz="0" w:space="0" w:color="auto"/>
            <w:bottom w:val="none" w:sz="0" w:space="0" w:color="auto"/>
            <w:right w:val="none" w:sz="0" w:space="0" w:color="auto"/>
          </w:divBdr>
          <w:divsChild>
            <w:div w:id="649022048">
              <w:marLeft w:val="0"/>
              <w:marRight w:val="0"/>
              <w:marTop w:val="0"/>
              <w:marBottom w:val="0"/>
              <w:divBdr>
                <w:top w:val="none" w:sz="0" w:space="0" w:color="auto"/>
                <w:left w:val="none" w:sz="0" w:space="0" w:color="auto"/>
                <w:bottom w:val="none" w:sz="0" w:space="0" w:color="auto"/>
                <w:right w:val="none" w:sz="0" w:space="0" w:color="auto"/>
              </w:divBdr>
              <w:divsChild>
                <w:div w:id="1407797160">
                  <w:marLeft w:val="0"/>
                  <w:marRight w:val="0"/>
                  <w:marTop w:val="0"/>
                  <w:marBottom w:val="0"/>
                  <w:divBdr>
                    <w:top w:val="none" w:sz="0" w:space="0" w:color="auto"/>
                    <w:left w:val="none" w:sz="0" w:space="0" w:color="auto"/>
                    <w:bottom w:val="none" w:sz="0" w:space="0" w:color="auto"/>
                    <w:right w:val="none" w:sz="0" w:space="0" w:color="auto"/>
                  </w:divBdr>
                  <w:divsChild>
                    <w:div w:id="1908419122">
                      <w:marLeft w:val="0"/>
                      <w:marRight w:val="0"/>
                      <w:marTop w:val="0"/>
                      <w:marBottom w:val="0"/>
                      <w:divBdr>
                        <w:top w:val="none" w:sz="0" w:space="0" w:color="auto"/>
                        <w:left w:val="none" w:sz="0" w:space="0" w:color="auto"/>
                        <w:bottom w:val="none" w:sz="0" w:space="0" w:color="auto"/>
                        <w:right w:val="none" w:sz="0" w:space="0" w:color="auto"/>
                      </w:divBdr>
                      <w:divsChild>
                        <w:div w:id="326442533">
                          <w:marLeft w:val="0"/>
                          <w:marRight w:val="0"/>
                          <w:marTop w:val="0"/>
                          <w:marBottom w:val="0"/>
                          <w:divBdr>
                            <w:top w:val="none" w:sz="0" w:space="0" w:color="auto"/>
                            <w:left w:val="none" w:sz="0" w:space="0" w:color="auto"/>
                            <w:bottom w:val="none" w:sz="0" w:space="0" w:color="auto"/>
                            <w:right w:val="none" w:sz="0" w:space="0" w:color="auto"/>
                          </w:divBdr>
                          <w:divsChild>
                            <w:div w:id="1636638149">
                              <w:marLeft w:val="0"/>
                              <w:marRight w:val="0"/>
                              <w:marTop w:val="0"/>
                              <w:marBottom w:val="0"/>
                              <w:divBdr>
                                <w:top w:val="none" w:sz="0" w:space="0" w:color="auto"/>
                                <w:left w:val="none" w:sz="0" w:space="0" w:color="auto"/>
                                <w:bottom w:val="none" w:sz="0" w:space="0" w:color="auto"/>
                                <w:right w:val="none" w:sz="0" w:space="0" w:color="auto"/>
                              </w:divBdr>
                              <w:divsChild>
                                <w:div w:id="2023118803">
                                  <w:marLeft w:val="0"/>
                                  <w:marRight w:val="0"/>
                                  <w:marTop w:val="0"/>
                                  <w:marBottom w:val="0"/>
                                  <w:divBdr>
                                    <w:top w:val="none" w:sz="0" w:space="0" w:color="auto"/>
                                    <w:left w:val="none" w:sz="0" w:space="0" w:color="auto"/>
                                    <w:bottom w:val="none" w:sz="0" w:space="0" w:color="auto"/>
                                    <w:right w:val="none" w:sz="0" w:space="0" w:color="auto"/>
                                  </w:divBdr>
                                  <w:divsChild>
                                    <w:div w:id="14914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881390">
      <w:bodyDiv w:val="1"/>
      <w:marLeft w:val="0"/>
      <w:marRight w:val="0"/>
      <w:marTop w:val="0"/>
      <w:marBottom w:val="0"/>
      <w:divBdr>
        <w:top w:val="none" w:sz="0" w:space="0" w:color="auto"/>
        <w:left w:val="none" w:sz="0" w:space="0" w:color="auto"/>
        <w:bottom w:val="none" w:sz="0" w:space="0" w:color="auto"/>
        <w:right w:val="none" w:sz="0" w:space="0" w:color="auto"/>
      </w:divBdr>
    </w:div>
    <w:div w:id="1825004204">
      <w:bodyDiv w:val="1"/>
      <w:marLeft w:val="0"/>
      <w:marRight w:val="0"/>
      <w:marTop w:val="0"/>
      <w:marBottom w:val="0"/>
      <w:divBdr>
        <w:top w:val="none" w:sz="0" w:space="0" w:color="auto"/>
        <w:left w:val="none" w:sz="0" w:space="0" w:color="auto"/>
        <w:bottom w:val="none" w:sz="0" w:space="0" w:color="auto"/>
        <w:right w:val="none" w:sz="0" w:space="0" w:color="auto"/>
      </w:divBdr>
    </w:div>
    <w:div w:id="1861891470">
      <w:bodyDiv w:val="1"/>
      <w:marLeft w:val="0"/>
      <w:marRight w:val="0"/>
      <w:marTop w:val="0"/>
      <w:marBottom w:val="0"/>
      <w:divBdr>
        <w:top w:val="none" w:sz="0" w:space="0" w:color="auto"/>
        <w:left w:val="none" w:sz="0" w:space="0" w:color="auto"/>
        <w:bottom w:val="none" w:sz="0" w:space="0" w:color="auto"/>
        <w:right w:val="none" w:sz="0" w:space="0" w:color="auto"/>
      </w:divBdr>
      <w:divsChild>
        <w:div w:id="1824657472">
          <w:marLeft w:val="0"/>
          <w:marRight w:val="0"/>
          <w:marTop w:val="0"/>
          <w:marBottom w:val="0"/>
          <w:divBdr>
            <w:top w:val="none" w:sz="0" w:space="0" w:color="auto"/>
            <w:left w:val="none" w:sz="0" w:space="0" w:color="auto"/>
            <w:bottom w:val="none" w:sz="0" w:space="0" w:color="auto"/>
            <w:right w:val="none" w:sz="0" w:space="0" w:color="auto"/>
          </w:divBdr>
          <w:divsChild>
            <w:div w:id="44911481">
              <w:marLeft w:val="0"/>
              <w:marRight w:val="0"/>
              <w:marTop w:val="0"/>
              <w:marBottom w:val="0"/>
              <w:divBdr>
                <w:top w:val="none" w:sz="0" w:space="0" w:color="auto"/>
                <w:left w:val="none" w:sz="0" w:space="0" w:color="auto"/>
                <w:bottom w:val="none" w:sz="0" w:space="0" w:color="auto"/>
                <w:right w:val="none" w:sz="0" w:space="0" w:color="auto"/>
              </w:divBdr>
              <w:divsChild>
                <w:div w:id="2034377127">
                  <w:marLeft w:val="0"/>
                  <w:marRight w:val="0"/>
                  <w:marTop w:val="0"/>
                  <w:marBottom w:val="0"/>
                  <w:divBdr>
                    <w:top w:val="none" w:sz="0" w:space="0" w:color="auto"/>
                    <w:left w:val="none" w:sz="0" w:space="0" w:color="auto"/>
                    <w:bottom w:val="none" w:sz="0" w:space="0" w:color="auto"/>
                    <w:right w:val="none" w:sz="0" w:space="0" w:color="auto"/>
                  </w:divBdr>
                  <w:divsChild>
                    <w:div w:id="2078895622">
                      <w:marLeft w:val="0"/>
                      <w:marRight w:val="0"/>
                      <w:marTop w:val="0"/>
                      <w:marBottom w:val="0"/>
                      <w:divBdr>
                        <w:top w:val="none" w:sz="0" w:space="0" w:color="auto"/>
                        <w:left w:val="none" w:sz="0" w:space="0" w:color="auto"/>
                        <w:bottom w:val="none" w:sz="0" w:space="0" w:color="auto"/>
                        <w:right w:val="none" w:sz="0" w:space="0" w:color="auto"/>
                      </w:divBdr>
                      <w:divsChild>
                        <w:div w:id="1259145320">
                          <w:marLeft w:val="0"/>
                          <w:marRight w:val="0"/>
                          <w:marTop w:val="0"/>
                          <w:marBottom w:val="0"/>
                          <w:divBdr>
                            <w:top w:val="none" w:sz="0" w:space="0" w:color="auto"/>
                            <w:left w:val="none" w:sz="0" w:space="0" w:color="auto"/>
                            <w:bottom w:val="none" w:sz="0" w:space="0" w:color="auto"/>
                            <w:right w:val="none" w:sz="0" w:space="0" w:color="auto"/>
                          </w:divBdr>
                          <w:divsChild>
                            <w:div w:id="46682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607637">
      <w:bodyDiv w:val="1"/>
      <w:marLeft w:val="0"/>
      <w:marRight w:val="0"/>
      <w:marTop w:val="0"/>
      <w:marBottom w:val="0"/>
      <w:divBdr>
        <w:top w:val="none" w:sz="0" w:space="0" w:color="auto"/>
        <w:left w:val="none" w:sz="0" w:space="0" w:color="auto"/>
        <w:bottom w:val="none" w:sz="0" w:space="0" w:color="auto"/>
        <w:right w:val="none" w:sz="0" w:space="0" w:color="auto"/>
      </w:divBdr>
    </w:div>
    <w:div w:id="2068606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intel.com/design/literature.ht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t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2C8AE-D34A-40E5-83A4-4077CD843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5</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yli162</dc:creator>
  <cp:lastModifiedBy>Li, Yuming</cp:lastModifiedBy>
  <cp:revision>129</cp:revision>
  <dcterms:created xsi:type="dcterms:W3CDTF">2014-02-21T08:25:00Z</dcterms:created>
  <dcterms:modified xsi:type="dcterms:W3CDTF">2014-06-27T09:53:00Z</dcterms:modified>
</cp:coreProperties>
</file>