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ind w:firstLine="0"/>
        <w:rPr>
          <w:sz w:val="2"/>
          <w:szCs w:val="18"/>
        </w:rPr>
      </w:pPr>
      <w:r>
        <w:rPr>
          <w:sz w:val="2"/>
          <w:szCs w:val="18"/>
        </w:rPr>
        <w:footnoteReference w:id="0" w:customMarkFollows="1"/>
        <w:sym w:font="Symbol" w:char="F020"/>
      </w:r>
    </w:p>
    <w:p>
      <w:pPr>
        <w:pStyle w:val="16"/>
        <w:framePr/>
        <w:rPr>
          <w:lang w:eastAsia="zh-CN"/>
        </w:rPr>
      </w:pPr>
      <w:r>
        <w:rPr>
          <w:rFonts w:hint="eastAsia"/>
          <w:lang w:eastAsia="zh-CN"/>
        </w:rPr>
        <w:t>基于混合整数规划和深度强化学习解决机组组合优化问题</w:t>
      </w:r>
    </w:p>
    <w:p>
      <w:pPr>
        <w:pStyle w:val="22"/>
        <w:spacing w:before="0"/>
        <w:rPr>
          <w:lang w:eastAsia="zh-CN"/>
        </w:rPr>
      </w:pPr>
      <w:bookmarkStart w:id="4" w:name="_GoBack"/>
      <w:bookmarkEnd w:id="4"/>
      <w:r>
        <w:rPr>
          <w:i/>
          <w:iCs/>
          <w:lang w:eastAsia="zh-CN"/>
        </w:rPr>
        <w:t>Abstract</w:t>
      </w:r>
      <w:r>
        <w:rPr>
          <w:lang w:eastAsia="zh-CN"/>
        </w:rPr>
        <w:t xml:space="preserve">— </w:t>
      </w:r>
      <w:r>
        <w:rPr>
          <w:rFonts w:hint="eastAsia"/>
          <w:lang w:eastAsia="zh-CN"/>
        </w:rPr>
        <w:t>机组组合问题是电力市场中的经典问题，旨在一定的调度周期内，通过合理控制不同机组的运行情况，实现以最小成本安排发电计划并满足给定负荷的平衡。机组组合问题常使用混合整数线性规划进行建模与求解，在本次项目中，我们通过建立机组组合问题的目标函数与约束条件的数学模型，并使用工具进行求解，最终求得在给定发电计划下的机组运行情况与最低成本。同时，我们也使用了深度强化学习与遗传算法对机组组合问题进行求解并分析了其结果。</w:t>
      </w:r>
    </w:p>
    <w:p>
      <w:pPr>
        <w:rPr>
          <w:lang w:eastAsia="zh-CN"/>
        </w:rPr>
      </w:pPr>
    </w:p>
    <w:p>
      <w:pPr>
        <w:pStyle w:val="2"/>
        <w:spacing w:before="120" w:after="120"/>
      </w:pPr>
      <w:r>
        <w:t>I</w:t>
      </w:r>
      <w:r>
        <w:rPr>
          <w:sz w:val="16"/>
          <w:szCs w:val="16"/>
        </w:rPr>
        <w:t>NTRODUCTION</w:t>
      </w:r>
    </w:p>
    <w:p>
      <w:pPr>
        <w:pStyle w:val="11"/>
        <w:rPr>
          <w:lang w:eastAsia="zh-CN"/>
        </w:rPr>
      </w:pPr>
      <w:r>
        <w:rPr>
          <w:rFonts w:hint="eastAsia"/>
          <w:lang w:eastAsia="zh-CN"/>
        </w:rPr>
        <w:t>对于一个火力发电系统而言，其发电资源由众多各类型的发电机组组成，不同类型的机组有不同的运行成本与约束条件。随着人们生产、生活活动的规律性变化以及其他因素的影响，电力负荷呈现出周期性起伏波动的特性。如果仅靠改变机组出力而不改变启停机组的数目，在已开机机组的容量范围内往往难以通过调节满足负荷的这种变化。</w:t>
      </w:r>
    </w:p>
    <w:p>
      <w:pPr>
        <w:pStyle w:val="11"/>
        <w:rPr>
          <w:lang w:eastAsia="zh-CN"/>
        </w:rPr>
      </w:pPr>
      <w:r>
        <w:rPr>
          <w:rFonts w:hint="eastAsia"/>
          <w:lang w:eastAsia="zh-CN"/>
        </w:rPr>
        <w:t>在这种情况下，由于负载负荷变化的周期性，可以预先对不同机组在下一个调度周期内的运行情况进行优化，以实现成本的最小化，即机组组合问题。</w:t>
      </w:r>
    </w:p>
    <w:p>
      <w:pPr>
        <w:pStyle w:val="11"/>
        <w:rPr>
          <w:lang w:eastAsia="zh-CN"/>
        </w:rPr>
      </w:pPr>
      <w:r>
        <w:rPr>
          <w:rFonts w:hint="eastAsia"/>
          <w:lang w:eastAsia="zh-CN"/>
        </w:rPr>
        <w:t>在本次《优化方法》课程设计中，我们实现了多种约束方程定义最短启停时间约束，且得到在给定的负载需求下24小时最低运行成本</w:t>
      </w:r>
      <w:r>
        <w:rPr>
          <w:position w:val="-6"/>
        </w:rPr>
        <w:object>
          <v:shape id="_x0000_i1025" o:spt="75" type="#_x0000_t75" style="height:12.15pt;width:12.15pt;" o:ole="t" filled="f" o:preferrelative="t" stroked="f" coordsize="21600,21600">
            <v:path/>
            <v:fill on="f" focussize="0,0"/>
            <v:stroke on="f" joinstyle="miter"/>
            <v:imagedata r:id="rId8" o:title=""/>
            <o:lock v:ext="edit" aspectratio="t"/>
            <w10:wrap type="none"/>
            <w10:anchorlock/>
          </v:shape>
          <o:OLEObject Type="Embed" ProgID="Equation.DSMT4" ShapeID="_x0000_i1025" DrawAspect="Content" ObjectID="_1468075725" r:id="rId7">
            <o:LockedField>false</o:LockedField>
          </o:OLEObject>
        </w:object>
      </w:r>
      <w:r>
        <w:rPr>
          <w:rFonts w:hint="eastAsia"/>
          <w:lang w:eastAsia="zh-CN"/>
        </w:rPr>
        <w:t>474390。同时我们使用了多种强化学习算法与遗传算法实现了机组组合优化问题的求解，包括PPO</w:t>
      </w:r>
      <w:r>
        <w:rPr>
          <w:lang w:eastAsia="zh-CN"/>
        </w:rPr>
        <w:t>,DDPG,TD3,A</w:t>
      </w:r>
      <w:r>
        <w:rPr>
          <w:rFonts w:hint="eastAsia"/>
          <w:lang w:eastAsia="zh-CN"/>
        </w:rPr>
        <w:t>2C以及混合动作空间H</w:t>
      </w:r>
      <w:r>
        <w:rPr>
          <w:lang w:eastAsia="zh-CN"/>
        </w:rPr>
        <w:t>-PPO,</w:t>
      </w:r>
      <w:r>
        <w:rPr>
          <w:rFonts w:hint="eastAsia"/>
          <w:lang w:eastAsia="zh-CN"/>
        </w:rPr>
        <w:t>并据此分析了相关的算法和问题。</w:t>
      </w:r>
    </w:p>
    <w:p>
      <w:pPr>
        <w:pStyle w:val="11"/>
        <w:rPr>
          <w:lang w:eastAsia="zh-CN"/>
        </w:rPr>
      </w:pPr>
    </w:p>
    <w:p>
      <w:pPr>
        <w:pStyle w:val="11"/>
      </w:pPr>
      <w:r>
        <w:rPr>
          <w:position w:val="-16"/>
        </w:rPr>
        <w:object>
          <v:shape id="_x0000_i1026" o:spt="75" type="#_x0000_t75" style="height:24.25pt;width:36.4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t xml:space="preserve"> </w:t>
      </w:r>
      <w:r>
        <w:rPr>
          <w:rFonts w:hint="eastAsia"/>
          <w:lang w:eastAsia="zh-CN"/>
        </w:rPr>
        <w:t>：</w:t>
      </w:r>
      <w:r>
        <w:t xml:space="preserve"> Binary variable that is equal to 1 if unit j is online in period k and 0 otherwise</w:t>
      </w:r>
    </w:p>
    <w:p>
      <w:pPr>
        <w:pStyle w:val="11"/>
        <w:rPr>
          <w:rFonts w:hint="eastAsia"/>
        </w:rPr>
      </w:pPr>
      <w:r>
        <w:rPr>
          <w:position w:val="-16"/>
        </w:rPr>
        <w:object>
          <v:shape id="_x0000_i1027" o:spt="75" type="#_x0000_t75" style="height:24.25pt;width:36.4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r>
        <w:rPr>
          <w:rFonts w:hint="eastAsia"/>
          <w:lang w:eastAsia="zh-CN"/>
        </w:rPr>
        <w:t>：</w:t>
      </w:r>
      <w:r>
        <w:t>Power output of unit j in period k.</w:t>
      </w:r>
    </w:p>
    <w:p>
      <w:pPr>
        <w:autoSpaceDE/>
        <w:autoSpaceDN/>
        <w:rPr>
          <w:rFonts w:hint="eastAsia" w:ascii="Times-Roman" w:hAnsi="Times-Roman" w:cs="宋体"/>
          <w:color w:val="000000"/>
          <w:lang w:eastAsia="zh-CN"/>
        </w:rPr>
      </w:pPr>
      <w:r>
        <w:rPr>
          <w:position w:val="-16"/>
        </w:rPr>
        <w:object>
          <v:shape id="_x0000_i1028" o:spt="75" type="#_x0000_t75" style="height:24.25pt;width:36.4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eastAsia"/>
          <w:lang w:eastAsia="zh-CN"/>
        </w:rPr>
        <w:t>：</w:t>
      </w:r>
      <w:r>
        <w:rPr>
          <w:rFonts w:ascii="Times-Roman" w:hAnsi="Times-Roman" w:eastAsia="宋体" w:cs="宋体"/>
          <w:color w:val="000000"/>
          <w:lang w:eastAsia="zh-CN"/>
        </w:rPr>
        <w:t xml:space="preserve">Maximum available power output of unit j in </w:t>
      </w:r>
      <w:r>
        <w:rPr>
          <w:rFonts w:ascii="Times-Roman" w:hAnsi="Times-Roman" w:cs="宋体"/>
          <w:color w:val="000000"/>
          <w:lang w:eastAsia="zh-CN"/>
        </w:rPr>
        <w:t>period k.</w:t>
      </w:r>
    </w:p>
    <w:p>
      <w:pPr>
        <w:autoSpaceDE/>
        <w:autoSpaceDN/>
        <w:rPr>
          <w:rFonts w:hint="eastAsia" w:ascii="Times-Roman" w:hAnsi="Times-Roman"/>
          <w:color w:val="000000"/>
        </w:rPr>
      </w:pPr>
      <w:r>
        <w:rPr>
          <w:position w:val="-16"/>
        </w:rPr>
        <w:object>
          <v:shape id="_x0000_i1029" o:spt="75" type="#_x0000_t75" style="height:24.25pt;width:36.4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hint="eastAsia"/>
          <w:lang w:eastAsia="zh-CN"/>
        </w:rPr>
        <w:t>：</w:t>
      </w:r>
      <w:r>
        <w:rPr>
          <w:rFonts w:ascii="Times-Roman" w:hAnsi="Times-Roman"/>
          <w:color w:val="000000"/>
        </w:rPr>
        <w:t>Shutdown cost of unit j in period k.</w:t>
      </w:r>
    </w:p>
    <w:p>
      <w:pPr>
        <w:autoSpaceDE/>
        <w:autoSpaceDN/>
        <w:rPr>
          <w:rFonts w:hint="eastAsia" w:ascii="Times-Roman" w:hAnsi="Times-Roman"/>
          <w:color w:val="000000"/>
        </w:rPr>
      </w:pPr>
      <w:r>
        <w:rPr>
          <w:position w:val="-16"/>
        </w:rPr>
        <w:object>
          <v:shape id="_x0000_i1030" o:spt="75" type="#_x0000_t75" style="height:24.25pt;width:36.4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hint="eastAsia"/>
          <w:lang w:eastAsia="zh-CN"/>
        </w:rPr>
        <w:t>：</w:t>
      </w:r>
      <w:r>
        <w:rPr>
          <w:rFonts w:ascii="Times-Roman" w:hAnsi="Times-Roman"/>
          <w:color w:val="000000"/>
        </w:rPr>
        <w:t>Production cost of unit j in period k.</w:t>
      </w:r>
    </w:p>
    <w:p>
      <w:pPr>
        <w:autoSpaceDE/>
        <w:autoSpaceDN/>
        <w:rPr>
          <w:rFonts w:hint="eastAsia" w:ascii="Times-Roman" w:hAnsi="Times-Roman"/>
          <w:color w:val="000000"/>
        </w:rPr>
      </w:pPr>
      <w:r>
        <w:rPr>
          <w:position w:val="-16"/>
        </w:rPr>
        <w:object>
          <v:shape id="_x0000_i1031" o:spt="75" type="#_x0000_t75" style="height:24.25pt;width:36.4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hint="eastAsia"/>
          <w:lang w:eastAsia="zh-CN"/>
        </w:rPr>
        <w:t>：</w:t>
      </w:r>
      <w:r>
        <w:rPr>
          <w:rFonts w:ascii="Times-Roman" w:hAnsi="Times-Roman"/>
          <w:color w:val="000000"/>
        </w:rPr>
        <w:t>Startup cost of unit j in period k.</w:t>
      </w:r>
    </w:p>
    <w:p>
      <w:pPr>
        <w:autoSpaceDE/>
        <w:autoSpaceDN/>
        <w:rPr>
          <w:rFonts w:hint="eastAsia" w:ascii="Times-Roman" w:hAnsi="Times-Roman"/>
          <w:color w:val="000000"/>
        </w:rPr>
      </w:pPr>
      <w:r>
        <w:rPr>
          <w:position w:val="-16"/>
        </w:rPr>
        <w:object>
          <v:shape id="_x0000_i1032" o:spt="75" type="#_x0000_t75" style="height:24.25pt;width:24.25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r>
        <w:rPr>
          <w:rFonts w:hint="eastAsia"/>
          <w:lang w:eastAsia="zh-CN"/>
        </w:rPr>
        <w:t>：</w:t>
      </w:r>
      <w:r>
        <w:rPr>
          <w:rFonts w:ascii="Times-Roman" w:hAnsi="Times-Roman"/>
          <w:color w:val="000000"/>
        </w:rPr>
        <w:t>Minimum up time of unit j.</w:t>
      </w:r>
    </w:p>
    <w:p>
      <w:pPr>
        <w:autoSpaceDE/>
        <w:autoSpaceDN/>
        <w:rPr>
          <w:rFonts w:ascii="宋体" w:hAnsi="宋体" w:eastAsia="宋体" w:cs="宋体"/>
          <w:sz w:val="24"/>
          <w:szCs w:val="24"/>
          <w:lang w:eastAsia="zh-CN"/>
        </w:rPr>
      </w:pPr>
      <w:r>
        <w:rPr>
          <w:position w:val="-16"/>
        </w:rPr>
        <w:object>
          <v:shape id="_x0000_i1033" o:spt="75" type="#_x0000_t75" style="height:24.25pt;width:30.3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rFonts w:hint="eastAsia"/>
          <w:lang w:eastAsia="zh-CN"/>
        </w:rPr>
        <w:t>：</w:t>
      </w:r>
      <w:r>
        <w:rPr>
          <w:rFonts w:ascii="Times-Roman" w:hAnsi="Times-Roman"/>
          <w:color w:val="000000"/>
        </w:rPr>
        <w:t xml:space="preserve">Minimum </w:t>
      </w:r>
      <w:r>
        <w:rPr>
          <w:rFonts w:hint="eastAsia" w:ascii="Times-Roman" w:hAnsi="Times-Roman"/>
          <w:color w:val="000000"/>
          <w:lang w:eastAsia="zh-CN"/>
        </w:rPr>
        <w:t>down</w:t>
      </w:r>
      <w:r>
        <w:rPr>
          <w:rFonts w:ascii="Times-Roman" w:hAnsi="Times-Roman"/>
          <w:color w:val="000000"/>
        </w:rPr>
        <w:t xml:space="preserve"> time of unit j.</w:t>
      </w:r>
    </w:p>
    <w:p>
      <w:pPr>
        <w:pStyle w:val="11"/>
        <w:rPr>
          <w:rFonts w:hint="eastAsia" w:ascii="Times-Roman" w:hAnsi="Times-Roman"/>
          <w:color w:val="000000"/>
        </w:rPr>
      </w:pPr>
      <w:r>
        <w:rPr>
          <w:position w:val="-12"/>
        </w:rPr>
        <w:object>
          <v:shape id="_x0000_i1034" o:spt="75" type="#_x0000_t75" style="height:18.2pt;width:36.4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t>:</w:t>
      </w:r>
      <w:r>
        <w:rPr>
          <w:rFonts w:ascii="Times-Roman" w:hAnsi="Times-Roman"/>
          <w:color w:val="000000"/>
        </w:rPr>
        <w:t xml:space="preserve"> Load demand in period k.</w:t>
      </w:r>
    </w:p>
    <w:p>
      <w:pPr>
        <w:pStyle w:val="11"/>
      </w:pPr>
      <w:r>
        <w:rPr>
          <w:position w:val="-16"/>
        </w:rPr>
        <w:object>
          <v:shape id="_x0000_i1035" o:spt="75" type="#_x0000_t75" style="height:24.25pt;width:36.4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5" r:id="rId27">
            <o:LockedField>false</o:LockedField>
          </o:OLEObject>
        </w:object>
      </w:r>
      <w:r>
        <w:t>: Initial commitment state of unit j (1 if it is</w:t>
      </w:r>
    </w:p>
    <w:p>
      <w:pPr>
        <w:pStyle w:val="11"/>
      </w:pPr>
      <w:r>
        <w:t>online, 0 otherwise).</w:t>
      </w:r>
    </w:p>
    <w:p>
      <w:pPr>
        <w:pStyle w:val="11"/>
        <w:rPr>
          <w:lang w:eastAsia="zh-CN"/>
        </w:rPr>
      </w:pPr>
      <w:r>
        <w:rPr>
          <w:position w:val="-16"/>
        </w:rPr>
        <w:object>
          <v:shape id="_x0000_i1036" o:spt="75" type="#_x0000_t75" style="height:22pt;width:30.3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6" r:id="rId29">
            <o:LockedField>false</o:LockedField>
          </o:OLEObject>
        </w:object>
      </w:r>
      <w:r>
        <w:rPr>
          <w:rFonts w:hint="eastAsia"/>
          <w:lang w:eastAsia="zh-CN"/>
        </w:rPr>
        <w:t>：</w:t>
      </w:r>
      <w:r>
        <w:rPr>
          <w:lang w:eastAsia="zh-CN"/>
        </w:rPr>
        <w:t>the cost for a cold start</w:t>
      </w:r>
    </w:p>
    <w:p>
      <w:pPr>
        <w:pStyle w:val="11"/>
        <w:rPr>
          <w:lang w:eastAsia="zh-CN"/>
        </w:rPr>
      </w:pPr>
      <w:r>
        <w:rPr>
          <w:position w:val="-16"/>
        </w:rPr>
        <w:object>
          <v:shape id="_x0000_i1037" o:spt="75" type="#_x0000_t75" style="height:22pt;width:31.05pt;" o:ole="t" filled="f" o:preferrelative="t" stroked="f" coordsize="21600,21600">
            <v:path/>
            <v:fill on="f" focussize="0,0"/>
            <v:stroke on="f" joinstyle="miter"/>
            <v:imagedata r:id="rId32" o:title=""/>
            <o:lock v:ext="edit" aspectratio="t"/>
            <w10:wrap type="none"/>
            <w10:anchorlock/>
          </v:shape>
          <o:OLEObject Type="Embed" ProgID="Equation.DSMT4" ShapeID="_x0000_i1037" DrawAspect="Content" ObjectID="_1468075737" r:id="rId31">
            <o:LockedField>false</o:LockedField>
          </o:OLEObject>
        </w:object>
      </w:r>
      <w:r>
        <w:rPr>
          <w:rFonts w:hint="eastAsia"/>
          <w:lang w:eastAsia="zh-CN"/>
        </w:rPr>
        <w:t>：</w:t>
      </w:r>
      <w:r>
        <w:rPr>
          <w:lang w:eastAsia="zh-CN"/>
        </w:rPr>
        <w:t xml:space="preserve">the cost for a </w:t>
      </w:r>
      <w:r>
        <w:rPr>
          <w:rFonts w:hint="eastAsia"/>
          <w:lang w:eastAsia="zh-CN"/>
        </w:rPr>
        <w:t>hot</w:t>
      </w:r>
      <w:r>
        <w:rPr>
          <w:lang w:eastAsia="zh-CN"/>
        </w:rPr>
        <w:t xml:space="preserve"> start</w:t>
      </w:r>
    </w:p>
    <w:p>
      <w:pPr>
        <w:pStyle w:val="11"/>
      </w:pPr>
      <w:r>
        <w:rPr>
          <w:position w:val="-16"/>
        </w:rPr>
        <w:object>
          <v:shape id="_x0000_i1038" o:spt="75" type="#_x0000_t75" style="height:22pt;width:47.75pt;" o:ole="t" filled="f" o:preferrelative="t" stroked="f" coordsize="21600,21600">
            <v:path/>
            <v:fill on="f" focussize="0,0"/>
            <v:stroke on="f" joinstyle="miter"/>
            <v:imagedata r:id="rId34" o:title=""/>
            <o:lock v:ext="edit" aspectratio="t"/>
            <w10:wrap type="none"/>
            <w10:anchorlock/>
          </v:shape>
          <o:OLEObject Type="Embed" ProgID="Equation.DSMT4" ShapeID="_x0000_i1038" DrawAspect="Content" ObjectID="_1468075738" r:id="rId33">
            <o:LockedField>false</o:LockedField>
          </o:OLEObject>
        </w:object>
      </w:r>
      <w:r>
        <w:rPr>
          <w:rFonts w:hint="eastAsia"/>
          <w:lang w:eastAsia="zh-CN"/>
        </w:rPr>
        <w:t>:</w:t>
      </w:r>
      <w:r>
        <w:rPr>
          <w:lang w:eastAsia="zh-CN"/>
        </w:rPr>
        <w:t>the duration threshold in periods for considering a hot start or a cold start</w:t>
      </w:r>
    </w:p>
    <w:p>
      <w:pPr>
        <w:pStyle w:val="11"/>
        <w:rPr>
          <w:rFonts w:hint="eastAsia"/>
        </w:rPr>
      </w:pPr>
      <w:r>
        <w:rPr>
          <w:position w:val="-6"/>
        </w:rPr>
        <w:object>
          <v:shape id="_x0000_i1039" o:spt="75" type="#_x0000_t75" style="height:18.2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39" DrawAspect="Content" ObjectID="_1468075739" r:id="rId35">
            <o:LockedField>false</o:LockedField>
          </o:OLEObject>
        </w:object>
      </w:r>
      <w:r>
        <w:t>: Set of indexes of the generating units.</w:t>
      </w:r>
    </w:p>
    <w:p>
      <w:pPr>
        <w:pStyle w:val="11"/>
        <w:rPr>
          <w:lang w:eastAsia="zh-CN"/>
        </w:rPr>
      </w:pPr>
      <w:r>
        <w:rPr>
          <w:position w:val="-4"/>
        </w:rPr>
        <w:object>
          <v:shape id="_x0000_i1040" o:spt="75" type="#_x0000_t75" style="height:12.15pt;width:18.2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40" r:id="rId37">
            <o:LockedField>false</o:LockedField>
          </o:OLEObject>
        </w:object>
      </w:r>
      <w:r>
        <w:t>: Set of indexes of the time periods.</w:t>
      </w:r>
    </w:p>
    <w:p>
      <w:pPr>
        <w:pStyle w:val="11"/>
      </w:pPr>
    </w:p>
    <w:p>
      <w:pPr>
        <w:pStyle w:val="2"/>
        <w:spacing w:before="120" w:after="120"/>
      </w:pPr>
      <w:r>
        <w:rPr>
          <w:rFonts w:ascii="Times-Roman" w:hAnsi="Times-Roman"/>
          <w:color w:val="000000"/>
        </w:rPr>
        <w:t>MILP-UC F</w:t>
      </w:r>
      <w:r>
        <w:rPr>
          <w:rFonts w:ascii="Times-Roman" w:hAnsi="Times-Roman"/>
          <w:color w:val="000000"/>
          <w:sz w:val="16"/>
          <w:szCs w:val="16"/>
        </w:rPr>
        <w:t>ORMULATION</w:t>
      </w:r>
    </w:p>
    <w:p>
      <w:pPr>
        <w:pStyle w:val="3"/>
        <w:keepLines/>
        <w:numPr>
          <w:ilvl w:val="1"/>
          <w:numId w:val="0"/>
        </w:numPr>
        <w:tabs>
          <w:tab w:val="left" w:pos="360"/>
        </w:tabs>
        <w:autoSpaceDE/>
        <w:autoSpaceDN/>
        <w:ind w:left="288" w:hanging="288"/>
        <w:rPr>
          <w:lang w:eastAsia="zh-CN"/>
        </w:rPr>
      </w:pPr>
      <w:r>
        <w:rPr>
          <w:lang w:eastAsia="zh-CN"/>
        </w:rPr>
        <w:t>A.</w:t>
      </w:r>
      <w:r>
        <w:rPr>
          <w:lang w:eastAsia="zh-CN"/>
        </w:rPr>
        <w:tab/>
      </w:r>
      <w:r>
        <w:rPr>
          <w:rFonts w:hint="eastAsia"/>
          <w:lang w:eastAsia="zh-CN"/>
        </w:rPr>
        <w:t>组合优化的目标和约束方程建立</w:t>
      </w:r>
    </w:p>
    <w:p>
      <w:pPr>
        <w:pStyle w:val="11"/>
        <w:ind w:firstLine="297" w:firstLineChars="150"/>
        <w:rPr>
          <w:lang w:eastAsia="zh-CN"/>
        </w:rPr>
      </w:pPr>
      <w:r>
        <w:rPr>
          <w:rFonts w:hint="eastAsia"/>
          <w:lang w:eastAsia="zh-CN"/>
        </w:rPr>
        <w:t>机组组合优化问题在电力系统运营中具有独特的特色，主要涉及到如何合理选择和配置发电机组，以满足系统负荷需求并优化运营成本。这类问题通常采用混合整数规划（MIP）方法进行建模和求解。</w:t>
      </w:r>
    </w:p>
    <w:p>
      <w:pPr>
        <w:pStyle w:val="11"/>
        <w:rPr>
          <w:lang w:eastAsia="zh-CN"/>
        </w:rPr>
      </w:pPr>
      <w:r>
        <w:rPr>
          <w:rFonts w:hint="eastAsia"/>
          <w:lang w:eastAsia="zh-CN"/>
        </w:rPr>
        <w:t xml:space="preserve">机组组合问题涉及到决策变量既包含连续型变量（如发电机的发电功率）又包含离散型变量（如机组的启停状态），这使得问题的复杂性得以体现。其次，由于每台机组的启停过程具有一定的时间和成本，问题中必须考虑时间约束、启停成本、机组的最小启停时间等实际运营中的约束条件，这增加了问题的难度。最后，机组组合优化问题需要在系统运行的短期内进行决策，以适应实时的负荷波动和市场变化，因此对解决方案的高效性和实时性要求较高。 </w:t>
      </w:r>
      <w:r>
        <w:rPr>
          <w:lang w:eastAsia="zh-CN"/>
        </w:rPr>
        <w:t xml:space="preserve">                                                                                               </w:t>
      </w:r>
    </w:p>
    <w:p>
      <w:pPr>
        <w:pStyle w:val="11"/>
        <w:rPr>
          <w:lang w:eastAsia="zh-CN"/>
        </w:rPr>
      </w:pPr>
      <w:r>
        <w:rPr>
          <w:rFonts w:hint="eastAsia"/>
          <w:lang w:eastAsia="zh-CN"/>
        </w:rPr>
        <w:t>MIP方法在解决机组组合优化问题中显示出优势。由于MIP方法能够同时处理连续型和离散型变量，因此能够更全面地刻画机组组合问题的特性。此外，MIP方法提供了灵活和准确的建模框架，能够考虑到诸如机组启停状态、时间约束、成本最小化等多方面的实际运营因素。虽然MIP方法可能在处理大规模问题时面临计算挑战，但通过优化算法和高性能计算技术的不断进步，MIP方法在解决机组组合优化问题中仍然是一个强大而可行的工具。</w:t>
      </w:r>
    </w:p>
    <w:p>
      <w:pPr>
        <w:pStyle w:val="11"/>
        <w:rPr>
          <w:lang w:eastAsia="zh-CN"/>
        </w:rPr>
      </w:pPr>
      <w:r>
        <w:rPr>
          <w:rFonts w:hint="eastAsia"/>
          <w:lang w:eastAsia="zh-CN"/>
        </w:rPr>
        <w:t>机组组合优化问题的目标是最小化成本，对于发电系统，除了机组的运行成本外，还包括机组的开启与停止成本。因此，机组组合优化的目标函数可以写成</w:t>
      </w:r>
    </w:p>
    <w:p>
      <w:pPr>
        <w:pStyle w:val="11"/>
        <w:rPr>
          <w:lang w:eastAsia="zh-CN"/>
        </w:rPr>
      </w:pPr>
      <w:r>
        <w:rPr>
          <w:position w:val="-30"/>
        </w:rPr>
        <w:object>
          <v:shape id="_x0000_i1041" o:spt="75" type="#_x0000_t75" style="height:30.3pt;width:150.0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lang w:eastAsia="zh-CN"/>
        </w:rPr>
        <w:t xml:space="preserve">               </w:t>
      </w:r>
      <w:r>
        <w:rPr>
          <w:rFonts w:hint="eastAsia"/>
          <w:lang w:eastAsia="zh-CN"/>
        </w:rPr>
        <w:t>(</w:t>
      </w:r>
      <w:r>
        <w:rPr>
          <w:lang w:eastAsia="zh-CN"/>
        </w:rPr>
        <w:t>1)</w:t>
      </w:r>
    </w:p>
    <w:p>
      <w:pPr>
        <w:pStyle w:val="11"/>
        <w:rPr>
          <w:lang w:eastAsia="zh-CN"/>
        </w:rPr>
      </w:pPr>
      <w:r>
        <w:rPr>
          <w:rFonts w:hint="eastAsia"/>
          <w:lang w:eastAsia="zh-CN"/>
        </w:rPr>
        <w:t>在机组运行的过程中，其输出功率需要满足负载所需功率的要求，因此约束方程之一为，</w:t>
      </w:r>
    </w:p>
    <w:p>
      <w:pPr>
        <w:pStyle w:val="11"/>
        <w:rPr>
          <w:lang w:eastAsia="zh-CN"/>
        </w:rPr>
      </w:pPr>
      <w:r>
        <w:rPr>
          <w:position w:val="-30"/>
        </w:rPr>
        <w:object>
          <v:shape id="_x0000_i1042" o:spt="75" type="#_x0000_t75" style="height:30.3pt;width:119.75pt;" o:ole="t" filled="f" o:preferrelative="t" stroked="f" coordsize="21600,21600">
            <v:path/>
            <v:fill on="f" focussize="0,0"/>
            <v:stroke on="f" joinstyle="miter"/>
            <v:imagedata r:id="rId42" o:title=""/>
            <o:lock v:ext="edit" aspectratio="t"/>
            <w10:wrap type="none"/>
            <w10:anchorlock/>
          </v:shape>
          <o:OLEObject Type="Embed" ProgID="Equation.DSMT4" ShapeID="_x0000_i1042" DrawAspect="Content" ObjectID="_1468075742" r:id="rId41">
            <o:LockedField>false</o:LockedField>
          </o:OLEObject>
        </w:object>
      </w:r>
      <w:r>
        <w:rPr>
          <w:lang w:eastAsia="zh-CN"/>
        </w:rPr>
        <w:t xml:space="preserve">                       </w:t>
      </w:r>
      <w:r>
        <w:rPr>
          <w:rFonts w:hint="eastAsia"/>
          <w:lang w:eastAsia="zh-CN"/>
        </w:rPr>
        <w:t>(</w:t>
      </w:r>
      <w:r>
        <w:rPr>
          <w:lang w:eastAsia="zh-CN"/>
        </w:rPr>
        <w:t>2)</w:t>
      </w:r>
    </w:p>
    <w:p>
      <w:pPr>
        <w:pStyle w:val="11"/>
        <w:rPr>
          <w:lang w:eastAsia="zh-CN"/>
        </w:rPr>
      </w:pPr>
      <w:r>
        <w:rPr>
          <w:rFonts w:hint="eastAsia"/>
          <w:lang w:eastAsia="zh-CN"/>
        </w:rPr>
        <w:t>为此我们进行了以下分析过程，逐步建立约束条件。</w:t>
      </w:r>
    </w:p>
    <w:p>
      <w:pPr>
        <w:pStyle w:val="3"/>
        <w:keepLines/>
        <w:numPr>
          <w:ilvl w:val="1"/>
          <w:numId w:val="0"/>
        </w:numPr>
        <w:tabs>
          <w:tab w:val="left" w:pos="360"/>
        </w:tabs>
        <w:autoSpaceDE/>
        <w:autoSpaceDN/>
        <w:ind w:left="288" w:hanging="288"/>
        <w:rPr>
          <w:lang w:eastAsia="zh-CN"/>
        </w:rPr>
      </w:pPr>
      <w:r>
        <w:rPr>
          <w:lang w:eastAsia="zh-CN"/>
        </w:rPr>
        <w:t>B.</w:t>
      </w:r>
      <w:r>
        <w:rPr>
          <w:lang w:eastAsia="zh-CN"/>
        </w:rPr>
        <w:tab/>
      </w:r>
      <w:r>
        <w:rPr>
          <w:rFonts w:hint="eastAsia"/>
          <w:lang w:eastAsia="zh-CN"/>
        </w:rPr>
        <w:t>MILP方程建立</w:t>
      </w:r>
    </w:p>
    <w:p>
      <w:pPr>
        <w:pStyle w:val="11"/>
        <w:rPr>
          <w:lang w:eastAsia="zh-CN"/>
        </w:rPr>
      </w:pPr>
      <w:r>
        <w:rPr>
          <w:rFonts w:hint="eastAsia"/>
          <w:b/>
          <w:bCs/>
          <w:lang w:eastAsia="zh-CN"/>
        </w:rPr>
        <w:t>1）目标方程</w:t>
      </w:r>
      <w:r>
        <w:rPr>
          <w:rFonts w:hint="eastAsia"/>
          <w:lang w:eastAsia="zh-CN"/>
        </w:rPr>
        <w:t>：运行成本和开停成本可以被表示为</w:t>
      </w:r>
    </w:p>
    <w:p>
      <w:pPr>
        <w:pStyle w:val="11"/>
        <w:rPr>
          <w:lang w:eastAsia="zh-CN"/>
        </w:rPr>
      </w:pPr>
      <w:r>
        <w:rPr>
          <w:position w:val="-14"/>
        </w:rPr>
        <w:object>
          <v:shape id="_x0000_i1043" o:spt="75" type="#_x0000_t75" style="height:20.1pt;width:79.95pt;" o:ole="t" filled="f" o:preferrelative="t" stroked="f" coordsize="21600,21600">
            <v:path/>
            <v:fill on="f" focussize="0,0"/>
            <v:stroke on="f" joinstyle="miter"/>
            <v:imagedata r:id="rId44" o:title=""/>
            <o:lock v:ext="edit" aspectratio="t"/>
            <w10:wrap type="none"/>
            <w10:anchorlock/>
          </v:shape>
          <o:OLEObject Type="Embed" ProgID="Equation.DSMT4" ShapeID="_x0000_i1043" DrawAspect="Content" ObjectID="_1468075743" r:id="rId43">
            <o:LockedField>false</o:LockedField>
          </o:OLEObject>
        </w:object>
      </w:r>
      <w:r>
        <w:rPr>
          <w:lang w:eastAsia="zh-CN"/>
        </w:rPr>
        <w:t xml:space="preserve">                             </w:t>
      </w:r>
      <w:r>
        <w:rPr>
          <w:rFonts w:hint="eastAsia"/>
          <w:lang w:eastAsia="zh-CN"/>
        </w:rPr>
        <w:t>(3)</w:t>
      </w:r>
    </w:p>
    <w:p>
      <w:pPr>
        <w:pStyle w:val="11"/>
        <w:rPr>
          <w:lang w:eastAsia="zh-CN"/>
        </w:rPr>
      </w:pPr>
      <w:r>
        <w:object>
          <v:shape id="_x0000_i1044" o:spt="75" type="#_x0000_t75" style="height:18.2pt;width:174.3pt;" o:ole="t" filled="f" o:preferrelative="t" stroked="f" coordsize="21600,21600">
            <v:path/>
            <v:fill on="f" focussize="0,0"/>
            <v:stroke on="f" joinstyle="miter"/>
            <v:imagedata r:id="rId46" o:title=""/>
            <o:lock v:ext="edit" aspectratio="t"/>
            <w10:wrap type="none"/>
            <w10:anchorlock/>
          </v:shape>
          <o:OLEObject Type="Embed" ProgID="Equation.DSMT4" ShapeID="_x0000_i1044" DrawAspect="Content" ObjectID="_1468075744" r:id="rId45">
            <o:LockedField>false</o:LockedField>
          </o:OLEObject>
        </w:object>
      </w:r>
      <w:r>
        <w:rPr>
          <w:lang w:eastAsia="zh-CN"/>
        </w:rPr>
        <w:t xml:space="preserve">        (4</w:t>
      </w:r>
      <w:r>
        <w:rPr>
          <w:rFonts w:hint="eastAsia"/>
          <w:lang w:eastAsia="zh-CN"/>
        </w:rPr>
        <w:t>)</w:t>
      </w:r>
    </w:p>
    <w:p>
      <w:pPr>
        <w:pStyle w:val="11"/>
        <w:rPr>
          <w:lang w:eastAsia="zh-CN"/>
        </w:rPr>
      </w:pPr>
      <w:r>
        <w:object>
          <v:shape id="_x0000_i1045" o:spt="75" type="#_x0000_t75" style="height:18.2pt;width:174.3pt;" o:ole="t" filled="f" o:preferrelative="t" stroked="f" coordsize="21600,21600">
            <v:path/>
            <v:fill on="f" focussize="0,0"/>
            <v:stroke on="f" joinstyle="miter"/>
            <v:imagedata r:id="rId48" o:title=""/>
            <o:lock v:ext="edit" aspectratio="t"/>
            <w10:wrap type="none"/>
            <w10:anchorlock/>
          </v:shape>
          <o:OLEObject Type="Embed" ProgID="Equation.DSMT4" ShapeID="_x0000_i1045" DrawAspect="Content" ObjectID="_1468075745" r:id="rId47">
            <o:LockedField>false</o:LockedField>
          </o:OLEObject>
        </w:object>
      </w:r>
      <w:r>
        <w:rPr>
          <w:lang w:eastAsia="zh-CN"/>
        </w:rPr>
        <w:t xml:space="preserve">       (5)</w:t>
      </w:r>
    </w:p>
    <w:p>
      <w:pPr>
        <w:pStyle w:val="11"/>
        <w:rPr>
          <w:lang w:eastAsia="zh-CN"/>
        </w:rPr>
      </w:pPr>
      <w:r>
        <w:rPr>
          <w:rFonts w:hint="eastAsia"/>
          <w:b/>
          <w:bCs/>
          <w:lang w:eastAsia="zh-CN"/>
        </w:rPr>
        <w:t>2）功率约束：</w:t>
      </w:r>
      <w:r>
        <w:rPr>
          <w:rFonts w:hint="eastAsia"/>
          <w:lang w:eastAsia="zh-CN"/>
        </w:rPr>
        <w:t>机组运行过程中存在最大最小的功率约束条件，可以据此建立数学方程。</w:t>
      </w:r>
    </w:p>
    <w:p>
      <w:pPr>
        <w:pStyle w:val="11"/>
        <w:rPr>
          <w:lang w:eastAsia="zh-CN"/>
        </w:rPr>
      </w:pPr>
      <w:r>
        <w:object>
          <v:shape id="_x0000_i1046" o:spt="75" type="#_x0000_t75" style="height:18.2pt;width:191.75pt;" o:ole="t" filled="f" o:preferrelative="t" stroked="f" coordsize="21600,21600">
            <v:path/>
            <v:fill on="f" focussize="0,0"/>
            <v:stroke on="f" joinstyle="miter"/>
            <v:imagedata r:id="rId50" o:title=""/>
            <o:lock v:ext="edit" aspectratio="t"/>
            <w10:wrap type="none"/>
            <w10:anchorlock/>
          </v:shape>
          <o:OLEObject Type="Embed" ProgID="Equation.DSMT4" ShapeID="_x0000_i1046" DrawAspect="Content" ObjectID="_1468075746" r:id="rId49">
            <o:LockedField>false</o:LockedField>
          </o:OLEObject>
        </w:object>
      </w:r>
      <w:r>
        <w:rPr>
          <w:lang w:eastAsia="zh-CN"/>
        </w:rPr>
        <w:t xml:space="preserve">         (6)</w:t>
      </w:r>
    </w:p>
    <w:p>
      <w:pPr>
        <w:pStyle w:val="11"/>
        <w:rPr>
          <w:lang w:eastAsia="zh-CN"/>
        </w:rPr>
      </w:pPr>
      <w:r>
        <w:rPr>
          <w:rFonts w:hint="eastAsia"/>
          <w:lang w:eastAsia="zh-CN"/>
        </w:rPr>
        <w:t>3）</w:t>
      </w:r>
      <w:r>
        <w:rPr>
          <w:rFonts w:hint="eastAsia"/>
          <w:b/>
          <w:bCs/>
          <w:lang w:eastAsia="zh-CN"/>
        </w:rPr>
        <w:t>最短开停时间约束</w:t>
      </w:r>
      <w:r>
        <w:rPr>
          <w:rFonts w:hint="eastAsia"/>
          <w:lang w:eastAsia="zh-CN"/>
        </w:rPr>
        <w:t>：最短开停时间约束最初被制定为混合整数线性表达式，依赖于与发电机组的启动、关闭和开/关状态相关联的二进制变量。接下来，提出了一种仅基于二进制变量</w:t>
      </w:r>
      <w:r>
        <w:rPr>
          <w:position w:val="-14"/>
        </w:rPr>
        <w:object>
          <v:shape id="_x0000_i1047" o:spt="75" type="#_x0000_t75" style="height:18.2pt;width:30.3pt;" o:ole="t" filled="f" o:preferrelative="t" stroked="f" coordsize="21600,21600">
            <v:path/>
            <v:fill on="f" focussize="0,0"/>
            <v:stroke on="f" joinstyle="miter"/>
            <v:imagedata r:id="rId52" o:title=""/>
            <o:lock v:ext="edit" aspectratio="t"/>
            <w10:wrap type="none"/>
            <w10:anchorlock/>
          </v:shape>
          <o:OLEObject Type="Embed" ProgID="Equation.DSMT4" ShapeID="_x0000_i1047" DrawAspect="Content" ObjectID="_1468075747" r:id="rId51">
            <o:LockedField>false</o:LockedField>
          </o:OLEObject>
        </w:object>
      </w:r>
      <w:r>
        <w:rPr>
          <w:rFonts w:hint="eastAsia"/>
          <w:lang w:eastAsia="zh-CN"/>
        </w:rPr>
        <w:t>的等效混合整数线性公式。对于最小上线时间约束的新表达式如下：</w:t>
      </w:r>
    </w:p>
    <w:p>
      <w:pPr>
        <w:pStyle w:val="11"/>
        <w:rPr>
          <w:lang w:eastAsia="zh-CN"/>
        </w:rPr>
      </w:pPr>
      <w:r>
        <w:rPr>
          <w:position w:val="-28"/>
        </w:rPr>
        <w:object>
          <v:shape id="_x0000_i1048" o:spt="75" type="#_x0000_t75" style="height:36.4pt;width:119.75pt;" o:ole="t" filled="f" o:preferrelative="t" stroked="f" coordsize="21600,21600">
            <v:path/>
            <v:fill on="f" focussize="0,0"/>
            <v:stroke on="f" joinstyle="miter"/>
            <v:imagedata r:id="rId54" o:title=""/>
            <o:lock v:ext="edit" aspectratio="t"/>
            <w10:wrap type="none"/>
            <w10:anchorlock/>
          </v:shape>
          <o:OLEObject Type="Embed" ProgID="Equation.DSMT4" ShapeID="_x0000_i1048" DrawAspect="Content" ObjectID="_1468075748" r:id="rId53">
            <o:LockedField>false</o:LockedField>
          </o:OLEObject>
        </w:object>
      </w:r>
      <w:r>
        <w:rPr>
          <w:lang w:eastAsia="zh-CN"/>
        </w:rPr>
        <w:t xml:space="preserve">                    (7)</w:t>
      </w:r>
    </w:p>
    <w:p>
      <w:pPr>
        <w:pStyle w:val="11"/>
        <w:rPr>
          <w:lang w:eastAsia="zh-CN"/>
        </w:rPr>
      </w:pPr>
      <w:r>
        <w:object>
          <v:shape id="_x0000_i1049" o:spt="75" type="#_x0000_t75" style="height:36.4pt;width:168.25pt;" o:ole="t" filled="f" o:preferrelative="t" stroked="f" coordsize="21600,21600">
            <v:path/>
            <v:fill on="f" focussize="0,0"/>
            <v:stroke on="f" joinstyle="miter"/>
            <v:imagedata r:id="rId56" o:title=""/>
            <o:lock v:ext="edit" aspectratio="t"/>
            <w10:wrap type="none"/>
            <w10:anchorlock/>
          </v:shape>
          <o:OLEObject Type="Embed" ProgID="Equation.DSMT4" ShapeID="_x0000_i1049" DrawAspect="Content" ObjectID="_1468075749" r:id="rId55">
            <o:LockedField>false</o:LockedField>
          </o:OLEObject>
        </w:object>
      </w:r>
      <w:r>
        <w:rPr>
          <w:lang w:eastAsia="zh-CN"/>
        </w:rPr>
        <w:t xml:space="preserve">       (8)</w:t>
      </w:r>
    </w:p>
    <w:p>
      <w:pPr>
        <w:pStyle w:val="11"/>
        <w:rPr>
          <w:lang w:eastAsia="zh-CN"/>
        </w:rPr>
      </w:pPr>
      <w:r>
        <w:rPr>
          <w:position w:val="-14"/>
        </w:rPr>
        <w:object>
          <v:shape id="_x0000_i1050" o:spt="75" type="#_x0000_t75" style="height:18.2pt;width:162.2pt;" o:ole="t" filled="f" o:preferrelative="t" stroked="f" coordsize="21600,21600">
            <v:path/>
            <v:fill on="f" focussize="0,0"/>
            <v:stroke on="f" joinstyle="miter"/>
            <v:imagedata r:id="rId58" o:title=""/>
            <o:lock v:ext="edit" aspectratio="t"/>
            <w10:wrap type="none"/>
            <w10:anchorlock/>
          </v:shape>
          <o:OLEObject Type="Embed" ProgID="Equation.DSMT4" ShapeID="_x0000_i1050" DrawAspect="Content" ObjectID="_1468075750" r:id="rId57">
            <o:LockedField>false</o:LockedField>
          </o:OLEObject>
        </w:object>
      </w:r>
      <w:r>
        <w:rPr>
          <w:lang w:eastAsia="zh-CN"/>
        </w:rPr>
        <w:t xml:space="preserve">                 </w:t>
      </w:r>
      <w:r>
        <w:rPr>
          <w:position w:val="-28"/>
        </w:rPr>
        <w:object>
          <v:shape id="_x0000_i1051" o:spt="75" type="#_x0000_t75" style="height:36.4pt;width:162.2pt;" o:ole="t" filled="f" o:preferrelative="t" stroked="f" coordsize="21600,21600">
            <v:path/>
            <v:fill on="f" focussize="0,0"/>
            <v:stroke on="f" joinstyle="miter"/>
            <v:imagedata r:id="rId60" o:title=""/>
            <o:lock v:ext="edit" aspectratio="t"/>
            <w10:wrap type="none"/>
            <w10:anchorlock/>
          </v:shape>
          <o:OLEObject Type="Embed" ProgID="Equation.DSMT4" ShapeID="_x0000_i1051" DrawAspect="Content" ObjectID="_1468075751" r:id="rId59">
            <o:LockedField>false</o:LockedField>
          </o:OLEObject>
        </w:object>
      </w:r>
      <w:r>
        <w:rPr>
          <w:lang w:eastAsia="zh-CN"/>
        </w:rPr>
        <w:t xml:space="preserve">            (9)</w:t>
      </w:r>
    </w:p>
    <w:p>
      <w:pPr>
        <w:pStyle w:val="11"/>
        <w:rPr>
          <w:lang w:eastAsia="zh-CN"/>
        </w:rPr>
      </w:pPr>
      <w:r>
        <w:object>
          <v:shape id="_x0000_i1052" o:spt="75" type="#_x0000_t75" style="height:18.2pt;width:125.8pt;" o:ole="t" filled="f" o:preferrelative="t" stroked="f" coordsize="21600,21600">
            <v:path/>
            <v:fill on="f" focussize="0,0"/>
            <v:stroke on="f" joinstyle="miter"/>
            <v:imagedata r:id="rId62" o:title=""/>
            <o:lock v:ext="edit" aspectratio="t"/>
            <w10:wrap type="none"/>
            <w10:anchorlock/>
          </v:shape>
          <o:OLEObject Type="Embed" ProgID="Equation.DSMT4" ShapeID="_x0000_i1052" DrawAspect="Content" ObjectID="_1468075752" r:id="rId61">
            <o:LockedField>false</o:LockedField>
          </o:OLEObject>
        </w:object>
      </w:r>
      <w:r>
        <w:rPr>
          <w:lang w:eastAsia="zh-CN"/>
        </w:rPr>
        <w:t xml:space="preserve"> </w:t>
      </w:r>
    </w:p>
    <w:p>
      <w:pPr>
        <w:pStyle w:val="11"/>
        <w:rPr>
          <w:lang w:eastAsia="zh-CN"/>
        </w:rPr>
      </w:pPr>
      <w:r>
        <w:rPr>
          <w:rFonts w:hint="eastAsia"/>
          <w:lang w:eastAsia="zh-CN"/>
        </w:rPr>
        <w:t>这里的</w:t>
      </w:r>
      <w:r>
        <w:object>
          <v:shape id="_x0000_i1053" o:spt="75" type="#_x0000_t75" style="height:18.2pt;width:18.2pt;" o:ole="t" filled="f" o:preferrelative="t" stroked="f" coordsize="21600,21600">
            <v:path/>
            <v:fill on="f" focussize="0,0"/>
            <v:stroke on="f" joinstyle="miter"/>
            <v:imagedata r:id="rId64" o:title=""/>
            <o:lock v:ext="edit" aspectratio="t"/>
            <w10:wrap type="none"/>
            <w10:anchorlock/>
          </v:shape>
          <o:OLEObject Type="Embed" ProgID="Equation.DSMT4" ShapeID="_x0000_i1053" DrawAspect="Content" ObjectID="_1468075753" r:id="rId63">
            <o:LockedField>false</o:LockedField>
          </o:OLEObject>
        </w:object>
      </w:r>
      <w:r>
        <w:rPr>
          <w:rFonts w:hint="eastAsia"/>
          <w:lang w:eastAsia="zh-CN"/>
        </w:rPr>
        <w:t>表示机组</w:t>
      </w:r>
      <w:r>
        <w:rPr>
          <w:position w:val="-10"/>
        </w:rPr>
        <w:object>
          <v:shape id="_x0000_i1054" o:spt="75" type="#_x0000_t75" style="height:18.2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54" DrawAspect="Content" ObjectID="_1468075754" r:id="rId65">
            <o:LockedField>false</o:LockedField>
          </o:OLEObject>
        </w:object>
      </w:r>
      <w:r>
        <w:rPr>
          <w:rFonts w:hint="eastAsia"/>
          <w:lang w:eastAsia="zh-CN"/>
        </w:rPr>
        <w:t>必须在线的初始周期数，数学表达式为</w:t>
      </w:r>
      <w:r>
        <w:object>
          <v:shape id="_x0000_i1055" o:spt="75" type="#_x0000_t75" style="height:18.2pt;width:144pt;" o:ole="t" filled="f" o:preferrelative="t" stroked="f" coordsize="21600,21600">
            <v:path/>
            <v:fill on="f" focussize="0,0"/>
            <v:stroke on="f" joinstyle="miter"/>
            <v:imagedata r:id="rId68" o:title=""/>
            <o:lock v:ext="edit" aspectratio="t"/>
            <w10:wrap type="none"/>
            <w10:anchorlock/>
          </v:shape>
          <o:OLEObject Type="Embed" ProgID="Equation.DSMT4" ShapeID="_x0000_i1055" DrawAspect="Content" ObjectID="_1468075755" r:id="rId67">
            <o:LockedField>false</o:LockedField>
          </o:OLEObject>
        </w:object>
      </w:r>
      <w:r>
        <w:rPr>
          <w:rFonts w:hint="eastAsia"/>
          <w:lang w:eastAsia="zh-CN"/>
        </w:rPr>
        <w:t>。</w:t>
      </w:r>
    </w:p>
    <w:p>
      <w:pPr>
        <w:pStyle w:val="11"/>
        <w:rPr>
          <w:lang w:eastAsia="zh-CN"/>
        </w:rPr>
      </w:pPr>
      <w:r>
        <w:rPr>
          <w:rFonts w:hint="eastAsia"/>
          <w:lang w:eastAsia="zh-CN"/>
        </w:rPr>
        <w:t>约束（7）和机组的初始状态</w:t>
      </w:r>
      <w:r>
        <w:rPr>
          <w:position w:val="-14"/>
        </w:rPr>
        <w:object>
          <v:shape id="_x0000_i1056" o:spt="75" type="#_x0000_t75" style="height:18.2pt;width:18.2pt;" o:ole="t" filled="f" o:preferrelative="t" stroked="f" coordsize="21600,21600">
            <v:path/>
            <v:fill on="f" focussize="0,0"/>
            <v:stroke on="f" joinstyle="miter"/>
            <v:imagedata r:id="rId70" o:title=""/>
            <o:lock v:ext="edit" aspectratio="t"/>
            <w10:wrap type="none"/>
            <w10:anchorlock/>
          </v:shape>
          <o:OLEObject Type="Embed" ProgID="Equation.DSMT4" ShapeID="_x0000_i1056" DrawAspect="Content" ObjectID="_1468075756" r:id="rId69">
            <o:LockedField>false</o:LockedField>
          </o:OLEObject>
        </w:object>
      </w:r>
      <w:r>
        <w:rPr>
          <w:rFonts w:hint="eastAsia"/>
          <w:lang w:eastAsia="zh-CN"/>
        </w:rPr>
        <w:t>有关，（8）式的约束用于后续时段，以满足在所有可能的连续时段组合中的最小开启时间约束</w:t>
      </w:r>
      <w:r>
        <w:rPr>
          <w:position w:val="-14"/>
        </w:rPr>
        <w:object>
          <v:shape id="_x0000_i1057" o:spt="75" type="#_x0000_t75" style="height:18.2pt;width:24.25pt;" o:ole="t" filled="f" o:preferrelative="t" stroked="f" coordsize="21600,21600">
            <v:path/>
            <v:fill on="f" focussize="0,0"/>
            <v:stroke on="f" joinstyle="miter"/>
            <v:imagedata r:id="rId72" o:title=""/>
            <o:lock v:ext="edit" aspectratio="t"/>
            <w10:wrap type="none"/>
            <w10:anchorlock/>
          </v:shape>
          <o:OLEObject Type="Embed" ProgID="Equation.DSMT4" ShapeID="_x0000_i1057" DrawAspect="Content" ObjectID="_1468075757" r:id="rId71">
            <o:LockedField>false</o:LockedField>
          </o:OLEObject>
        </w:object>
      </w:r>
      <w:r>
        <w:rPr>
          <w:rFonts w:hint="eastAsia"/>
          <w:lang w:eastAsia="zh-CN"/>
        </w:rPr>
        <w:t>。（9）式的约束对最终时段</w:t>
      </w:r>
      <w:r>
        <w:rPr>
          <w:position w:val="-14"/>
        </w:rPr>
        <w:object>
          <v:shape id="_x0000_i1058" o:spt="75" type="#_x0000_t75" style="height:18.2pt;width:36.4pt;" o:ole="t" filled="f" o:preferrelative="t" stroked="f" coordsize="21600,21600">
            <v:path/>
            <v:fill on="f" focussize="0,0"/>
            <v:stroke on="f" joinstyle="miter"/>
            <v:imagedata r:id="rId74" o:title=""/>
            <o:lock v:ext="edit" aspectratio="t"/>
            <w10:wrap type="none"/>
            <w10:anchorlock/>
          </v:shape>
          <o:OLEObject Type="Embed" ProgID="Equation.DSMT4" ShapeID="_x0000_i1058" DrawAspect="Content" ObjectID="_1468075758" r:id="rId73">
            <o:LockedField>false</o:LockedField>
          </o:OLEObject>
        </w:object>
      </w:r>
      <w:r>
        <w:rPr>
          <w:rFonts w:hint="eastAsia"/>
          <w:lang w:eastAsia="zh-CN"/>
        </w:rPr>
        <w:t>进行建模，其中如果单位 j 启动，则其保持在线直至时间跨度结束。</w:t>
      </w:r>
    </w:p>
    <w:p>
      <w:pPr>
        <w:pStyle w:val="11"/>
        <w:rPr>
          <w:lang w:eastAsia="zh-CN"/>
        </w:rPr>
      </w:pPr>
      <w:r>
        <w:rPr>
          <w:rFonts w:hint="eastAsia"/>
          <w:lang w:eastAsia="zh-CN"/>
        </w:rPr>
        <w:t>类似地，最小停机时间约束的制定如下：</w:t>
      </w:r>
    </w:p>
    <w:p>
      <w:pPr>
        <w:pStyle w:val="11"/>
      </w:pPr>
      <w:r>
        <w:object>
          <v:shape id="_x0000_i1059" o:spt="75" type="#_x0000_t75" style="height:36.4pt;width:96.25pt;" o:ole="t" filled="f" o:preferrelative="t" stroked="f" coordsize="21600,21600">
            <v:path/>
            <v:fill on="f" focussize="0,0"/>
            <v:stroke on="f" joinstyle="miter"/>
            <v:imagedata r:id="rId76" o:title=""/>
            <o:lock v:ext="edit" aspectratio="t"/>
            <w10:wrap type="none"/>
            <w10:anchorlock/>
          </v:shape>
          <o:OLEObject Type="Embed" ProgID="Equation.DSMT4" ShapeID="_x0000_i1059" DrawAspect="Content" ObjectID="_1468075759" r:id="rId75">
            <o:LockedField>false</o:LockedField>
          </o:OLEObject>
        </w:object>
      </w:r>
    </w:p>
    <w:p>
      <w:pPr>
        <w:pStyle w:val="11"/>
        <w:rPr>
          <w:lang w:eastAsia="zh-CN"/>
        </w:rPr>
      </w:pPr>
      <w:r>
        <w:object>
          <v:shape id="_x0000_i1060" o:spt="75" type="#_x0000_t75" style="height:36.4pt;width:191.75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0" r:id="rId77">
            <o:LockedField>false</o:LockedField>
          </o:OLEObject>
        </w:object>
      </w:r>
      <w:r>
        <w:rPr>
          <w:position w:val="-14"/>
        </w:rPr>
        <w:object>
          <v:shape id="_x0000_i1061" o:spt="75" type="#_x0000_t75" style="height:18.2pt;width:162.2pt;" o:ole="t" filled="f" o:preferrelative="t" stroked="f" coordsize="21600,21600">
            <v:path/>
            <v:fill on="f" focussize="0,0"/>
            <v:stroke on="f" joinstyle="miter"/>
            <v:imagedata r:id="rId80" o:title=""/>
            <o:lock v:ext="edit" aspectratio="t"/>
            <w10:wrap type="none"/>
            <w10:anchorlock/>
          </v:shape>
          <o:OLEObject Type="Embed" ProgID="Equation.DSMT4" ShapeID="_x0000_i1061" DrawAspect="Content" ObjectID="_1468075761" r:id="rId79">
            <o:LockedField>false</o:LockedField>
          </o:OLEObject>
        </w:object>
      </w:r>
    </w:p>
    <w:p>
      <w:pPr>
        <w:pStyle w:val="11"/>
      </w:pPr>
    </w:p>
    <w:p>
      <w:pPr>
        <w:pStyle w:val="11"/>
      </w:pPr>
      <w:r>
        <w:object>
          <v:shape id="_x0000_i1062" o:spt="75" type="#_x0000_t75" style="height:36.4pt;width:180pt;" o:ole="t" filled="f" o:preferrelative="t" stroked="f" coordsize="21600,21600">
            <v:path/>
            <v:fill on="f" focussize="0,0"/>
            <v:stroke on="f" joinstyle="miter"/>
            <v:imagedata r:id="rId82" o:title=""/>
            <o:lock v:ext="edit" aspectratio="t"/>
            <w10:wrap type="none"/>
            <w10:anchorlock/>
          </v:shape>
          <o:OLEObject Type="Embed" ProgID="Equation.DSMT4" ShapeID="_x0000_i1062" DrawAspect="Content" ObjectID="_1468075762" r:id="rId81">
            <o:LockedField>false</o:LockedField>
          </o:OLEObject>
        </w:object>
      </w:r>
    </w:p>
    <w:p>
      <w:pPr>
        <w:pStyle w:val="11"/>
      </w:pPr>
      <w:r>
        <w:object>
          <v:shape id="_x0000_i1063" o:spt="75" type="#_x0000_t75" style="height:18.2pt;width:144pt;" o:ole="t" filled="f" o:preferrelative="t" stroked="f" coordsize="21600,21600">
            <v:path/>
            <v:fill on="f" focussize="0,0"/>
            <v:stroke on="f" joinstyle="miter"/>
            <v:imagedata r:id="rId84" o:title=""/>
            <o:lock v:ext="edit" aspectratio="t"/>
            <w10:wrap type="none"/>
            <w10:anchorlock/>
          </v:shape>
          <o:OLEObject Type="Embed" ProgID="Equation.DSMT4" ShapeID="_x0000_i1063" DrawAspect="Content" ObjectID="_1468075763" r:id="rId83">
            <o:LockedField>false</o:LockedField>
          </o:OLEObject>
        </w:object>
      </w:r>
    </w:p>
    <w:p>
      <w:pPr>
        <w:pStyle w:val="11"/>
        <w:rPr>
          <w:lang w:eastAsia="zh-CN"/>
        </w:rPr>
      </w:pPr>
      <w:r>
        <w:rPr>
          <w:rFonts w:hint="eastAsia"/>
          <w:lang w:eastAsia="zh-CN"/>
        </w:rPr>
        <w:t>这里的</w:t>
      </w:r>
      <w:r>
        <w:object>
          <v:shape id="_x0000_i1064" o:spt="75" type="#_x0000_t75" style="height:18.2pt;width:12.15pt;" o:ole="t" filled="f" o:preferrelative="t" stroked="f" coordsize="21600,21600">
            <v:path/>
            <v:fill on="f" focussize="0,0"/>
            <v:stroke on="f" joinstyle="miter"/>
            <v:imagedata r:id="rId86" o:title=""/>
            <o:lock v:ext="edit" aspectratio="t"/>
            <w10:wrap type="none"/>
            <w10:anchorlock/>
          </v:shape>
          <o:OLEObject Type="Embed" ProgID="Equation.DSMT4" ShapeID="_x0000_i1064" DrawAspect="Content" ObjectID="_1468075764" r:id="rId85">
            <o:LockedField>false</o:LockedField>
          </o:OLEObject>
        </w:object>
      </w:r>
      <w:r>
        <w:rPr>
          <w:rFonts w:hint="eastAsia"/>
          <w:lang w:eastAsia="zh-CN"/>
        </w:rPr>
        <w:t>表示机组</w:t>
      </w:r>
      <w:r>
        <w:rPr>
          <w:position w:val="-10"/>
        </w:rPr>
        <w:object>
          <v:shape id="_x0000_i1065" o:spt="75" type="#_x0000_t75" style="height:18.2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65" DrawAspect="Content" ObjectID="_1468075765" r:id="rId87">
            <o:LockedField>false</o:LockedField>
          </o:OLEObject>
        </w:object>
      </w:r>
      <w:r>
        <w:rPr>
          <w:rFonts w:hint="eastAsia"/>
          <w:lang w:eastAsia="zh-CN"/>
        </w:rPr>
        <w:t>必须在线的初始周期数，数学表达式为</w:t>
      </w:r>
      <w:r>
        <w:object>
          <v:shape id="_x0000_i1066" o:spt="75" type="#_x0000_t75" style="height:18.2pt;width:156.15pt;" o:ole="t" filled="f" o:preferrelative="t" stroked="f" coordsize="21600,21600">
            <v:path/>
            <v:fill on="f" focussize="0,0"/>
            <v:stroke on="f" joinstyle="miter"/>
            <v:imagedata r:id="rId89" o:title=""/>
            <o:lock v:ext="edit" aspectratio="t"/>
            <w10:wrap type="none"/>
            <w10:anchorlock/>
          </v:shape>
          <o:OLEObject Type="Embed" ProgID="Equation.DSMT4" ShapeID="_x0000_i1066" DrawAspect="Content" ObjectID="_1468075766" r:id="rId88">
            <o:LockedField>false</o:LockedField>
          </o:OLEObject>
        </w:object>
      </w:r>
      <w:r>
        <w:rPr>
          <w:rFonts w:hint="eastAsia"/>
          <w:lang w:eastAsia="zh-CN"/>
        </w:rPr>
        <w:t>。</w:t>
      </w:r>
    </w:p>
    <w:p>
      <w:pPr>
        <w:pStyle w:val="11"/>
        <w:rPr>
          <w:lang w:eastAsia="zh-CN"/>
        </w:rPr>
      </w:pPr>
      <w:r>
        <w:rPr>
          <w:rFonts w:hint="eastAsia"/>
          <w:lang w:eastAsia="zh-CN"/>
        </w:rPr>
        <w:t>4）不考虑上一个周期末状态的最短开停时间约束：</w:t>
      </w:r>
    </w:p>
    <w:p>
      <w:pPr>
        <w:pStyle w:val="11"/>
        <w:rPr>
          <w:lang w:eastAsia="zh-CN"/>
        </w:rPr>
      </w:pPr>
      <w:r>
        <w:rPr>
          <w:rFonts w:hint="eastAsia"/>
          <w:lang w:eastAsia="zh-CN"/>
        </w:rPr>
        <w:t>上问介绍了如果考虑上一个周期末机组状态对优化目标周期影响的约束方程建立，但是在某些情况下不需要考虑这些因素，那最短开停时间限制就可以被简化为。</w:t>
      </w:r>
    </w:p>
    <w:p>
      <w:pPr>
        <w:pStyle w:val="11"/>
        <w:rPr>
          <w:lang w:eastAsia="zh-CN"/>
        </w:rPr>
      </w:pPr>
      <w:r>
        <w:object>
          <v:shape id="_x0000_i1067" o:spt="75" type="#_x0000_t75" style="height:36.4pt;width:113.7pt;" o:ole="t" filled="f" o:preferrelative="t" stroked="f" coordsize="21600,21600">
            <v:path/>
            <v:fill on="f" focussize="0,0"/>
            <v:stroke on="f" joinstyle="miter"/>
            <v:imagedata r:id="rId91" o:title=""/>
            <o:lock v:ext="edit" aspectratio="t"/>
            <w10:wrap type="none"/>
            <w10:anchorlock/>
          </v:shape>
          <o:OLEObject Type="Embed" ProgID="Equation.DSMT4" ShapeID="_x0000_i1067" DrawAspect="Content" ObjectID="_1468075767" r:id="rId90">
            <o:LockedField>false</o:LockedField>
          </o:OLEObject>
        </w:object>
      </w:r>
    </w:p>
    <w:p>
      <w:pPr>
        <w:pStyle w:val="11"/>
        <w:rPr>
          <w:lang w:eastAsia="zh-CN"/>
        </w:rPr>
      </w:pPr>
      <w:r>
        <w:rPr>
          <w:rFonts w:hint="eastAsia"/>
          <w:lang w:eastAsia="zh-CN"/>
        </w:rPr>
        <w:t>上式表明，如果机组</w:t>
      </w:r>
      <w:r>
        <w:rPr>
          <w:position w:val="-10"/>
        </w:rPr>
        <w:object>
          <v:shape id="_x0000_i1068" o:spt="75" type="#_x0000_t75" style="height:18.2pt;width:12.15pt;" o:ole="t" filled="f" o:preferrelative="t" stroked="f" coordsize="21600,21600">
            <v:path/>
            <v:fill on="f" focussize="0,0"/>
            <v:stroke on="f" joinstyle="miter"/>
            <v:imagedata r:id="rId93" o:title=""/>
            <o:lock v:ext="edit" aspectratio="t"/>
            <w10:wrap type="none"/>
            <w10:anchorlock/>
          </v:shape>
          <o:OLEObject Type="Embed" ProgID="Equation.DSMT4" ShapeID="_x0000_i1068" DrawAspect="Content" ObjectID="_1468075768" r:id="rId92">
            <o:LockedField>false</o:LockedField>
          </o:OLEObject>
        </w:object>
      </w:r>
      <w:r>
        <w:rPr>
          <w:rFonts w:hint="eastAsia"/>
          <w:lang w:eastAsia="zh-CN"/>
        </w:rPr>
        <w:t>在</w:t>
      </w:r>
      <w:r>
        <w:rPr>
          <w:position w:val="-6"/>
        </w:rPr>
        <w:object>
          <v:shape id="_x0000_i1069" o:spt="75" type="#_x0000_t75" style="height:12.1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069" DrawAspect="Content" ObjectID="_1468075769" r:id="rId94">
            <o:LockedField>false</o:LockedField>
          </o:OLEObject>
        </w:object>
      </w:r>
      <w:r>
        <w:rPr>
          <w:rFonts w:hint="eastAsia"/>
          <w:lang w:eastAsia="zh-CN"/>
        </w:rPr>
        <w:t>时刻开启，那么机组必须保持开启状态至少</w:t>
      </w:r>
      <w:r>
        <w:rPr>
          <w:position w:val="-14"/>
        </w:rPr>
        <w:object>
          <v:shape id="_x0000_i1070" o:spt="75" type="#_x0000_t75" style="height:18.2pt;width:24.25pt;" o:ole="t" filled="f" o:preferrelative="t" stroked="f" coordsize="21600,21600">
            <v:path/>
            <v:fill on="f" focussize="0,0"/>
            <v:stroke on="f" joinstyle="miter"/>
            <v:imagedata r:id="rId97" o:title=""/>
            <o:lock v:ext="edit" aspectratio="t"/>
            <w10:wrap type="none"/>
            <w10:anchorlock/>
          </v:shape>
          <o:OLEObject Type="Embed" ProgID="Equation.DSMT4" ShapeID="_x0000_i1070" DrawAspect="Content" ObjectID="_1468075770" r:id="rId96">
            <o:LockedField>false</o:LockedField>
          </o:OLEObject>
        </w:object>
      </w:r>
      <w:r>
        <w:rPr>
          <w:rFonts w:hint="eastAsia"/>
          <w:lang w:eastAsia="zh-CN"/>
        </w:rPr>
        <w:t>个周期，同理最短停机时间可表示为：</w:t>
      </w:r>
    </w:p>
    <w:p>
      <w:pPr>
        <w:pStyle w:val="11"/>
      </w:pPr>
      <w:r>
        <w:object>
          <v:shape id="_x0000_i1071" o:spt="75" type="#_x0000_t75" style="height:36.4pt;width:162.2pt;" o:ole="t" filled="f" o:preferrelative="t" stroked="f" coordsize="21600,21600">
            <v:path/>
            <v:fill on="f" focussize="0,0"/>
            <v:stroke on="f" joinstyle="miter"/>
            <v:imagedata r:id="rId99" o:title=""/>
            <o:lock v:ext="edit" aspectratio="t"/>
            <w10:wrap type="none"/>
            <w10:anchorlock/>
          </v:shape>
          <o:OLEObject Type="Embed" ProgID="Equation.DSMT4" ShapeID="_x0000_i1071" DrawAspect="Content" ObjectID="_1468075771" r:id="rId98">
            <o:LockedField>false</o:LockedField>
          </o:OLEObject>
        </w:object>
      </w:r>
    </w:p>
    <w:p>
      <w:pPr>
        <w:pStyle w:val="11"/>
        <w:rPr>
          <w:lang w:eastAsia="zh-CN"/>
        </w:rPr>
      </w:pPr>
      <w:r>
        <w:rPr>
          <w:rFonts w:hint="eastAsia"/>
          <w:lang w:eastAsia="zh-CN"/>
        </w:rPr>
        <w:t>5）求解</w:t>
      </w:r>
    </w:p>
    <w:p>
      <w:pPr>
        <w:pStyle w:val="11"/>
        <w:rPr>
          <w:lang w:eastAsia="zh-CN"/>
        </w:rPr>
      </w:pPr>
      <w:r>
        <w:rPr>
          <w:rFonts w:hint="eastAsia"/>
          <w:lang w:eastAsia="zh-CN"/>
        </w:rPr>
        <w:t>CBC 是一个混合整数线性规划求解器，是由Coin-OR项目提供的开源线性规划求解器。主要基于分支定界法和割平面法。</w:t>
      </w:r>
    </w:p>
    <w:p>
      <w:pPr>
        <w:pStyle w:val="11"/>
        <w:rPr>
          <w:lang w:eastAsia="zh-CN"/>
        </w:rPr>
      </w:pPr>
      <w:r>
        <w:rPr>
          <w:rFonts w:hint="eastAsia"/>
          <w:lang w:eastAsia="zh-CN"/>
        </w:rPr>
        <w:t>分支定界法是一种递归的、分而治之的方法。它将整个问题划分为较小的子问题，然后逐步求解这些子问题。在每个阶段，通过界定目标函数值的上限和下限，来排除一些不必要的搜索空间。如果在某个子问题中找到了可行解，就更新全局最优解。这个过程一直进行，直到找到整个问题的最优解或者确定整个问题无解。</w:t>
      </w:r>
    </w:p>
    <w:p>
      <w:pPr>
        <w:pStyle w:val="11"/>
        <w:rPr>
          <w:lang w:eastAsia="zh-CN"/>
        </w:rPr>
      </w:pPr>
      <w:r>
        <w:rPr>
          <w:rFonts w:hint="eastAsia"/>
          <w:lang w:eastAsia="zh-CN"/>
        </w:rPr>
        <w:t>割平面法是一种在不断迭代中添加约束的方法。在每次迭代中，通过添加新的约束来割掉当前可行区域内的一部分，从而逐渐逼近最优解。这些新的约束通常基于线性规划松弛问题的解，用来修正整数规划问题中的不连续性。</w:t>
      </w:r>
    </w:p>
    <w:p>
      <w:pPr>
        <w:pStyle w:val="11"/>
        <w:rPr>
          <w:lang w:eastAsia="zh-CN"/>
        </w:rPr>
      </w:pPr>
      <w:r>
        <w:rPr>
          <w:rFonts w:hint="eastAsia"/>
          <w:lang w:eastAsia="zh-CN"/>
        </w:rPr>
        <w:t>在所给题目中，机组数目为8，时间周期是24小时，我们在p</w:t>
      </w:r>
      <w:r>
        <w:rPr>
          <w:lang w:eastAsia="zh-CN"/>
        </w:rPr>
        <w:t>ython</w:t>
      </w:r>
      <w:r>
        <w:rPr>
          <w:rFonts w:hint="eastAsia"/>
          <w:lang w:eastAsia="zh-CN"/>
        </w:rPr>
        <w:t>中定义以上优化目标函数和变量，使用CBC求解器求解，最终得到结果如下，运行24小时一个周期的总成本为</w:t>
      </w:r>
      <w:r>
        <w:rPr>
          <w:position w:val="-6"/>
        </w:rPr>
        <w:object>
          <v:shape id="_x0000_i1072" o:spt="75" type="#_x0000_t75" style="height:12.15pt;width:12.15pt;" o:ole="t" filled="f" o:preferrelative="t" stroked="f" coordsize="21600,21600">
            <v:path/>
            <v:fill on="f" focussize="0,0"/>
            <v:stroke on="f" joinstyle="miter"/>
            <v:imagedata r:id="rId101" o:title=""/>
            <o:lock v:ext="edit" aspectratio="t"/>
            <w10:wrap type="none"/>
            <w10:anchorlock/>
          </v:shape>
          <o:OLEObject Type="Embed" ProgID="Equation.DSMT4" ShapeID="_x0000_i1072" DrawAspect="Content" ObjectID="_1468075772" r:id="rId100">
            <o:LockedField>false</o:LockedField>
          </o:OLEObject>
        </w:object>
      </w:r>
      <w:r>
        <w:rPr>
          <w:rFonts w:hint="eastAsia"/>
          <w:lang w:eastAsia="zh-CN"/>
        </w:rPr>
        <w:t>47</w:t>
      </w:r>
      <w:r>
        <w:rPr>
          <w:lang w:eastAsia="zh-CN"/>
        </w:rPr>
        <w:t>5,560</w:t>
      </w:r>
      <w:r>
        <w:rPr>
          <w:rFonts w:hint="eastAsia"/>
          <w:lang w:eastAsia="zh-CN"/>
        </w:rPr>
        <w:t>：</w:t>
      </w:r>
    </w:p>
    <w:p>
      <w:pPr>
        <w:pStyle w:val="11"/>
        <w:rPr>
          <w:lang w:eastAsia="zh-CN"/>
        </w:rPr>
      </w:pPr>
      <w:r>
        <w:rPr>
          <w:lang w:eastAsia="zh-CN"/>
        </w:rPr>
        <w:drawing>
          <wp:inline distT="0" distB="0" distL="0" distR="0">
            <wp:extent cx="3001010" cy="1866900"/>
            <wp:effectExtent l="0" t="0" r="8890" b="0"/>
            <wp:docPr id="421586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86586" name="图片 1"/>
                    <pic:cNvPicPr>
                      <a:picLocks noChangeAspect="1"/>
                    </pic:cNvPicPr>
                  </pic:nvPicPr>
                  <pic:blipFill>
                    <a:blip r:embed="rId102"/>
                    <a:stretch>
                      <a:fillRect/>
                    </a:stretch>
                  </pic:blipFill>
                  <pic:spPr>
                    <a:xfrm>
                      <a:off x="0" y="0"/>
                      <a:ext cx="3001010" cy="1866900"/>
                    </a:xfrm>
                    <a:prstGeom prst="rect">
                      <a:avLst/>
                    </a:prstGeom>
                  </pic:spPr>
                </pic:pic>
              </a:graphicData>
            </a:graphic>
          </wp:inline>
        </w:drawing>
      </w:r>
      <w:r>
        <w:rPr>
          <w:rFonts w:hint="eastAsia"/>
          <w:lang w:eastAsia="zh-CN"/>
        </w:rPr>
        <w:t xml:space="preserve"> </w:t>
      </w:r>
      <w:r>
        <w:rPr>
          <w:lang w:eastAsia="zh-CN"/>
        </w:rPr>
        <w:t xml:space="preserve">    </w:t>
      </w:r>
    </w:p>
    <w:p>
      <w:pPr>
        <w:pStyle w:val="11"/>
        <w:rPr>
          <w:lang w:eastAsia="zh-CN"/>
        </w:rPr>
      </w:pPr>
      <w:r>
        <w:rPr>
          <w:rFonts w:hint="eastAsia"/>
          <w:lang w:eastAsia="zh-CN"/>
        </w:rPr>
        <w:t>图 8个机组的优化分配</w:t>
      </w:r>
    </w:p>
    <w:p>
      <w:pPr>
        <w:pStyle w:val="11"/>
        <w:rPr>
          <w:lang w:eastAsia="zh-CN"/>
        </w:rPr>
      </w:pPr>
      <w:r>
        <w:rPr>
          <w:lang w:eastAsia="zh-CN"/>
        </w:rPr>
        <w:drawing>
          <wp:inline distT="0" distB="0" distL="0" distR="0">
            <wp:extent cx="3001010" cy="1901190"/>
            <wp:effectExtent l="0" t="0" r="8890" b="3810"/>
            <wp:docPr id="112231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2947" name="图片 1"/>
                    <pic:cNvPicPr>
                      <a:picLocks noChangeAspect="1"/>
                    </pic:cNvPicPr>
                  </pic:nvPicPr>
                  <pic:blipFill>
                    <a:blip r:embed="rId103"/>
                    <a:stretch>
                      <a:fillRect/>
                    </a:stretch>
                  </pic:blipFill>
                  <pic:spPr>
                    <a:xfrm>
                      <a:off x="0" y="0"/>
                      <a:ext cx="3001010" cy="1901190"/>
                    </a:xfrm>
                    <a:prstGeom prst="rect">
                      <a:avLst/>
                    </a:prstGeom>
                  </pic:spPr>
                </pic:pic>
              </a:graphicData>
            </a:graphic>
          </wp:inline>
        </w:drawing>
      </w:r>
    </w:p>
    <w:p>
      <w:pPr>
        <w:pStyle w:val="11"/>
        <w:rPr>
          <w:lang w:eastAsia="zh-CN"/>
        </w:rPr>
      </w:pPr>
      <w:r>
        <w:rPr>
          <w:rFonts w:hint="eastAsia"/>
          <w:lang w:eastAsia="zh-CN"/>
        </w:rPr>
        <w:t xml:space="preserve"> </w:t>
      </w:r>
      <w:r>
        <w:rPr>
          <w:lang w:eastAsia="zh-CN"/>
        </w:rPr>
        <w:t xml:space="preserve">                         </w:t>
      </w:r>
      <w:r>
        <w:rPr>
          <w:rFonts w:hint="eastAsia"/>
          <w:lang w:eastAsia="zh-CN"/>
        </w:rPr>
        <w:t>图 功率输出与功率要求</w:t>
      </w:r>
    </w:p>
    <w:p>
      <w:pPr>
        <w:pStyle w:val="11"/>
        <w:rPr>
          <w:lang w:eastAsia="zh-CN"/>
        </w:rPr>
      </w:pPr>
      <w:r>
        <w:rPr>
          <w:rFonts w:hint="eastAsia"/>
          <w:lang w:eastAsia="zh-CN"/>
        </w:rPr>
        <w:t>我们也在m</w:t>
      </w:r>
      <w:r>
        <w:rPr>
          <w:lang w:eastAsia="zh-CN"/>
        </w:rPr>
        <w:t>atlab</w:t>
      </w:r>
      <w:r>
        <w:rPr>
          <w:rFonts w:hint="eastAsia"/>
          <w:lang w:eastAsia="zh-CN"/>
        </w:rPr>
        <w:t>里面重新建立混合整数规划模型，调用额外安装的g</w:t>
      </w:r>
      <w:r>
        <w:rPr>
          <w:lang w:eastAsia="zh-CN"/>
        </w:rPr>
        <w:t>urobi</w:t>
      </w:r>
      <w:r>
        <w:rPr>
          <w:rFonts w:hint="eastAsia"/>
          <w:lang w:eastAsia="zh-CN"/>
        </w:rPr>
        <w:t>求解器，该求解器目前全球综合排名第一，计算出的结果如下：</w:t>
      </w:r>
    </w:p>
    <w:p>
      <w:pPr>
        <w:pStyle w:val="11"/>
        <w:rPr>
          <w:lang w:eastAsia="zh-CN"/>
        </w:rPr>
      </w:pPr>
      <w:r>
        <w:drawing>
          <wp:inline distT="0" distB="0" distL="0" distR="0">
            <wp:extent cx="2819400" cy="2174875"/>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04"/>
                    <a:stretch>
                      <a:fillRect/>
                    </a:stretch>
                  </pic:blipFill>
                  <pic:spPr>
                    <a:xfrm>
                      <a:off x="0" y="0"/>
                      <a:ext cx="2828981" cy="2182495"/>
                    </a:xfrm>
                    <a:prstGeom prst="rect">
                      <a:avLst/>
                    </a:prstGeom>
                  </pic:spPr>
                </pic:pic>
              </a:graphicData>
            </a:graphic>
          </wp:inline>
        </w:drawing>
      </w:r>
    </w:p>
    <w:p>
      <w:pPr>
        <w:pStyle w:val="11"/>
        <w:ind w:firstLine="99" w:firstLineChars="50"/>
        <w:rPr>
          <w:lang w:eastAsia="zh-CN"/>
        </w:rPr>
      </w:pPr>
      <w:r>
        <w:drawing>
          <wp:inline distT="0" distB="0" distL="0" distR="0">
            <wp:extent cx="2819400" cy="2209165"/>
            <wp:effectExtent l="0" t="0" r="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05"/>
                    <a:stretch>
                      <a:fillRect/>
                    </a:stretch>
                  </pic:blipFill>
                  <pic:spPr>
                    <a:xfrm>
                      <a:off x="0" y="0"/>
                      <a:ext cx="2831510" cy="2219194"/>
                    </a:xfrm>
                    <a:prstGeom prst="rect">
                      <a:avLst/>
                    </a:prstGeom>
                  </pic:spPr>
                </pic:pic>
              </a:graphicData>
            </a:graphic>
          </wp:inline>
        </w:drawing>
      </w:r>
    </w:p>
    <w:p>
      <w:pPr>
        <w:pStyle w:val="11"/>
        <w:rPr>
          <w:lang w:eastAsia="zh-CN"/>
        </w:rPr>
      </w:pPr>
      <w:r>
        <w:rPr>
          <w:rFonts w:hint="eastAsia"/>
          <w:lang w:eastAsia="zh-CN"/>
        </w:rPr>
        <w:t>利用</w:t>
      </w:r>
      <w:r>
        <w:rPr>
          <w:lang w:eastAsia="zh-CN"/>
        </w:rPr>
        <w:t>gurobi</w:t>
      </w:r>
      <w:r>
        <w:rPr>
          <w:rFonts w:hint="eastAsia"/>
          <w:lang w:eastAsia="zh-CN"/>
        </w:rPr>
        <w:t>求解器求解的最终总成本为$474,</w:t>
      </w:r>
      <w:r>
        <w:rPr>
          <w:lang w:eastAsia="zh-CN"/>
        </w:rPr>
        <w:t>390</w:t>
      </w:r>
    </w:p>
    <w:p>
      <w:pPr>
        <w:pStyle w:val="2"/>
        <w:spacing w:before="120" w:after="120"/>
        <w:rPr>
          <w:lang w:eastAsia="zh-CN"/>
        </w:rPr>
      </w:pPr>
      <w:r>
        <w:rPr>
          <w:lang w:eastAsia="zh-CN"/>
        </w:rPr>
        <w:t>Genetic Algorithm for Units Unit Commitment Problem</w:t>
      </w:r>
    </w:p>
    <w:p>
      <w:pPr>
        <w:pStyle w:val="11"/>
        <w:rPr>
          <w:lang w:eastAsia="zh-CN"/>
        </w:rPr>
      </w:pPr>
      <w:r>
        <w:rPr>
          <w:rFonts w:hint="eastAsia"/>
          <w:lang w:eastAsia="zh-CN"/>
        </w:rPr>
        <w:t>遗传算法是一种模仿生物进化过程的优化方法，用于解决问题的算法。它模拟了自然选择、交叉和变异的过程，通过不断迭代地演化种群来寻找问题的最优解。遗传算法基于种群中个体的基因编码，以及这些个体之间的选择、交叉和变异操作，逐步优化搜索空间，以发现最优解或近似最优解。这些个体经过评估和选择后，通过遗传操作（如交叉和变异）产生新的后代个体，进而逐步优化问题的解。遗传算法在优化问题、搜索空间广泛且复杂的情况下具有较好的适用性，例如在机器学习、调度问题、工程优化和自动化设计等领域中被广泛应用。</w:t>
      </w:r>
    </w:p>
    <w:p>
      <w:pPr>
        <w:pStyle w:val="11"/>
        <w:rPr>
          <w:lang w:eastAsia="zh-CN"/>
        </w:rPr>
      </w:pPr>
      <w:r>
        <w:rPr>
          <w:rFonts w:hint="eastAsia"/>
          <w:lang w:eastAsia="zh-CN"/>
        </w:rPr>
        <w:t>机组启停优化问题涉及混合0-1整数规划，其特点包括离散且复杂的搜索空间以及伴随复杂约束条件。对于这类问题，遗传算法是一种合适的求解方法。GA能有效应对离散的决策空间，灵活地探索不同的机组启停状态组合，并且能处理问题中的多种复杂约束条件。其迭代优化策略和全局搜索能力有助于避免陷入局部最优解，更有可能找到全局最优解。由于其并行性和鲁棒性，GA能够在复杂环境中进行搜索，逐步优化启停状态组合，因此在解决机组启停优化问题时具备良好的适用性。</w:t>
      </w:r>
    </w:p>
    <w:p>
      <w:pPr>
        <w:pStyle w:val="11"/>
        <w:rPr>
          <w:lang w:eastAsia="zh-CN"/>
        </w:rPr>
      </w:pPr>
      <w:r>
        <w:rPr>
          <w:rFonts w:hint="eastAsia"/>
          <w:lang w:eastAsia="zh-CN"/>
        </w:rPr>
        <w:t>遗传算法基于受到自然系统中遗传和演化机制启发的原理，模仿生物群体的演化过程。其基本原则是以编码信息个体的形式维护解决问题（基因型）的一个群体。这些个体在时间中不断进化。进化基于自然选择的法则（适者生存）以及种群内的基因信息重组。进化的种群对搜索空间进行采样，并积累有关良好和糟糕质量区域的知识，通过重新组合这些知识形成对特定问题性能最优的解决方案。</w:t>
      </w:r>
    </w:p>
    <w:p>
      <w:pPr>
        <w:pStyle w:val="11"/>
        <w:rPr>
          <w:lang w:eastAsia="zh-CN"/>
        </w:rPr>
      </w:pPr>
      <w:r>
        <w:rPr>
          <w:rFonts w:hint="eastAsia"/>
          <w:lang w:eastAsia="zh-CN"/>
        </w:rPr>
        <w:t>首先，随机生成一个包含M个解决方案的群体，以类似自然染色体的符号串（最好是二进制串）进行编码。然后，将种群中的每个成员解码为实际的问题解决方案，并通过一个质量函数为其分配一个“适应度”值，该值表示解决方案的质量。</w:t>
      </w:r>
    </w:p>
    <w:p>
      <w:pPr>
        <w:pStyle w:val="11"/>
        <w:rPr>
          <w:lang w:eastAsia="zh-CN"/>
        </w:rPr>
      </w:pPr>
      <w:r>
        <w:rPr>
          <w:rFonts w:hint="eastAsia"/>
          <w:lang w:eastAsia="zh-CN"/>
        </w:rPr>
        <w:t>评估完成后，从种群中以成对方式选择个体进行复制，形成“后代”个体（即新的问题解决方案）。选择是以概率方式进行的，使得个体被选中的概率与其适应度成比例。这确保了高质量的解决方案被多次选择，成为许多新解决方案的“父母”，而低质量的解决方案则在新种群中的贡献较少，甚至有可能根本不被选中进行繁殖。</w:t>
      </w:r>
    </w:p>
    <w:p>
      <w:pPr>
        <w:pStyle w:val="11"/>
        <w:rPr>
          <w:lang w:eastAsia="zh-CN"/>
        </w:rPr>
      </w:pPr>
      <w:r>
        <w:rPr>
          <w:rFonts w:hint="eastAsia"/>
          <w:lang w:eastAsia="zh-CN"/>
        </w:rPr>
        <w:t>当选择了两个父母后，它们的符号串将使用类似遗传的操作符合并，生成一个“后代”解决方案。主要使用的操作符是“交叉”和“变异”。交叉简单地将父母的符号串组合成一个新的染色体串，该串继承了两个父母的解决方案特性。尽管交叉是主要的搜索操作，但它无法产生种群中尚不存在的信息。变异通过随机改变新染色体的符号来补充这一缺陷。一般来说，变异被视为次要但不是无用的操作符，它给予每个解决方案被考虑和评估的非零概率。</w:t>
      </w:r>
    </w:p>
    <w:p>
      <w:pPr>
        <w:pStyle w:val="11"/>
        <w:rPr>
          <w:lang w:eastAsia="zh-CN"/>
        </w:rPr>
      </w:pPr>
      <w:r>
        <w:rPr>
          <w:rFonts w:hint="eastAsia"/>
          <w:lang w:eastAsia="zh-CN"/>
        </w:rPr>
        <w:t>当生成了M个新的解决方案串时，它们被视为一个新的代，并完全取代了“父代”，以便进化继续进行。许多代的迭代是必要的，使得种群收敛到最优解或接近最优解，而迭代次数则根据问题的难度而增加。</w:t>
      </w:r>
    </w:p>
    <w:p>
      <w:pPr>
        <w:pStyle w:val="11"/>
        <w:rPr>
          <w:lang w:eastAsia="zh-CN"/>
        </w:rPr>
      </w:pPr>
      <w:r>
        <w:rPr>
          <w:rFonts w:hint="eastAsia"/>
          <w:lang w:eastAsia="zh-CN"/>
        </w:rPr>
        <w:t>在本次使用遗传算法求解机组组合优化问题过程中，我们需要着重介绍一下的是我们设计过程中定义的功率分配原则，因为遗传算法本质上是二进制码在不停的迭代更新，所以十分适合求解机组组合开停策略的学习，但是本题目要求不仅需要求解开停策略，还需要求解最小化成本的功率约束同时满足负载功率，于是在搜索过程中，我们将这一条件添加进个体适应度的计算中，分3种情况</w:t>
      </w:r>
    </w:p>
    <w:p>
      <w:pPr>
        <w:pStyle w:val="11"/>
        <w:numPr>
          <w:ilvl w:val="0"/>
          <w:numId w:val="6"/>
        </w:numPr>
        <w:rPr>
          <w:lang w:eastAsia="zh-CN"/>
        </w:rPr>
      </w:pPr>
      <w:r>
        <w:rPr>
          <w:rFonts w:hint="eastAsia"/>
          <w:lang w:eastAsia="zh-CN"/>
        </w:rPr>
        <w:t>若某一时刻所有开启的机组的最大输出功率之和仍不满足负载需求，则该机组组合各取其对应的最大输出功率，计算功率差值，并入个体适应度</w:t>
      </w:r>
    </w:p>
    <w:p>
      <w:pPr>
        <w:pStyle w:val="11"/>
        <w:numPr>
          <w:ilvl w:val="0"/>
          <w:numId w:val="6"/>
        </w:numPr>
        <w:rPr>
          <w:lang w:eastAsia="zh-CN"/>
        </w:rPr>
      </w:pPr>
      <w:r>
        <w:rPr>
          <w:rFonts w:hint="eastAsia"/>
          <w:lang w:eastAsia="zh-CN"/>
        </w:rPr>
        <w:t>若某一时刻所有开启的机组的最小输出功率之和都大于负载需求，毫无疑问，这会增加额外成本，我们令所有机组取最小输出功率，计算多余裕量，并入适应度</w:t>
      </w:r>
    </w:p>
    <w:p>
      <w:pPr>
        <w:pStyle w:val="11"/>
        <w:numPr>
          <w:ilvl w:val="0"/>
          <w:numId w:val="6"/>
        </w:numPr>
        <w:rPr>
          <w:lang w:eastAsia="zh-CN"/>
        </w:rPr>
      </w:pPr>
      <w:r>
        <w:rPr>
          <w:rFonts w:hint="eastAsia"/>
          <w:lang w:eastAsia="zh-CN"/>
        </w:rPr>
        <w:t>若上面两个情况不成立，则说明存在一组分配情况使得所有开启机组的输出功率之和等于负载需求，则我们定义了依次分配，优先选择单位能量价格较低的机组，使其提供最大功率，依次分配下去，我们一开始想把一个很简单的线性规划放进去求解最佳功率分配，但在遗传算法里，这并不是求解问题，而是搜索问题，这个过程只是在评价某一庞大种群中不同个体的适应度，在这个庞大种群中，总会有一个符合各种约束且成本最小的。事实证明我们是对的，遗传算法的搜索结果和混合整数规划的求解结果十分接近，运行总成本大约$</w:t>
      </w:r>
      <w:r>
        <w:rPr>
          <w:lang w:eastAsia="zh-CN"/>
        </w:rPr>
        <w:t>479,439</w:t>
      </w:r>
      <w:r>
        <w:rPr>
          <w:rFonts w:hint="eastAsia"/>
          <w:lang w:eastAsia="zh-CN"/>
        </w:rPr>
        <w:t>。</w:t>
      </w:r>
    </w:p>
    <w:p>
      <w:pPr>
        <w:pStyle w:val="11"/>
        <w:rPr>
          <w:rFonts w:hint="eastAsia"/>
          <w:lang w:eastAsia="zh-CN"/>
        </w:rPr>
      </w:pPr>
      <w:r>
        <w:rPr>
          <w:lang w:eastAsia="zh-CN"/>
        </w:rPr>
        <w:drawing>
          <wp:inline distT="0" distB="0" distL="0" distR="0">
            <wp:extent cx="2832100" cy="1803400"/>
            <wp:effectExtent l="0" t="0" r="635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6">
                      <a:extLst>
                        <a:ext uri="{28A0092B-C50C-407E-A947-70E740481C1C}">
                          <a14:useLocalDpi xmlns:a14="http://schemas.microsoft.com/office/drawing/2010/main" val="0"/>
                        </a:ext>
                      </a:extLst>
                    </a:blip>
                    <a:srcRect l="5349" t="3490" r="6261" b="2674"/>
                    <a:stretch>
                      <a:fillRect/>
                    </a:stretch>
                  </pic:blipFill>
                  <pic:spPr>
                    <a:xfrm>
                      <a:off x="0" y="0"/>
                      <a:ext cx="2842233" cy="1810053"/>
                    </a:xfrm>
                    <a:prstGeom prst="rect">
                      <a:avLst/>
                    </a:prstGeom>
                    <a:ln>
                      <a:noFill/>
                    </a:ln>
                  </pic:spPr>
                </pic:pic>
              </a:graphicData>
            </a:graphic>
          </wp:inline>
        </w:drawing>
      </w:r>
    </w:p>
    <w:p>
      <w:pPr>
        <w:pStyle w:val="11"/>
        <w:ind w:firstLine="396" w:firstLineChars="200"/>
        <w:rPr>
          <w:lang w:eastAsia="zh-CN"/>
        </w:rPr>
      </w:pPr>
      <w:r>
        <w:rPr>
          <w:lang w:eastAsia="zh-CN"/>
        </w:rPr>
        <w:drawing>
          <wp:inline distT="0" distB="0" distL="0" distR="0">
            <wp:extent cx="2687320" cy="1715135"/>
            <wp:effectExtent l="0" t="0" r="0" b="0"/>
            <wp:docPr id="95466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4285" name="图片 1"/>
                    <pic:cNvPicPr>
                      <a:picLocks noChangeAspect="1"/>
                    </pic:cNvPicPr>
                  </pic:nvPicPr>
                  <pic:blipFill>
                    <a:blip r:embed="rId107"/>
                    <a:srcRect l="4391" t="5391" r="6641" b="-14"/>
                    <a:stretch>
                      <a:fillRect/>
                    </a:stretch>
                  </pic:blipFill>
                  <pic:spPr>
                    <a:xfrm>
                      <a:off x="0" y="0"/>
                      <a:ext cx="2705603" cy="1726779"/>
                    </a:xfrm>
                    <a:prstGeom prst="rect">
                      <a:avLst/>
                    </a:prstGeom>
                    <a:ln>
                      <a:noFill/>
                    </a:ln>
                  </pic:spPr>
                </pic:pic>
              </a:graphicData>
            </a:graphic>
          </wp:inline>
        </w:drawing>
      </w:r>
    </w:p>
    <w:p>
      <w:pPr>
        <w:pStyle w:val="11"/>
        <w:rPr>
          <w:lang w:eastAsia="zh-CN"/>
        </w:rPr>
      </w:pP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图 遗传算法求解结果</w:t>
      </w:r>
    </w:p>
    <w:p>
      <w:pPr>
        <w:pStyle w:val="11"/>
        <w:rPr>
          <w:lang w:eastAsia="zh-CN"/>
        </w:rPr>
      </w:pPr>
      <w:r>
        <w:rPr>
          <w:rFonts w:hint="eastAsia"/>
          <w:lang w:eastAsia="zh-CN"/>
        </w:rPr>
        <w:t>以及适应度（代价）随着迭代不断更新的过程：</w:t>
      </w:r>
    </w:p>
    <w:p>
      <w:pPr>
        <w:pStyle w:val="11"/>
        <w:rPr>
          <w:lang w:eastAsia="zh-CN"/>
        </w:rPr>
      </w:pPr>
      <w:r>
        <w:rPr>
          <w:lang w:eastAsia="zh-CN"/>
        </w:rPr>
        <w:drawing>
          <wp:inline distT="0" distB="0" distL="0" distR="0">
            <wp:extent cx="3001010" cy="2251075"/>
            <wp:effectExtent l="0" t="0" r="8890" b="0"/>
            <wp:docPr id="1516594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4785" name="图片 1"/>
                    <pic:cNvPicPr>
                      <a:picLocks noChangeAspect="1"/>
                    </pic:cNvPicPr>
                  </pic:nvPicPr>
                  <pic:blipFill>
                    <a:blip r:embed="rId108"/>
                    <a:stretch>
                      <a:fillRect/>
                    </a:stretch>
                  </pic:blipFill>
                  <pic:spPr>
                    <a:xfrm>
                      <a:off x="0" y="0"/>
                      <a:ext cx="3001010" cy="2251075"/>
                    </a:xfrm>
                    <a:prstGeom prst="rect">
                      <a:avLst/>
                    </a:prstGeom>
                  </pic:spPr>
                </pic:pic>
              </a:graphicData>
            </a:graphic>
          </wp:inline>
        </w:drawing>
      </w:r>
    </w:p>
    <w:p>
      <w:pPr>
        <w:pStyle w:val="11"/>
        <w:rPr>
          <w:lang w:eastAsia="zh-CN"/>
        </w:rPr>
      </w:pPr>
      <w:r>
        <w:rPr>
          <w:rFonts w:hint="eastAsia"/>
          <w:lang w:eastAsia="zh-CN"/>
        </w:rPr>
        <w:t>最后的多次迭代中适应度趋于平缓，这表明遗传算法搜索到的是某个较大区间的最优解。</w:t>
      </w:r>
    </w:p>
    <w:p>
      <w:pPr>
        <w:pStyle w:val="2"/>
        <w:spacing w:before="120" w:after="120"/>
      </w:pPr>
      <w:r>
        <w:rPr>
          <w:rFonts w:hint="eastAsia"/>
          <w:lang w:eastAsia="zh-CN"/>
        </w:rPr>
        <w:t>深度强化学习求解算法</w:t>
      </w:r>
    </w:p>
    <w:p>
      <w:pPr>
        <w:pStyle w:val="11"/>
        <w:rPr>
          <w:lang w:eastAsia="zh-CN"/>
        </w:rPr>
      </w:pPr>
      <w:r>
        <w:rPr>
          <w:rFonts w:hint="eastAsia"/>
          <w:lang w:eastAsia="zh-CN"/>
        </w:rPr>
        <w:t>深度强化学习相对于混合整数规划在解决机组组合优化问题上具有独特的优势。深度强化学习能够处理大规模、高维度的问题，并在复杂的决策空间中找到近似最优解。通过神经网络和强化学习算法的结合，它能够自动学习并优化模型，适应不断变化的环境和条件，从而更好地解决实际工程中的机组组合问题。</w:t>
      </w:r>
    </w:p>
    <w:p>
      <w:pPr>
        <w:pStyle w:val="11"/>
        <w:rPr>
          <w:lang w:eastAsia="zh-CN"/>
        </w:rPr>
      </w:pPr>
      <w:r>
        <w:rPr>
          <w:rFonts w:hint="eastAsia"/>
          <w:lang w:eastAsia="zh-CN"/>
        </w:rPr>
        <w:t>深度强化学习具有灵活性和泛化能力，能够处理具有不确定性和动态变化的系统。相比之下，混合整数规划通常需要事先对问题进行数学建模，并且对于复杂的大规模问题，求解过程可能面临指数级的计算复杂性，难以有效求解。</w:t>
      </w:r>
    </w:p>
    <w:p>
      <w:pPr>
        <w:pStyle w:val="11"/>
        <w:rPr>
          <w:lang w:eastAsia="zh-CN"/>
        </w:rPr>
      </w:pPr>
      <w:r>
        <w:rPr>
          <w:rFonts w:hint="eastAsia"/>
          <w:lang w:eastAsia="zh-CN"/>
        </w:rPr>
        <w:t>已有相关的文献使用深度强化学习求解机组组合优化问题，文献[</w:t>
      </w:r>
      <w:r>
        <w:rPr>
          <w:lang w:eastAsia="zh-CN"/>
        </w:rPr>
        <w:t>1]</w:t>
      </w:r>
      <w:r>
        <w:rPr>
          <w:rFonts w:hint="eastAsia"/>
          <w:lang w:eastAsia="zh-CN"/>
        </w:rPr>
        <w:t>提出使用强化学习辅助树搜索算法求解机组优化问题，文献[</w:t>
      </w:r>
      <w:r>
        <w:rPr>
          <w:lang w:eastAsia="zh-CN"/>
        </w:rPr>
        <w:t>2]</w:t>
      </w:r>
      <w:r>
        <w:rPr>
          <w:rFonts w:hint="eastAsia"/>
          <w:lang w:eastAsia="zh-CN"/>
        </w:rPr>
        <w:t>将指针网络和演员-评论家算法结合，从而将机组在一个周期内的优化问题转变为时间周期上的规律学习。文献[</w:t>
      </w:r>
      <w:r>
        <w:rPr>
          <w:lang w:eastAsia="zh-CN"/>
        </w:rPr>
        <w:t>3]</w:t>
      </w:r>
      <w:r>
        <w:rPr>
          <w:rFonts w:hint="eastAsia"/>
          <w:lang w:eastAsia="zh-CN"/>
        </w:rPr>
        <w:t>在多步骤的深度 Q 学习的集成框架下进行求解机组组合优化问题。该算法通过解决定制化的优化问题建立候选动作集，以确保相对高的性能和满足运行约束条件。</w:t>
      </w:r>
    </w:p>
    <w:p>
      <w:pPr>
        <w:pStyle w:val="3"/>
        <w:keepLines/>
        <w:numPr>
          <w:ilvl w:val="1"/>
          <w:numId w:val="0"/>
        </w:numPr>
        <w:tabs>
          <w:tab w:val="left" w:pos="360"/>
        </w:tabs>
        <w:autoSpaceDE/>
        <w:autoSpaceDN/>
        <w:ind w:left="288" w:hanging="288"/>
        <w:rPr>
          <w:lang w:eastAsia="zh-CN"/>
        </w:rPr>
      </w:pPr>
      <w:r>
        <w:rPr>
          <w:lang w:eastAsia="zh-CN"/>
        </w:rPr>
        <w:t>A.</w:t>
      </w:r>
      <w:r>
        <w:rPr>
          <w:lang w:eastAsia="zh-CN"/>
        </w:rPr>
        <w:tab/>
      </w:r>
      <w:r>
        <w:rPr>
          <w:rFonts w:hint="eastAsia"/>
          <w:lang w:eastAsia="zh-CN"/>
        </w:rPr>
        <w:t>马尔可夫决策过程建立</w:t>
      </w:r>
    </w:p>
    <w:p>
      <w:pPr>
        <w:pStyle w:val="11"/>
        <w:rPr>
          <w:lang w:eastAsia="zh-CN"/>
        </w:rPr>
      </w:pPr>
      <w:r>
        <w:rPr>
          <w:rFonts w:hint="eastAsia"/>
          <w:lang w:eastAsia="zh-CN"/>
        </w:rPr>
        <w:t>作为最广泛使用的数学框架来构建顺序决策问题，马尔可夫决策过程可以被定义为一个元组</w:t>
      </w:r>
      <w:r>
        <w:rPr>
          <w:position w:val="-10"/>
        </w:rPr>
        <w:object>
          <v:shape id="_x0000_i1073" o:spt="75" type="#_x0000_t75" style="height:18.2pt;width:65.95pt;" o:ole="t" filled="f" o:preferrelative="t" stroked="f" coordsize="21600,21600">
            <v:path/>
            <v:fill on="f" focussize="0,0"/>
            <v:stroke on="f" joinstyle="miter"/>
            <v:imagedata r:id="rId110" o:title=""/>
            <o:lock v:ext="edit" aspectratio="t"/>
            <w10:wrap type="none"/>
            <w10:anchorlock/>
          </v:shape>
          <o:OLEObject Type="Embed" ProgID="Equation.DSMT4" ShapeID="_x0000_i1073" DrawAspect="Content" ObjectID="_1468075773" r:id="rId109">
            <o:LockedField>false</o:LockedField>
          </o:OLEObject>
        </w:object>
      </w:r>
      <w:r>
        <w:rPr>
          <w:rFonts w:hint="eastAsia"/>
          <w:lang w:eastAsia="zh-CN"/>
        </w:rPr>
        <w:t>，这包含了了状态S</w:t>
      </w:r>
      <w:r>
        <w:rPr>
          <w:lang w:eastAsia="zh-CN"/>
        </w:rPr>
        <w:t>,</w:t>
      </w:r>
      <w:r>
        <w:rPr>
          <w:rFonts w:hint="eastAsia"/>
          <w:lang w:eastAsia="zh-CN"/>
        </w:rPr>
        <w:t>动作A</w:t>
      </w:r>
      <w:r>
        <w:rPr>
          <w:lang w:eastAsia="zh-CN"/>
        </w:rPr>
        <w:t>,</w:t>
      </w:r>
      <w:r>
        <w:rPr>
          <w:rFonts w:hint="eastAsia"/>
          <w:lang w:eastAsia="zh-CN"/>
        </w:rPr>
        <w:t>状态转移概率P</w:t>
      </w:r>
      <w:r>
        <w:rPr>
          <w:lang w:eastAsia="zh-CN"/>
        </w:rPr>
        <w:t>,</w:t>
      </w:r>
      <w:r>
        <w:rPr>
          <w:rFonts w:hint="eastAsia"/>
          <w:lang w:eastAsia="zh-CN"/>
        </w:rPr>
        <w:t>奖励(回报)R</w:t>
      </w:r>
      <w:r>
        <w:rPr>
          <w:lang w:eastAsia="zh-CN"/>
        </w:rPr>
        <w:t>,</w:t>
      </w:r>
      <w:r>
        <w:rPr>
          <w:rFonts w:hint="eastAsia"/>
          <w:lang w:eastAsia="zh-CN"/>
        </w:rPr>
        <w:t>折扣因子</w:t>
      </w:r>
      <w:r>
        <w:rPr>
          <w:position w:val="-10"/>
        </w:rPr>
        <w:object>
          <v:shape id="_x0000_i1074" o:spt="75" type="#_x0000_t75" style="height:12.15pt;width:12.15pt;" o:ole="t" filled="f" o:preferrelative="t" stroked="f" coordsize="21600,21600">
            <v:path/>
            <v:fill on="f" focussize="0,0"/>
            <v:stroke on="f" joinstyle="miter"/>
            <v:imagedata r:id="rId112" o:title=""/>
            <o:lock v:ext="edit" aspectratio="t"/>
            <w10:wrap type="none"/>
            <w10:anchorlock/>
          </v:shape>
          <o:OLEObject Type="Embed" ProgID="Equation.DSMT4" ShapeID="_x0000_i1074" DrawAspect="Content" ObjectID="_1468075774" r:id="rId111">
            <o:LockedField>false</o:LockedField>
          </o:OLEObject>
        </w:object>
      </w:r>
      <w:r>
        <w:rPr>
          <w:lang w:eastAsia="zh-CN"/>
        </w:rPr>
        <w:t>.</w:t>
      </w:r>
      <w:r>
        <w:rPr>
          <w:rFonts w:hint="eastAsia"/>
          <w:lang w:eastAsia="zh-CN"/>
        </w:rPr>
        <w:t>这种设置将允许在强化学习中进行高效的利用。在每一个时间步</w:t>
      </w:r>
      <w:r>
        <w:rPr>
          <w:position w:val="-6"/>
        </w:rPr>
        <w:object>
          <v:shape id="_x0000_i1075" o:spt="75" type="#_x0000_t75" style="height:12.15pt;width:6.05pt;" o:ole="t" filled="f" o:preferrelative="t" stroked="f" coordsize="21600,21600">
            <v:path/>
            <v:fill on="f" focussize="0,0"/>
            <v:stroke on="f" joinstyle="miter"/>
            <v:imagedata r:id="rId114" o:title=""/>
            <o:lock v:ext="edit" aspectratio="t"/>
            <w10:wrap type="none"/>
            <w10:anchorlock/>
          </v:shape>
          <o:OLEObject Type="Embed" ProgID="Equation.DSMT4" ShapeID="_x0000_i1075" DrawAspect="Content" ObjectID="_1468075775" r:id="rId113">
            <o:LockedField>false</o:LockedField>
          </o:OLEObject>
        </w:object>
      </w:r>
      <w:r>
        <w:rPr>
          <w:rFonts w:hint="eastAsia"/>
          <w:lang w:eastAsia="zh-CN"/>
        </w:rPr>
        <w:t>智能体根据观测到的环境状态选择动作</w:t>
      </w:r>
      <w:r>
        <w:rPr>
          <w:position w:val="-12"/>
        </w:rPr>
        <w:object>
          <v:shape id="_x0000_i1076" o:spt="75" type="#_x0000_t75" style="height:18.2pt;width:36.4pt;" o:ole="t" filled="f" o:preferrelative="t" stroked="f" coordsize="21600,21600">
            <v:path/>
            <v:fill on="f" focussize="0,0"/>
            <v:stroke on="f" joinstyle="miter"/>
            <v:imagedata r:id="rId116" o:title=""/>
            <o:lock v:ext="edit" aspectratio="t"/>
            <w10:wrap type="none"/>
            <w10:anchorlock/>
          </v:shape>
          <o:OLEObject Type="Embed" ProgID="Equation.DSMT4" ShapeID="_x0000_i1076" DrawAspect="Content" ObjectID="_1468075776" r:id="rId115">
            <o:LockedField>false</o:LockedField>
          </o:OLEObject>
        </w:object>
      </w:r>
      <w:r>
        <w:rPr>
          <w:lang w:eastAsia="zh-CN"/>
        </w:rPr>
        <w:t>,</w:t>
      </w:r>
      <w:r>
        <w:rPr>
          <w:rFonts w:hint="eastAsia"/>
          <w:lang w:eastAsia="zh-CN"/>
        </w:rPr>
        <w:t>并且得到相应的奖励</w:t>
      </w:r>
      <w:r>
        <w:rPr>
          <w:position w:val="-12"/>
        </w:rPr>
        <w:object>
          <v:shape id="_x0000_i1077" o:spt="75" type="#_x0000_t75" style="height:18.2pt;width:18.2pt;" o:ole="t" filled="f" o:preferrelative="t" stroked="f" coordsize="21600,21600">
            <v:path/>
            <v:fill on="f" focussize="0,0"/>
            <v:stroke on="f" joinstyle="miter"/>
            <v:imagedata r:id="rId118" o:title=""/>
            <o:lock v:ext="edit" aspectratio="t"/>
            <w10:wrap type="none"/>
            <w10:anchorlock/>
          </v:shape>
          <o:OLEObject Type="Embed" ProgID="Equation.DSMT4" ShapeID="_x0000_i1077" DrawAspect="Content" ObjectID="_1468075777" r:id="rId117">
            <o:LockedField>false</o:LockedField>
          </o:OLEObject>
        </w:object>
      </w:r>
      <w:r>
        <w:rPr>
          <w:rFonts w:hint="eastAsia"/>
          <w:lang w:eastAsia="zh-CN"/>
        </w:rPr>
        <w:t>，为了实现这个功能，智能体必须学习到一个策略</w:t>
      </w:r>
      <w:r>
        <w:rPr>
          <w:position w:val="-10"/>
        </w:rPr>
        <w:object>
          <v:shape id="_x0000_i1078" o:spt="75" type="#_x0000_t75" style="height:18.2pt;width:36.4pt;" o:ole="t" filled="f" o:preferrelative="t" stroked="f" coordsize="21600,21600">
            <v:path/>
            <v:fill on="f" focussize="0,0"/>
            <v:stroke on="f" joinstyle="miter"/>
            <v:imagedata r:id="rId120" o:title=""/>
            <o:lock v:ext="edit" aspectratio="t"/>
            <w10:wrap type="none"/>
            <w10:anchorlock/>
          </v:shape>
          <o:OLEObject Type="Embed" ProgID="Equation.DSMT4" ShapeID="_x0000_i1078" DrawAspect="Content" ObjectID="_1468075778" r:id="rId119">
            <o:LockedField>false</o:LockedField>
          </o:OLEObject>
        </w:object>
      </w:r>
      <w:r>
        <w:rPr>
          <w:rFonts w:hint="eastAsia"/>
          <w:lang w:eastAsia="zh-CN"/>
        </w:rPr>
        <w:t>使其得到最大的期望奖励回报</w:t>
      </w:r>
    </w:p>
    <w:p>
      <w:pPr>
        <w:pStyle w:val="11"/>
      </w:pPr>
      <w:r>
        <w:object>
          <v:shape id="_x0000_i1079" o:spt="75" type="#_x0000_t75" style="height:36.4pt;width:156.15pt;" o:ole="t" filled="f" o:preferrelative="t" stroked="f" coordsize="21600,21600">
            <v:path/>
            <v:fill on="f" focussize="0,0"/>
            <v:stroke on="f" joinstyle="miter"/>
            <v:imagedata r:id="rId122" o:title=""/>
            <o:lock v:ext="edit" aspectratio="t"/>
            <w10:wrap type="none"/>
            <w10:anchorlock/>
          </v:shape>
          <o:OLEObject Type="Embed" ProgID="Equation.DSMT4" ShapeID="_x0000_i1079" DrawAspect="Content" ObjectID="_1468075779" r:id="rId121">
            <o:LockedField>false</o:LockedField>
          </o:OLEObject>
        </w:object>
      </w:r>
    </w:p>
    <w:p>
      <w:pPr>
        <w:pStyle w:val="11"/>
        <w:rPr>
          <w:lang w:eastAsia="zh-CN"/>
        </w:rPr>
      </w:pPr>
      <w:r>
        <w:rPr>
          <w:rFonts w:hint="eastAsia"/>
          <w:lang w:eastAsia="zh-CN"/>
        </w:rPr>
        <w:t>然后智能体根据学到的策略沿着状态s选择最佳动作，环境的策略转移概率取决于</w:t>
      </w:r>
      <w:r>
        <w:rPr>
          <w:position w:val="-12"/>
        </w:rPr>
        <w:object>
          <v:shape id="_x0000_i1080" o:spt="75" type="#_x0000_t75" style="height:18.2pt;width:65.95pt;" o:ole="t" filled="f" o:preferrelative="t" stroked="f" coordsize="21600,21600">
            <v:path/>
            <v:fill on="f" focussize="0,0"/>
            <v:stroke on="f" joinstyle="miter"/>
            <v:imagedata r:id="rId124" o:title=""/>
            <o:lock v:ext="edit" aspectratio="t"/>
            <w10:wrap type="none"/>
            <w10:anchorlock/>
          </v:shape>
          <o:OLEObject Type="Embed" ProgID="Equation.DSMT4" ShapeID="_x0000_i1080" DrawAspect="Content" ObjectID="_1468075780" r:id="rId123">
            <o:LockedField>false</o:LockedField>
          </o:OLEObject>
        </w:object>
      </w:r>
      <w:r>
        <w:rPr>
          <w:rFonts w:hint="eastAsia"/>
          <w:lang w:eastAsia="zh-CN"/>
        </w:rPr>
        <w:t>。</w:t>
      </w:r>
    </w:p>
    <w:p>
      <w:pPr>
        <w:pStyle w:val="11"/>
        <w:rPr>
          <w:lang w:eastAsia="zh-CN"/>
        </w:rPr>
      </w:pPr>
      <w:r>
        <w:rPr>
          <w:rFonts w:hint="eastAsia"/>
          <w:lang w:eastAsia="zh-CN"/>
        </w:rPr>
        <w:t>为了描述状态和状态-动作对在策略</w:t>
      </w:r>
      <w:r>
        <w:rPr>
          <w:position w:val="-6"/>
        </w:rPr>
        <w:object>
          <v:shape id="_x0000_i1081" o:spt="75" type="#_x0000_t75" style="height:12.15pt;width:12.15pt;" o:ole="t" filled="f" o:preferrelative="t" stroked="f" coordsize="21600,21600">
            <v:path/>
            <v:fill on="f" focussize="0,0"/>
            <v:stroke on="f" joinstyle="miter"/>
            <v:imagedata r:id="rId126" o:title=""/>
            <o:lock v:ext="edit" aspectratio="t"/>
            <w10:wrap type="none"/>
            <w10:anchorlock/>
          </v:shape>
          <o:OLEObject Type="Embed" ProgID="Equation.DSMT4" ShapeID="_x0000_i1081" DrawAspect="Content" ObjectID="_1468075781" r:id="rId125">
            <o:LockedField>false</o:LockedField>
          </o:OLEObject>
        </w:object>
      </w:r>
      <w:r>
        <w:rPr>
          <w:rFonts w:hint="eastAsia"/>
          <w:lang w:eastAsia="zh-CN"/>
        </w:rPr>
        <w:t>下的价值，我们引入了状态价值函数和状态动作价值函数</w:t>
      </w:r>
    </w:p>
    <w:p>
      <w:pPr>
        <w:pStyle w:val="11"/>
      </w:pPr>
      <w:r>
        <w:object>
          <v:shape id="_x0000_i1082" o:spt="75" type="#_x0000_t75" style="height:18.2pt;width:108.4pt;" o:ole="t" filled="f" o:preferrelative="t" stroked="f" coordsize="21600,21600">
            <v:path/>
            <v:fill on="f" focussize="0,0"/>
            <v:stroke on="f" joinstyle="miter"/>
            <v:imagedata r:id="rId128" o:title=""/>
            <o:lock v:ext="edit" aspectratio="t"/>
            <w10:wrap type="none"/>
            <w10:anchorlock/>
          </v:shape>
          <o:OLEObject Type="Embed" ProgID="Equation.DSMT4" ShapeID="_x0000_i1082" DrawAspect="Content" ObjectID="_1468075782" r:id="rId127">
            <o:LockedField>false</o:LockedField>
          </o:OLEObject>
        </w:object>
      </w:r>
    </w:p>
    <w:p>
      <w:pPr>
        <w:pStyle w:val="11"/>
      </w:pPr>
      <w:r>
        <w:object>
          <v:shape id="_x0000_i1083" o:spt="75" type="#_x0000_t75" style="height:36.4pt;width:113.7pt;" o:ole="t" filled="f" o:preferrelative="t" stroked="f" coordsize="21600,21600">
            <v:path/>
            <v:fill on="f" focussize="0,0"/>
            <v:stroke on="f" joinstyle="miter"/>
            <v:imagedata r:id="rId130" o:title=""/>
            <o:lock v:ext="edit" aspectratio="t"/>
            <w10:wrap type="none"/>
            <w10:anchorlock/>
          </v:shape>
          <o:OLEObject Type="Embed" ProgID="Equation.DSMT4" ShapeID="_x0000_i1083" DrawAspect="Content" ObjectID="_1468075783" r:id="rId129">
            <o:LockedField>false</o:LockedField>
          </o:OLEObject>
        </w:object>
      </w:r>
    </w:p>
    <w:p>
      <w:pPr>
        <w:pStyle w:val="11"/>
      </w:pPr>
      <w:r>
        <w:object>
          <v:shape id="_x0000_i1084" o:spt="75" type="#_x0000_t75" style="height:18.2pt;width:150.05pt;" o:ole="t" filled="f" o:preferrelative="t" stroked="f" coordsize="21600,21600">
            <v:path/>
            <v:fill on="f" focussize="0,0"/>
            <v:stroke on="f" joinstyle="miter"/>
            <v:imagedata r:id="rId132" o:title=""/>
            <o:lock v:ext="edit" aspectratio="t"/>
            <w10:wrap type="none"/>
            <w10:anchorlock/>
          </v:shape>
          <o:OLEObject Type="Embed" ProgID="Equation.DSMT4" ShapeID="_x0000_i1084" DrawAspect="Content" ObjectID="_1468075784" r:id="rId131">
            <o:LockedField>false</o:LockedField>
          </o:OLEObject>
        </w:object>
      </w:r>
    </w:p>
    <w:p>
      <w:pPr>
        <w:pStyle w:val="11"/>
      </w:pPr>
      <w:r>
        <w:object>
          <v:shape id="_x0000_i1085" o:spt="75" type="#_x0000_t75" style="height:36.4pt;width:150.05pt;" o:ole="t" filled="f" o:preferrelative="t" stroked="f" coordsize="21600,21600">
            <v:path/>
            <v:fill on="f" focussize="0,0"/>
            <v:stroke on="f" joinstyle="miter"/>
            <v:imagedata r:id="rId134" o:title=""/>
            <o:lock v:ext="edit" aspectratio="t"/>
            <w10:wrap type="none"/>
            <w10:anchorlock/>
          </v:shape>
          <o:OLEObject Type="Embed" ProgID="Equation.DSMT4" ShapeID="_x0000_i1085" DrawAspect="Content" ObjectID="_1468075785" r:id="rId133">
            <o:LockedField>false</o:LockedField>
          </o:OLEObject>
        </w:object>
      </w:r>
    </w:p>
    <w:p>
      <w:pPr>
        <w:pStyle w:val="11"/>
        <w:rPr>
          <w:lang w:eastAsia="zh-CN"/>
        </w:rPr>
      </w:pPr>
      <w:r>
        <w:rPr>
          <w:rFonts w:hint="eastAsia"/>
          <w:lang w:eastAsia="zh-CN"/>
        </w:rPr>
        <w:t>我们定义最佳策略为</w:t>
      </w:r>
      <w:r>
        <w:object>
          <v:shape id="_x0000_i1086" o:spt="75" type="#_x0000_t75" style="height:18.2pt;width:119.75pt;" o:ole="t" filled="f" o:preferrelative="t" stroked="f" coordsize="21600,21600">
            <v:path/>
            <v:fill on="f" focussize="0,0"/>
            <v:stroke on="f" joinstyle="miter"/>
            <v:imagedata r:id="rId136" o:title=""/>
            <o:lock v:ext="edit" aspectratio="t"/>
            <w10:wrap type="none"/>
            <w10:anchorlock/>
          </v:shape>
          <o:OLEObject Type="Embed" ProgID="Equation.DSMT4" ShapeID="_x0000_i1086" DrawAspect="Content" ObjectID="_1468075786" r:id="rId135">
            <o:LockedField>false</o:LockedField>
          </o:OLEObject>
        </w:object>
      </w:r>
      <w:r>
        <w:rPr>
          <w:rFonts w:hint="eastAsia"/>
          <w:lang w:eastAsia="zh-CN"/>
        </w:rPr>
        <w:t>或者</w:t>
      </w:r>
      <w:r>
        <w:object>
          <v:shape id="_x0000_i1087" o:spt="75" type="#_x0000_t75" style="height:18.2pt;width:131.85pt;" o:ole="t" filled="f" o:preferrelative="t" stroked="f" coordsize="21600,21600">
            <v:path/>
            <v:fill on="f" focussize="0,0"/>
            <v:stroke on="f" joinstyle="miter"/>
            <v:imagedata r:id="rId138" o:title=""/>
            <o:lock v:ext="edit" aspectratio="t"/>
            <w10:wrap type="none"/>
            <w10:anchorlock/>
          </v:shape>
          <o:OLEObject Type="Embed" ProgID="Equation.DSMT4" ShapeID="_x0000_i1087" DrawAspect="Content" ObjectID="_1468075787" r:id="rId137">
            <o:LockedField>false</o:LockedField>
          </o:OLEObject>
        </w:object>
      </w:r>
      <w:r>
        <w:rPr>
          <w:rFonts w:hint="eastAsia"/>
          <w:lang w:eastAsia="zh-CN"/>
        </w:rPr>
        <w:t>。</w:t>
      </w:r>
    </w:p>
    <w:p>
      <w:pPr>
        <w:pStyle w:val="11"/>
        <w:rPr>
          <w:lang w:eastAsia="zh-CN"/>
        </w:rPr>
      </w:pPr>
      <w:r>
        <w:rPr>
          <w:rFonts w:hint="eastAsia"/>
          <w:lang w:eastAsia="zh-CN"/>
        </w:rPr>
        <w:t>通过使用马尔可夫决策过程（MDP）构建机组组合问题，同时给出以下的情节（episode）、状态（state）、动作（action）和奖励函数（reward functions）的定义。</w:t>
      </w:r>
    </w:p>
    <w:p>
      <w:pPr>
        <w:pStyle w:val="4"/>
      </w:pPr>
      <w:r>
        <w:t xml:space="preserve">EPISODE AND TIME STEPS </w:t>
      </w:r>
    </w:p>
    <w:p>
      <w:pPr>
        <w:pStyle w:val="11"/>
        <w:rPr>
          <w:lang w:eastAsia="zh-CN"/>
        </w:rPr>
      </w:pPr>
      <w:r>
        <w:rPr>
          <w:rFonts w:hint="eastAsia"/>
          <w:lang w:eastAsia="zh-CN"/>
        </w:rPr>
        <w:t>E</w:t>
      </w:r>
      <w:r>
        <w:rPr>
          <w:lang w:eastAsia="zh-CN"/>
        </w:rPr>
        <w:t>pisode</w:t>
      </w:r>
      <w:r>
        <w:rPr>
          <w:rFonts w:hint="eastAsia"/>
          <w:lang w:eastAsia="zh-CN"/>
        </w:rPr>
        <w:t>被定义为强化学习智能体与机组组合环境进行一次完整互动。每个操作周期 t 被定义为一个时间步。由于机组组合问题在日前市场每天解决一次，我们将其构建为持续任务，这意味着一个情节只有在找不到可行的动作时才会结束。</w:t>
      </w:r>
    </w:p>
    <w:p>
      <w:pPr>
        <w:pStyle w:val="4"/>
      </w:pPr>
      <w:r>
        <w:t xml:space="preserve">STATES </w:t>
      </w:r>
    </w:p>
    <w:p>
      <w:pPr>
        <w:pStyle w:val="11"/>
        <w:rPr>
          <w:lang w:eastAsia="zh-CN"/>
        </w:rPr>
      </w:pPr>
      <w:r>
        <w:rPr>
          <w:rFonts w:hint="eastAsia"/>
          <w:lang w:eastAsia="zh-CN"/>
        </w:rPr>
        <w:t>为了将环境构建成马尔可夫决策过程，时间t的状态被定义为</w:t>
      </w:r>
      <w:r>
        <w:rPr>
          <w:position w:val="-12"/>
        </w:rPr>
        <w:object>
          <v:shape id="_x0000_i1088" o:spt="75" type="#_x0000_t75" style="height:18.2pt;width:84.15pt;" o:ole="t" filled="f" o:preferrelative="t" stroked="f" coordsize="21600,21600">
            <v:path/>
            <v:fill on="f" focussize="0,0"/>
            <v:stroke on="f" joinstyle="miter"/>
            <v:imagedata r:id="rId140" o:title=""/>
            <o:lock v:ext="edit" aspectratio="t"/>
            <w10:wrap type="none"/>
            <w10:anchorlock/>
          </v:shape>
          <o:OLEObject Type="Embed" ProgID="Equation.DSMT4" ShapeID="_x0000_i1088" DrawAspect="Content" ObjectID="_1468075788" r:id="rId139">
            <o:LockedField>false</o:LockedField>
          </o:OLEObject>
        </w:object>
      </w:r>
      <w:r>
        <w:rPr>
          <w:rFonts w:hint="eastAsia"/>
          <w:lang w:eastAsia="zh-CN"/>
        </w:rPr>
        <w:t>，其中t表示时间步（0-23），</w:t>
      </w:r>
      <w:r>
        <w:rPr>
          <w:position w:val="-12"/>
        </w:rPr>
        <w:object>
          <v:shape id="_x0000_i1089" o:spt="75" type="#_x0000_t75" style="height:18.2pt;width:41.7pt;" o:ole="t" filled="f" o:preferrelative="t" stroked="f" coordsize="21600,21600">
            <v:path/>
            <v:fill on="f" focussize="0,0"/>
            <v:stroke on="f" joinstyle="miter"/>
            <v:imagedata r:id="rId142" o:title=""/>
            <o:lock v:ext="edit" aspectratio="t"/>
            <w10:wrap type="none"/>
            <w10:anchorlock/>
          </v:shape>
          <o:OLEObject Type="Embed" ProgID="Equation.DSMT4" ShapeID="_x0000_i1089" DrawAspect="Content" ObjectID="_1468075789" r:id="rId141">
            <o:LockedField>false</o:LockedField>
          </o:OLEObject>
        </w:object>
      </w:r>
      <w:r>
        <w:rPr>
          <w:rFonts w:hint="eastAsia"/>
          <w:lang w:eastAsia="zh-CN"/>
        </w:rPr>
        <w:t>表示在t时刻各个机组的运行状态，这时一个有J维的向量</w:t>
      </w:r>
      <w:r>
        <w:rPr>
          <w:position w:val="-12"/>
        </w:rPr>
        <w:object>
          <v:shape id="_x0000_i1090" o:spt="75" type="#_x0000_t75" style="height:18.2pt;width:41.7pt;" o:ole="t" filled="f" o:preferrelative="t" stroked="f" coordsize="21600,21600">
            <v:path/>
            <v:fill on="f" focussize="0,0"/>
            <v:stroke on="f" joinstyle="miter"/>
            <v:imagedata r:id="rId144" o:title=""/>
            <o:lock v:ext="edit" aspectratio="t"/>
            <w10:wrap type="none"/>
            <w10:anchorlock/>
          </v:shape>
          <o:OLEObject Type="Embed" ProgID="Equation.DSMT4" ShapeID="_x0000_i1090" DrawAspect="Content" ObjectID="_1468075790" r:id="rId143">
            <o:LockedField>false</o:LockedField>
          </o:OLEObject>
        </w:object>
      </w:r>
      <w:r>
        <w:rPr>
          <w:rFonts w:hint="eastAsia"/>
          <w:lang w:eastAsia="zh-CN"/>
        </w:rPr>
        <w:t>，其中若</w:t>
      </w:r>
      <w:r>
        <w:rPr>
          <w:position w:val="-12"/>
        </w:rPr>
        <w:object>
          <v:shape id="_x0000_i1091" o:spt="75" type="#_x0000_t75" style="height:18.2pt;width:12.15pt;" o:ole="t" filled="f" o:preferrelative="t" stroked="f" coordsize="21600,21600">
            <v:path/>
            <v:fill on="f" focussize="0,0"/>
            <v:stroke on="f" joinstyle="miter"/>
            <v:imagedata r:id="rId146" o:title=""/>
            <o:lock v:ext="edit" aspectratio="t"/>
            <w10:wrap type="none"/>
            <w10:anchorlock/>
          </v:shape>
          <o:OLEObject Type="Embed" ProgID="Equation.DSMT4" ShapeID="_x0000_i1091" DrawAspect="Content" ObjectID="_1468075791" r:id="rId145">
            <o:LockedField>false</o:LockedField>
          </o:OLEObject>
        </w:object>
      </w:r>
      <w:r>
        <w:rPr>
          <w:rFonts w:hint="eastAsia"/>
          <w:lang w:eastAsia="zh-CN"/>
        </w:rPr>
        <w:t>=-5表示第</w:t>
      </w:r>
      <w:r>
        <w:rPr>
          <w:position w:val="-6"/>
        </w:rPr>
        <w:object>
          <v:shape id="_x0000_i1092" o:spt="75" type="#_x0000_t75" style="height:12.15pt;width:6.05pt;" o:ole="t" filled="f" o:preferrelative="t" stroked="f" coordsize="21600,21600">
            <v:path/>
            <v:fill on="f" focussize="0,0"/>
            <v:stroke on="f" joinstyle="miter"/>
            <v:imagedata r:id="rId148" o:title=""/>
            <o:lock v:ext="edit" aspectratio="t"/>
            <w10:wrap type="none"/>
            <w10:anchorlock/>
          </v:shape>
          <o:OLEObject Type="Embed" ProgID="Equation.DSMT4" ShapeID="_x0000_i1092" DrawAspect="Content" ObjectID="_1468075792" r:id="rId147">
            <o:LockedField>false</o:LockedField>
          </o:OLEObject>
        </w:object>
      </w:r>
      <w:r>
        <w:rPr>
          <w:rFonts w:hint="eastAsia"/>
          <w:lang w:eastAsia="zh-CN"/>
        </w:rPr>
        <w:t>个机组在当前时刻已经累计停运5小时，这个变量约束可以帮助机组学习最短开停时间的限制，</w:t>
      </w:r>
      <w:r>
        <w:rPr>
          <w:position w:val="-12"/>
        </w:rPr>
        <w:object>
          <v:shape id="_x0000_i1093" o:spt="75" type="#_x0000_t75" style="height:18.2pt;width:18.2pt;" o:ole="t" filled="f" o:preferrelative="t" stroked="f" coordsize="21600,21600">
            <v:path/>
            <v:fill on="f" focussize="0,0"/>
            <v:stroke on="f" joinstyle="miter"/>
            <v:imagedata r:id="rId150" o:title=""/>
            <o:lock v:ext="edit" aspectratio="t"/>
            <w10:wrap type="none"/>
            <w10:anchorlock/>
          </v:shape>
          <o:OLEObject Type="Embed" ProgID="Equation.DSMT4" ShapeID="_x0000_i1093" DrawAspect="Content" ObjectID="_1468075793" r:id="rId149">
            <o:LockedField>false</o:LockedField>
          </o:OLEObject>
        </w:object>
      </w:r>
      <w:r>
        <w:rPr>
          <w:rFonts w:hint="eastAsia"/>
          <w:lang w:eastAsia="zh-CN"/>
        </w:rPr>
        <w:t>表示t+1时刻的能量需求，这是因为在时间t，智能体需要选择t</w:t>
      </w:r>
      <w:r>
        <w:rPr>
          <w:lang w:eastAsia="zh-CN"/>
        </w:rPr>
        <w:t>+1</w:t>
      </w:r>
      <w:r>
        <w:rPr>
          <w:rFonts w:hint="eastAsia"/>
          <w:lang w:eastAsia="zh-CN"/>
        </w:rPr>
        <w:t>时刻的开停决策与功率输出。</w:t>
      </w:r>
    </w:p>
    <w:p>
      <w:pPr>
        <w:pStyle w:val="4"/>
        <w:rPr>
          <w:lang w:eastAsia="zh-CN"/>
        </w:rPr>
      </w:pPr>
      <w:r>
        <w:rPr>
          <w:rFonts w:hint="eastAsia"/>
          <w:lang w:eastAsia="zh-CN"/>
        </w:rPr>
        <w:t>ACTION</w:t>
      </w:r>
      <w:r>
        <w:rPr>
          <w:lang w:eastAsia="zh-CN"/>
        </w:rPr>
        <w:t>S</w:t>
      </w:r>
    </w:p>
    <w:p>
      <w:pPr>
        <w:ind w:firstLine="400" w:firstLineChars="200"/>
        <w:rPr>
          <w:rFonts w:ascii="华文宋体" w:hAnsi="华文宋体" w:eastAsia="华文宋体"/>
          <w:lang w:eastAsia="zh-CN"/>
        </w:rPr>
      </w:pPr>
      <w:r>
        <w:rPr>
          <w:rFonts w:hint="eastAsia" w:ascii="华文宋体" w:hAnsi="华文宋体" w:eastAsia="华文宋体"/>
          <w:lang w:eastAsia="zh-CN"/>
        </w:rPr>
        <w:t>关于机组组合优化问题下的动作空间，我们需要特别的关注的是这是一个混合动作空间，既有多维离散二进制变量</w:t>
      </w:r>
      <w:r>
        <w:rPr>
          <w:position w:val="-10"/>
        </w:rPr>
        <w:object>
          <v:shape id="_x0000_i1094" o:spt="75" type="#_x0000_t75" style="height:18.2pt;width:78.05pt;" o:ole="t" filled="f" o:preferrelative="t" stroked="f" coordsize="21600,21600">
            <v:path/>
            <v:fill on="f" focussize="0,0"/>
            <v:stroke on="f" joinstyle="miter"/>
            <v:imagedata r:id="rId152" o:title=""/>
            <o:lock v:ext="edit" aspectratio="t"/>
            <w10:wrap type="none"/>
            <w10:anchorlock/>
          </v:shape>
          <o:OLEObject Type="Embed" ProgID="Equation.DSMT4" ShapeID="_x0000_i1094" DrawAspect="Content" ObjectID="_1468075794" r:id="rId151">
            <o:LockedField>false</o:LockedField>
          </o:OLEObject>
        </w:object>
      </w:r>
      <w:r>
        <w:rPr>
          <w:rFonts w:hint="eastAsia" w:ascii="华文宋体" w:hAnsi="华文宋体" w:eastAsia="华文宋体"/>
          <w:lang w:eastAsia="zh-CN"/>
        </w:rPr>
        <w:t>的机组开停决策过程，也有每个时刻对应的多维连续变量功率输出</w:t>
      </w:r>
      <w:r>
        <w:rPr>
          <w:position w:val="-12"/>
        </w:rPr>
        <w:object>
          <v:shape id="_x0000_i1095" o:spt="75" type="#_x0000_t75" style="height:18.2pt;width:53.8pt;" o:ole="t" filled="f" o:preferrelative="t" stroked="f" coordsize="21600,21600">
            <v:path/>
            <v:fill on="f" focussize="0,0"/>
            <v:stroke on="f" joinstyle="miter"/>
            <v:imagedata r:id="rId154" o:title=""/>
            <o:lock v:ext="edit" aspectratio="t"/>
            <w10:wrap type="none"/>
            <w10:anchorlock/>
          </v:shape>
          <o:OLEObject Type="Embed" ProgID="Equation.DSMT4" ShapeID="_x0000_i1095" DrawAspect="Content" ObjectID="_1468075795" r:id="rId153">
            <o:LockedField>false</o:LockedField>
          </o:OLEObject>
        </w:object>
      </w:r>
      <w:r>
        <w:rPr>
          <w:rFonts w:hint="eastAsia"/>
          <w:lang w:eastAsia="zh-CN"/>
        </w:rPr>
        <w:t>，</w:t>
      </w:r>
      <w:r>
        <w:rPr>
          <w:rFonts w:hint="eastAsia" w:ascii="华文宋体" w:hAnsi="华文宋体" w:eastAsia="华文宋体"/>
          <w:lang w:eastAsia="zh-CN"/>
        </w:rPr>
        <w:t>由于离散-连续混合动作空间的复杂性和较难收敛，论文大多只关注多维离散输出控制启停作，而不关心其实际的具体功率输出连续空间。如文献[</w:t>
      </w:r>
      <w:r>
        <w:rPr>
          <w:rFonts w:ascii="华文宋体" w:hAnsi="华文宋体" w:eastAsia="华文宋体"/>
          <w:lang w:eastAsia="zh-CN"/>
        </w:rPr>
        <w:t>4]</w:t>
      </w:r>
      <w:r>
        <w:rPr>
          <w:rFonts w:hint="eastAsia" w:ascii="华文宋体" w:hAnsi="华文宋体" w:eastAsia="华文宋体"/>
          <w:lang w:eastAsia="zh-CN"/>
        </w:rPr>
        <w:t>提出使用多层Q</w:t>
      </w:r>
      <w:r>
        <w:rPr>
          <w:rFonts w:ascii="华文宋体" w:hAnsi="华文宋体" w:eastAsia="华文宋体"/>
          <w:lang w:eastAsia="zh-CN"/>
        </w:rPr>
        <w:t>-learning</w:t>
      </w:r>
      <w:r>
        <w:rPr>
          <w:rFonts w:hint="eastAsia" w:ascii="华文宋体" w:hAnsi="华文宋体" w:eastAsia="华文宋体"/>
          <w:lang w:eastAsia="zh-CN"/>
        </w:rPr>
        <w:t>算法实现控制多阶段机组启停动作，因为Q</w:t>
      </w:r>
      <w:r>
        <w:rPr>
          <w:rFonts w:ascii="华文宋体" w:hAnsi="华文宋体" w:eastAsia="华文宋体"/>
          <w:lang w:eastAsia="zh-CN"/>
        </w:rPr>
        <w:t>-lear</w:t>
      </w:r>
      <w:r>
        <w:rPr>
          <w:rFonts w:hint="eastAsia" w:ascii="华文宋体" w:hAnsi="华文宋体" w:eastAsia="华文宋体"/>
          <w:lang w:eastAsia="zh-CN"/>
        </w:rPr>
        <w:t>n</w:t>
      </w:r>
      <w:r>
        <w:rPr>
          <w:rFonts w:ascii="华文宋体" w:hAnsi="华文宋体" w:eastAsia="华文宋体"/>
          <w:lang w:eastAsia="zh-CN"/>
        </w:rPr>
        <w:t>ing</w:t>
      </w:r>
      <w:r>
        <w:rPr>
          <w:rFonts w:hint="eastAsia" w:ascii="华文宋体" w:hAnsi="华文宋体" w:eastAsia="华文宋体"/>
          <w:lang w:eastAsia="zh-CN"/>
        </w:rPr>
        <w:t>在不进行离散动作连续化之前只能实现离散动作空间。</w:t>
      </w:r>
    </w:p>
    <w:p>
      <w:pPr>
        <w:pStyle w:val="11"/>
        <w:rPr>
          <w:rFonts w:hint="eastAsia"/>
          <w:lang w:eastAsia="zh-CN"/>
        </w:rPr>
      </w:pPr>
      <w:r>
        <w:rPr>
          <w:rFonts w:hint="eastAsia"/>
          <w:lang w:eastAsia="zh-CN"/>
        </w:rPr>
        <w:t>同样的，深度强化学习求解机组组合优化问题没有固定的范式，模型算法五花八门，甚至有很多额外的技巧，因为想让一个智能体学习机组组合优化的策略是很复杂的</w:t>
      </w:r>
    </w:p>
    <w:p>
      <w:pPr>
        <w:pStyle w:val="4"/>
        <w:rPr>
          <w:lang w:eastAsia="zh-CN"/>
        </w:rPr>
      </w:pPr>
      <w:r>
        <w:rPr>
          <w:rFonts w:hint="eastAsia"/>
          <w:lang w:eastAsia="zh-CN"/>
        </w:rPr>
        <w:t>REWARD</w:t>
      </w:r>
      <w:r>
        <w:rPr>
          <w:lang w:eastAsia="zh-CN"/>
        </w:rPr>
        <w:t xml:space="preserve"> </w:t>
      </w:r>
      <w:r>
        <w:rPr>
          <w:rFonts w:hint="eastAsia"/>
          <w:lang w:eastAsia="zh-CN"/>
        </w:rPr>
        <w:t>AND</w:t>
      </w:r>
      <w:r>
        <w:rPr>
          <w:lang w:eastAsia="zh-CN"/>
        </w:rPr>
        <w:t xml:space="preserve"> PUNISHMENT</w:t>
      </w:r>
    </w:p>
    <w:p>
      <w:pPr>
        <w:pStyle w:val="11"/>
        <w:rPr>
          <w:lang w:eastAsia="zh-CN"/>
        </w:rPr>
      </w:pPr>
      <w:r>
        <w:rPr>
          <w:rFonts w:hint="eastAsia"/>
          <w:lang w:eastAsia="zh-CN"/>
        </w:rPr>
        <w:t>强化学习机组组合优化问题的奖励项和惩罚项设置十分重要，因为这个组合优化问题存在最短开停时间限制，这造成了不同时刻的状态和动作在相互约束，同时又有不同时刻的负载能量需求，因此我们将时间周期的变换内嵌在环境中随着智能体的探索实现周期性变化，我们的奖励分成5项</w:t>
      </w:r>
    </w:p>
    <w:p>
      <w:pPr>
        <w:pStyle w:val="11"/>
        <w:rPr>
          <w:lang w:eastAsia="zh-CN"/>
        </w:rPr>
      </w:pPr>
      <w:r>
        <w:object>
          <v:shape id="_x0000_i1096" o:spt="75" type="#_x0000_t75" style="height:18.2pt;width:102.3pt;" o:ole="t" filled="f" o:preferrelative="t" stroked="f" coordsize="21600,21600">
            <v:path/>
            <v:fill on="f" focussize="0,0"/>
            <v:stroke on="f" joinstyle="miter"/>
            <v:imagedata r:id="rId156" o:title=""/>
            <o:lock v:ext="edit" aspectratio="t"/>
            <w10:wrap type="none"/>
            <w10:anchorlock/>
          </v:shape>
          <o:OLEObject Type="Embed" ProgID="Equation.DSMT4" ShapeID="_x0000_i1096" DrawAspect="Content" ObjectID="_1468075796" r:id="rId155">
            <o:LockedField>false</o:LockedField>
          </o:OLEObject>
        </w:object>
      </w:r>
    </w:p>
    <w:p>
      <w:pPr>
        <w:pStyle w:val="11"/>
        <w:rPr>
          <w:lang w:eastAsia="zh-CN"/>
        </w:rPr>
      </w:pPr>
      <w:r>
        <w:rPr>
          <w:rFonts w:hint="eastAsia"/>
          <w:lang w:eastAsia="zh-CN"/>
        </w:rPr>
        <w:t>其中</w:t>
      </w:r>
      <w:r>
        <w:rPr>
          <w:position w:val="-12"/>
        </w:rPr>
        <w:object>
          <v:shape id="_x0000_i1097" o:spt="75" type="#_x0000_t75" style="height:18.2pt;width:18.2pt;" o:ole="t" filled="f" o:preferrelative="t" stroked="f" coordsize="21600,21600">
            <v:path/>
            <v:fill on="f" focussize="0,0"/>
            <v:stroke on="f" joinstyle="miter"/>
            <v:imagedata r:id="rId158" o:title=""/>
            <o:lock v:ext="edit" aspectratio="t"/>
            <w10:wrap type="none"/>
            <w10:anchorlock/>
          </v:shape>
          <o:OLEObject Type="Embed" ProgID="Equation.DSMT4" ShapeID="_x0000_i1097" DrawAspect="Content" ObjectID="_1468075797" r:id="rId157">
            <o:LockedField>false</o:LockedField>
          </o:OLEObject>
        </w:object>
      </w:r>
      <w:r>
        <w:rPr>
          <w:lang w:eastAsia="zh-CN"/>
        </w:rPr>
        <w:t xml:space="preserve"> </w:t>
      </w:r>
      <w:r>
        <w:rPr>
          <w:rFonts w:hint="eastAsia"/>
          <w:lang w:eastAsia="zh-CN"/>
        </w:rPr>
        <w:t>表示t时刻的运行成本，</w:t>
      </w:r>
      <w:r>
        <w:rPr>
          <w:position w:val="-12"/>
        </w:rPr>
        <w:object>
          <v:shape id="_x0000_i1098" o:spt="75" type="#_x0000_t75" style="height:18.2pt;width:18.2pt;" o:ole="t" filled="f" o:preferrelative="t" stroked="f" coordsize="21600,21600">
            <v:path/>
            <v:fill on="f" focussize="0,0"/>
            <v:stroke on="f" joinstyle="miter"/>
            <v:imagedata r:id="rId160" o:title=""/>
            <o:lock v:ext="edit" aspectratio="t"/>
            <w10:wrap type="none"/>
            <w10:anchorlock/>
          </v:shape>
          <o:OLEObject Type="Embed" ProgID="Equation.DSMT4" ShapeID="_x0000_i1098" DrawAspect="Content" ObjectID="_1468075798" r:id="rId159">
            <o:LockedField>false</o:LockedField>
          </o:OLEObject>
        </w:object>
      </w:r>
      <w:r>
        <w:rPr>
          <w:lang w:eastAsia="zh-CN"/>
        </w:rPr>
        <w:t xml:space="preserve"> </w:t>
      </w:r>
      <w:r>
        <w:rPr>
          <w:rFonts w:hint="eastAsia"/>
          <w:lang w:eastAsia="zh-CN"/>
        </w:rPr>
        <w:t>表示t时间的开启成本，</w:t>
      </w:r>
      <w:r>
        <w:rPr>
          <w:position w:val="-12"/>
        </w:rPr>
        <w:object>
          <v:shape id="_x0000_i1099" o:spt="75" type="#_x0000_t75" style="height:18.2pt;width:18.2pt;" o:ole="t" filled="f" o:preferrelative="t" stroked="f" coordsize="21600,21600">
            <v:path/>
            <v:fill on="f" focussize="0,0"/>
            <v:stroke on="f" joinstyle="miter"/>
            <v:imagedata r:id="rId162" o:title=""/>
            <o:lock v:ext="edit" aspectratio="t"/>
            <w10:wrap type="none"/>
            <w10:anchorlock/>
          </v:shape>
          <o:OLEObject Type="Embed" ProgID="Equation.DSMT4" ShapeID="_x0000_i1099" DrawAspect="Content" ObjectID="_1468075799" r:id="rId161">
            <o:LockedField>false</o:LockedField>
          </o:OLEObject>
        </w:object>
      </w:r>
      <w:r>
        <w:rPr>
          <w:lang w:eastAsia="zh-CN"/>
        </w:rPr>
        <w:t xml:space="preserve"> </w:t>
      </w:r>
      <w:r>
        <w:rPr>
          <w:rFonts w:hint="eastAsia"/>
          <w:lang w:eastAsia="zh-CN"/>
        </w:rPr>
        <w:t>表示t时间的关闭成本，</w:t>
      </w:r>
      <w:r>
        <w:rPr>
          <w:position w:val="-12"/>
        </w:rPr>
        <w:object>
          <v:shape id="_x0000_i1100" o:spt="75" type="#_x0000_t75" style="height:18.2pt;width:24.25pt;" o:ole="t" filled="f" o:preferrelative="t" stroked="f" coordsize="21600,21600">
            <v:path/>
            <v:fill on="f" focussize="0,0"/>
            <v:stroke on="f" joinstyle="miter"/>
            <v:imagedata r:id="rId164" o:title=""/>
            <o:lock v:ext="edit" aspectratio="t"/>
            <w10:wrap type="none"/>
            <w10:anchorlock/>
          </v:shape>
          <o:OLEObject Type="Embed" ProgID="Equation.DSMT4" ShapeID="_x0000_i1100" DrawAspect="Content" ObjectID="_1468075800" r:id="rId163">
            <o:LockedField>false</o:LockedField>
          </o:OLEObject>
        </w:object>
      </w:r>
      <w:r>
        <w:rPr>
          <w:lang w:eastAsia="zh-CN"/>
        </w:rPr>
        <w:t xml:space="preserve"> </w:t>
      </w:r>
      <w:r>
        <w:rPr>
          <w:rFonts w:hint="eastAsia"/>
          <w:lang w:eastAsia="zh-CN"/>
        </w:rPr>
        <w:t>表示表示如果动作违反了最短开停时间约束，我们会用一个掩码机制将不符合开停约束的动作进行矫正，同时根据汉明距离计算智能体输出动作不符合最短开停时间约束的程度并计算约束惩罚项。最重要的是负载不同时间周期的能量需求约束，</w:t>
      </w:r>
      <w:r>
        <w:rPr>
          <w:position w:val="-12"/>
        </w:rPr>
        <w:object>
          <v:shape id="_x0000_i1101" o:spt="75" type="#_x0000_t75" style="height:18.2pt;width:18.2pt;" o:ole="t" filled="f" o:preferrelative="t" stroked="f" coordsize="21600,21600">
            <v:path/>
            <v:fill on="f" focussize="0,0"/>
            <v:stroke on="f" joinstyle="miter"/>
            <v:imagedata r:id="rId166" o:title=""/>
            <o:lock v:ext="edit" aspectratio="t"/>
            <w10:wrap type="none"/>
            <w10:anchorlock/>
          </v:shape>
          <o:OLEObject Type="Embed" ProgID="Equation.DSMT4" ShapeID="_x0000_i1101" DrawAspect="Content" ObjectID="_1468075801" r:id="rId165">
            <o:LockedField>false</o:LockedField>
          </o:OLEObject>
        </w:object>
      </w:r>
      <w:r>
        <w:rPr>
          <w:rFonts w:hint="eastAsia"/>
          <w:lang w:eastAsia="zh-CN"/>
        </w:rPr>
        <w:t>被定义为如果所提供功率小于负载功率要求，则根据提供的能量和负载要求的能量计算负载需求惩罚项。于是Re</w:t>
      </w:r>
      <w:r>
        <w:rPr>
          <w:lang w:eastAsia="zh-CN"/>
        </w:rPr>
        <w:t>ward</w:t>
      </w:r>
      <w:r>
        <w:rPr>
          <w:rFonts w:hint="eastAsia"/>
          <w:lang w:eastAsia="zh-CN"/>
        </w:rPr>
        <w:t>的定义为</w:t>
      </w:r>
    </w:p>
    <w:p>
      <w:pPr>
        <w:pStyle w:val="11"/>
        <w:rPr>
          <w:lang w:eastAsia="zh-CN"/>
        </w:rPr>
      </w:pPr>
      <w:r>
        <w:object>
          <v:shape id="_x0000_i1102" o:spt="75" type="#_x0000_t75" style="height:18.2pt;width:197.8pt;" o:ole="t" filled="f" o:preferrelative="t" stroked="f" coordsize="21600,21600">
            <v:path/>
            <v:fill on="f" focussize="0,0"/>
            <v:stroke on="f" joinstyle="miter"/>
            <v:imagedata r:id="rId168" o:title=""/>
            <o:lock v:ext="edit" aspectratio="t"/>
            <w10:wrap type="none"/>
            <w10:anchorlock/>
          </v:shape>
          <o:OLEObject Type="Embed" ProgID="Equation.DSMT4" ShapeID="_x0000_i1102" DrawAspect="Content" ObjectID="_1468075802" r:id="rId167">
            <o:LockedField>false</o:LockedField>
          </o:OLEObject>
        </w:object>
      </w:r>
    </w:p>
    <w:p>
      <w:pPr>
        <w:pStyle w:val="4"/>
      </w:pPr>
      <w:r>
        <w:rPr>
          <w:rFonts w:hint="eastAsia"/>
          <w:lang w:eastAsia="zh-CN"/>
        </w:rPr>
        <w:t>MASK</w:t>
      </w:r>
      <w:r>
        <w:t xml:space="preserve"> MECHANISM </w:t>
      </w:r>
    </w:p>
    <w:p>
      <w:pPr>
        <w:pStyle w:val="11"/>
        <w:rPr>
          <w:lang w:eastAsia="zh-CN"/>
        </w:rPr>
      </w:pPr>
      <w:r>
        <w:rPr>
          <w:rFonts w:hint="eastAsia"/>
          <w:lang w:eastAsia="zh-CN"/>
        </w:rPr>
        <w:t>为了实现最短启停时间约束，在上文我们提到过在状态中引入</w:t>
      </w:r>
      <w:r>
        <w:rPr>
          <w:position w:val="-6"/>
        </w:rPr>
        <w:object>
          <v:shape id="_x0000_i1103" o:spt="75" type="#_x0000_t75" style="height:12.15pt;width:30.3pt;" o:ole="t" filled="f" o:preferrelative="t" stroked="f" coordsize="21600,21600">
            <v:path/>
            <v:fill on="f" focussize="0,0"/>
            <v:stroke on="f" joinstyle="miter"/>
            <v:imagedata r:id="rId170" o:title=""/>
            <o:lock v:ext="edit" aspectratio="t"/>
            <w10:wrap type="none"/>
            <w10:anchorlock/>
          </v:shape>
          <o:OLEObject Type="Embed" ProgID="Equation.DSMT4" ShapeID="_x0000_i1103" DrawAspect="Content" ObjectID="_1468075803" r:id="rId169">
            <o:LockedField>false</o:LockedField>
          </o:OLEObject>
        </w:object>
      </w:r>
      <w:r>
        <w:rPr>
          <w:rFonts w:hint="eastAsia"/>
          <w:lang w:eastAsia="zh-CN"/>
        </w:rPr>
        <w:t>表示变量的过去开停状态对现在的影响，</w:t>
      </w:r>
      <w:r>
        <w:rPr>
          <w:position w:val="-6"/>
        </w:rPr>
        <w:object>
          <v:shape id="_x0000_i1104" o:spt="75" type="#_x0000_t75" style="height:12.15pt;width:30.3pt;" o:ole="t" filled="f" o:preferrelative="t" stroked="f" coordsize="21600,21600">
            <v:path/>
            <v:fill on="f" focussize="0,0"/>
            <v:stroke on="f" joinstyle="miter"/>
            <v:imagedata r:id="rId170" o:title=""/>
            <o:lock v:ext="edit" aspectratio="t"/>
            <w10:wrap type="none"/>
            <w10:anchorlock/>
          </v:shape>
          <o:OLEObject Type="Embed" ProgID="Equation.DSMT4" ShapeID="_x0000_i1104" DrawAspect="Content" ObjectID="_1468075804" r:id="rId171">
            <o:LockedField>false</o:LockedField>
          </o:OLEObject>
        </w:object>
      </w:r>
      <w:r>
        <w:rPr>
          <w:rFonts w:hint="eastAsia"/>
          <w:lang w:eastAsia="zh-CN"/>
        </w:rPr>
        <w:t>的迭代过程如下：</w:t>
      </w:r>
    </w:p>
    <w:p>
      <w:pPr>
        <w:pStyle w:val="11"/>
      </w:pPr>
      <w:r>
        <w:object>
          <v:shape id="_x0000_i1105" o:spt="75" type="#_x0000_t75" style="height:78.05pt;width:222.05pt;" o:ole="t" filled="f" o:preferrelative="t" stroked="f" coordsize="21600,21600">
            <v:path/>
            <v:fill on="f" focussize="0,0"/>
            <v:stroke on="f" joinstyle="miter"/>
            <v:imagedata r:id="rId173" o:title=""/>
            <o:lock v:ext="edit" aspectratio="t"/>
            <w10:wrap type="none"/>
            <w10:anchorlock/>
          </v:shape>
          <o:OLEObject Type="Embed" ProgID="Equation.DSMT4" ShapeID="_x0000_i1105" DrawAspect="Content" ObjectID="_1468075805" r:id="rId172">
            <o:LockedField>false</o:LockedField>
          </o:OLEObject>
        </w:object>
      </w:r>
    </w:p>
    <w:p>
      <w:pPr>
        <w:pStyle w:val="11"/>
        <w:rPr>
          <w:lang w:eastAsia="zh-CN"/>
        </w:rPr>
      </w:pPr>
      <w:r>
        <w:rPr>
          <w:rFonts w:hint="eastAsia"/>
          <w:lang w:eastAsia="zh-CN"/>
        </w:rPr>
        <w:t>我们据此实现了一个MASK掩码机制用来监督智能体的动作是否违反了的最短开停时间限制，并将违反规则的动作进行矫正并纳入惩罚项，具体计算过程如下</w:t>
      </w:r>
    </w:p>
    <w:p>
      <w:pPr>
        <w:pStyle w:val="11"/>
      </w:pPr>
      <w:r>
        <w:object>
          <v:shape id="_x0000_i1106" o:spt="75" type="#_x0000_t75" style="height:36.4pt;width:180pt;" o:ole="t" filled="f" o:preferrelative="t" stroked="f" coordsize="21600,21600">
            <v:path/>
            <v:fill on="f" focussize="0,0"/>
            <v:stroke on="f" joinstyle="miter"/>
            <v:imagedata r:id="rId175" o:title=""/>
            <o:lock v:ext="edit" aspectratio="t"/>
            <w10:wrap type="none"/>
            <w10:anchorlock/>
          </v:shape>
          <o:OLEObject Type="Embed" ProgID="Equation.DSMT4" ShapeID="_x0000_i1106" DrawAspect="Content" ObjectID="_1468075806" r:id="rId174">
            <o:LockedField>false</o:LockedField>
          </o:OLEObject>
        </w:object>
      </w:r>
    </w:p>
    <w:p>
      <w:pPr>
        <w:pStyle w:val="11"/>
      </w:pPr>
      <w:r>
        <w:object>
          <v:shape id="_x0000_i1107" o:spt="75" type="#_x0000_t75" style="height:36.4pt;width:191.75pt;" o:ole="t" filled="f" o:preferrelative="t" stroked="f" coordsize="21600,21600">
            <v:path/>
            <v:fill on="f" focussize="0,0"/>
            <v:stroke on="f" joinstyle="miter"/>
            <v:imagedata r:id="rId177" o:title=""/>
            <o:lock v:ext="edit" aspectratio="t"/>
            <w10:wrap type="none"/>
            <w10:anchorlock/>
          </v:shape>
          <o:OLEObject Type="Embed" ProgID="Equation.DSMT4" ShapeID="_x0000_i1107" DrawAspect="Content" ObjectID="_1468075807" r:id="rId176">
            <o:LockedField>false</o:LockedField>
          </o:OLEObject>
        </w:object>
      </w:r>
    </w:p>
    <w:p>
      <w:pPr>
        <w:pStyle w:val="11"/>
        <w:rPr>
          <w:lang w:eastAsia="zh-CN"/>
        </w:rPr>
      </w:pPr>
      <w:r>
        <w:rPr>
          <w:rFonts w:hint="eastAsia"/>
          <w:lang w:eastAsia="zh-CN"/>
        </w:rPr>
        <w:t>上式</w:t>
      </w:r>
      <w:r>
        <w:rPr>
          <w:position w:val="-12"/>
        </w:rPr>
        <w:object>
          <v:shape id="_x0000_i1108" o:spt="75" type="#_x0000_t75" style="height:18.2pt;width:41.7pt;" o:ole="t" filled="f" o:preferrelative="t" stroked="f" coordsize="21600,21600">
            <v:path/>
            <v:fill on="f" focussize="0,0"/>
            <v:stroke on="f" joinstyle="miter"/>
            <v:imagedata r:id="rId179" o:title=""/>
            <o:lock v:ext="edit" aspectratio="t"/>
            <w10:wrap type="none"/>
            <w10:anchorlock/>
          </v:shape>
          <o:OLEObject Type="Embed" ProgID="Equation.DSMT4" ShapeID="_x0000_i1108" DrawAspect="Content" ObjectID="_1468075808" r:id="rId178">
            <o:LockedField>false</o:LockedField>
          </o:OLEObject>
        </w:object>
      </w:r>
      <w:r>
        <w:rPr>
          <w:rFonts w:hint="eastAsia"/>
          <w:lang w:eastAsia="zh-CN"/>
        </w:rPr>
        <w:t>和</w:t>
      </w:r>
      <w:r>
        <w:rPr>
          <w:position w:val="-12"/>
        </w:rPr>
        <w:object>
          <v:shape id="_x0000_i1109" o:spt="75" type="#_x0000_t75" style="height:18.2pt;width:41.7pt;" o:ole="t" filled="f" o:preferrelative="t" stroked="f" coordsize="21600,21600">
            <v:path/>
            <v:fill on="f" focussize="0,0"/>
            <v:stroke on="f" joinstyle="miter"/>
            <v:imagedata r:id="rId181" o:title=""/>
            <o:lock v:ext="edit" aspectratio="t"/>
            <w10:wrap type="none"/>
            <w10:anchorlock/>
          </v:shape>
          <o:OLEObject Type="Embed" ProgID="Equation.DSMT4" ShapeID="_x0000_i1109" DrawAspect="Content" ObjectID="_1468075809" r:id="rId180">
            <o:LockedField>false</o:LockedField>
          </o:OLEObject>
        </w:object>
      </w:r>
      <w:r>
        <w:rPr>
          <w:rFonts w:hint="eastAsia"/>
          <w:lang w:eastAsia="zh-CN"/>
        </w:rPr>
        <w:t>表示经过对最短启停时间分析，下一个状态各个机组若在受影响的时间范围内所必须保持的状态，若不在受影响的时间范围内则不受约束。MASK的掩码机制需要对原始智能体动作输出进行过滤约束。</w:t>
      </w:r>
    </w:p>
    <w:p>
      <w:pPr>
        <w:pStyle w:val="11"/>
        <w:rPr>
          <w:lang w:eastAsia="zh-CN"/>
        </w:rPr>
      </w:pPr>
      <w:r>
        <w:object>
          <v:shape id="_x0000_i1110" o:spt="75" type="#_x0000_t75" style="height:18.2pt;width:174.3pt;" o:ole="t" filled="f" o:preferrelative="t" stroked="f" coordsize="21600,21600">
            <v:path/>
            <v:fill on="f" focussize="0,0"/>
            <v:stroke on="f" joinstyle="miter"/>
            <v:imagedata r:id="rId183" o:title=""/>
            <o:lock v:ext="edit" aspectratio="t"/>
            <w10:wrap type="none"/>
            <w10:anchorlock/>
          </v:shape>
          <o:OLEObject Type="Embed" ProgID="Equation.DSMT4" ShapeID="_x0000_i1110" DrawAspect="Content" ObjectID="_1468075810" r:id="rId182">
            <o:LockedField>false</o:LockedField>
          </o:OLEObject>
        </w:object>
      </w:r>
    </w:p>
    <w:p>
      <w:pPr>
        <w:pStyle w:val="11"/>
        <w:rPr>
          <w:rFonts w:hint="eastAsia"/>
          <w:lang w:eastAsia="zh-CN"/>
        </w:rPr>
      </w:pPr>
      <w:r>
        <w:rPr>
          <w:rFonts w:hint="eastAsia"/>
          <w:lang w:eastAsia="zh-CN"/>
        </w:rPr>
        <w:t>其中</w:t>
      </w:r>
      <w:r>
        <w:rPr>
          <w:position w:val="-6"/>
        </w:rPr>
        <w:object>
          <v:shape id="_x0000_i1111" o:spt="75" type="#_x0000_t75" style="height:13.25pt;width:13.25pt;" o:ole="t" filled="f" o:preferrelative="t" stroked="f" coordsize="21600,21600">
            <v:path/>
            <v:fill on="f" focussize="0,0"/>
            <v:stroke on="f" joinstyle="miter"/>
            <v:imagedata r:id="rId185" o:title=""/>
            <o:lock v:ext="edit" aspectratio="t"/>
            <w10:wrap type="none"/>
            <w10:anchorlock/>
          </v:shape>
          <o:OLEObject Type="Embed" ProgID="Equation.DSMT4" ShapeID="_x0000_i1111" DrawAspect="Content" ObjectID="_1468075811" r:id="rId184">
            <o:LockedField>false</o:LockedField>
          </o:OLEObject>
        </w:object>
      </w:r>
      <w:r>
        <w:rPr>
          <w:rFonts w:hint="eastAsia"/>
          <w:lang w:eastAsia="zh-CN"/>
        </w:rPr>
        <w:t>表示异或逻辑。</w:t>
      </w:r>
      <w:r>
        <w:rPr>
          <w:position w:val="-4"/>
        </w:rPr>
        <w:object>
          <v:shape id="_x0000_i1112" o:spt="75" type="#_x0000_t75" style="height:9.45pt;width:7.6pt;" o:ole="t" filled="f" o:preferrelative="t" stroked="f" coordsize="21600,21600">
            <v:path/>
            <v:fill on="f" focussize="0,0"/>
            <v:stroke on="f" joinstyle="miter"/>
            <v:imagedata r:id="rId187" o:title=""/>
            <o:lock v:ext="edit" aspectratio="t"/>
            <w10:wrap type="none"/>
            <w10:anchorlock/>
          </v:shape>
          <o:OLEObject Type="Embed" ProgID="Equation.DSMT4" ShapeID="_x0000_i1112" DrawAspect="Content" ObjectID="_1468075812" r:id="rId186">
            <o:LockedField>false</o:LockedField>
          </o:OLEObject>
        </w:object>
      </w:r>
      <w:r>
        <w:rPr>
          <w:rFonts w:hint="eastAsia"/>
          <w:lang w:eastAsia="zh-CN"/>
        </w:rPr>
        <w:t>表示点积，</w:t>
      </w:r>
      <w:r>
        <w:rPr>
          <w:position w:val="-10"/>
        </w:rPr>
        <w:object>
          <v:shape id="_x0000_i1113" o:spt="75" type="#_x0000_t75" style="height:15.9pt;width:30.3pt;" o:ole="t" filled="f" o:preferrelative="t" stroked="f" coordsize="21600,21600">
            <v:path/>
            <v:fill on="f" focussize="0,0"/>
            <v:stroke on="f" joinstyle="miter"/>
            <v:imagedata r:id="rId189" o:title=""/>
            <o:lock v:ext="edit" aspectratio="t"/>
            <w10:wrap type="none"/>
            <w10:anchorlock/>
          </v:shape>
          <o:OLEObject Type="Embed" ProgID="Equation.DSMT4" ShapeID="_x0000_i1113" DrawAspect="Content" ObjectID="_1468075813" r:id="rId188">
            <o:LockedField>false</o:LockedField>
          </o:OLEObject>
        </w:object>
      </w:r>
      <w:r>
        <w:rPr>
          <w:rFonts w:hint="eastAsia"/>
          <w:lang w:eastAsia="zh-CN"/>
        </w:rPr>
        <w:t>表示取反。</w:t>
      </w:r>
    </w:p>
    <w:p>
      <w:pPr>
        <w:pStyle w:val="2"/>
        <w:spacing w:before="120" w:after="120"/>
        <w:rPr>
          <w:lang w:eastAsia="zh-CN"/>
        </w:rPr>
      </w:pPr>
      <w:r>
        <w:rPr>
          <w:lang w:eastAsia="zh-CN"/>
        </w:rPr>
        <w:t>DEEP Q</w:t>
      </w:r>
      <w:r>
        <w:rPr>
          <w:rFonts w:hint="eastAsia"/>
          <w:lang w:eastAsia="zh-CN"/>
        </w:rPr>
        <w:t>-learning</w:t>
      </w:r>
      <w:r>
        <w:rPr>
          <w:lang w:eastAsia="zh-CN"/>
        </w:rPr>
        <w:t xml:space="preserve"> for Units Unit Commitment Problem</w:t>
      </w:r>
    </w:p>
    <w:p>
      <w:pPr>
        <w:pStyle w:val="11"/>
        <w:ind w:firstLine="396" w:firstLineChars="200"/>
        <w:rPr>
          <w:lang w:eastAsia="zh-CN"/>
        </w:rPr>
      </w:pPr>
      <w:r>
        <w:rPr>
          <w:rFonts w:hint="eastAsia"/>
          <w:lang w:eastAsia="zh-CN"/>
        </w:rPr>
        <w:t>本学期学习了动态规划算法。动态规划和 Q-learning 是两种解决问题和优化过程的不同算法。动态规划是一种解决多阶段决策问题的方法，将复杂问题分解为更小的子问题，并通过解决子问题来获得原问题的最优解。其特点包括具有最优子结构和重叠子问题性质，通常适用于这类问题。</w:t>
      </w:r>
    </w:p>
    <w:p>
      <w:pPr>
        <w:pStyle w:val="11"/>
        <w:ind w:firstLine="396" w:firstLineChars="200"/>
        <w:rPr>
          <w:lang w:eastAsia="zh-CN"/>
        </w:rPr>
      </w:pPr>
      <w:r>
        <w:rPr>
          <w:rFonts w:hint="eastAsia"/>
          <w:lang w:eastAsia="zh-CN"/>
        </w:rPr>
        <w:t>动态规划基于贝尔曼方程，</w:t>
      </w:r>
      <w:r>
        <w:rPr>
          <w:rFonts w:hint="eastAsia" w:ascii="华文宋体" w:hAnsi="华文宋体" w:eastAsia="华文宋体" w:cs="Segoe UI"/>
          <w:lang w:eastAsia="zh-CN"/>
        </w:rPr>
        <w:t>考虑一个最优问题，其状态表示为S</w:t>
      </w:r>
      <w:r>
        <w:rPr>
          <w:rFonts w:ascii="华文宋体" w:hAnsi="华文宋体" w:eastAsia="华文宋体" w:cs="Segoe UI"/>
          <w:lang w:eastAsia="zh-CN"/>
        </w:rPr>
        <w:t>,</w:t>
      </w:r>
      <w:r>
        <w:rPr>
          <w:rFonts w:hint="eastAsia" w:ascii="华文宋体" w:hAnsi="华文宋体" w:eastAsia="华文宋体" w:cs="Segoe UI"/>
          <w:lang w:eastAsia="zh-CN"/>
        </w:rPr>
        <w:t>动作表示为A</w:t>
      </w:r>
      <w:r>
        <w:rPr>
          <w:rFonts w:ascii="华文宋体" w:hAnsi="华文宋体" w:eastAsia="华文宋体" w:cs="Segoe UI"/>
          <w:lang w:eastAsia="zh-CN"/>
        </w:rPr>
        <w:t>,</w:t>
      </w:r>
      <w:r>
        <w:rPr>
          <w:rFonts w:hint="eastAsia" w:ascii="华文宋体" w:hAnsi="华文宋体" w:eastAsia="华文宋体" w:cs="Segoe UI"/>
          <w:lang w:eastAsia="zh-CN"/>
        </w:rPr>
        <w:t>转移概率表示为P</w:t>
      </w:r>
      <w:r>
        <w:rPr>
          <w:rFonts w:ascii="华文宋体" w:hAnsi="华文宋体" w:eastAsia="华文宋体" w:cs="Segoe UI"/>
          <w:lang w:eastAsia="zh-CN"/>
        </w:rPr>
        <w:t>,</w:t>
      </w:r>
      <w:r>
        <w:rPr>
          <w:rFonts w:hint="eastAsia" w:ascii="华文宋体" w:hAnsi="华文宋体" w:eastAsia="华文宋体" w:cs="Segoe UI"/>
          <w:lang w:eastAsia="zh-CN"/>
        </w:rPr>
        <w:t>奖励为R</w:t>
      </w:r>
      <w:r>
        <w:rPr>
          <w:rFonts w:ascii="华文宋体" w:hAnsi="华文宋体" w:eastAsia="华文宋体" w:cs="Segoe UI"/>
          <w:lang w:eastAsia="zh-CN"/>
        </w:rPr>
        <w:t>,</w:t>
      </w:r>
      <w:r>
        <w:rPr>
          <w:rFonts w:hint="eastAsia" w:ascii="华文宋体" w:hAnsi="华文宋体" w:eastAsia="华文宋体" w:cs="Segoe UI"/>
          <w:lang w:eastAsia="zh-CN"/>
        </w:rPr>
        <w:t>折扣因子为</w:t>
      </w:r>
      <w:r>
        <w:rPr>
          <w:position w:val="-10"/>
        </w:rPr>
        <w:object>
          <v:shape id="_x0000_i1114" o:spt="75" type="#_x0000_t75" style="height:13.25pt;width:10.25pt;" o:ole="t" filled="f" o:preferrelative="t" stroked="f" coordsize="21600,21600">
            <v:path/>
            <v:fill on="f" focussize="0,0"/>
            <v:stroke on="f" joinstyle="miter"/>
            <v:imagedata r:id="rId191" o:title=""/>
            <o:lock v:ext="edit" aspectratio="t"/>
            <w10:wrap type="none"/>
            <w10:anchorlock/>
          </v:shape>
          <o:OLEObject Type="Embed" ProgID="Equation.DSMT4" ShapeID="_x0000_i1114" DrawAspect="Content" ObjectID="_1468075814" r:id="rId190">
            <o:LockedField>false</o:LockedField>
          </o:OLEObject>
        </w:object>
      </w:r>
      <w:r>
        <w:rPr>
          <w:rFonts w:hint="eastAsia"/>
          <w:lang w:eastAsia="zh-CN"/>
        </w:rPr>
        <w:t>，动态规划的核心过程可以写成如下形式：</w:t>
      </w:r>
    </w:p>
    <w:p>
      <w:pPr>
        <w:pStyle w:val="11"/>
        <w:rPr>
          <w:lang w:eastAsia="zh-CN"/>
        </w:rPr>
      </w:pPr>
      <w:r>
        <w:object>
          <v:shape id="_x0000_i1115" o:spt="75" type="#_x0000_t75" style="height:27.3pt;width:222.05pt;" o:ole="t" filled="f" o:preferrelative="t" stroked="f" coordsize="21600,21600">
            <v:path/>
            <v:fill on="f" focussize="0,0"/>
            <v:stroke on="f" joinstyle="miter"/>
            <v:imagedata r:id="rId193" o:title=""/>
            <o:lock v:ext="edit" aspectratio="t"/>
            <w10:wrap type="none"/>
            <w10:anchorlock/>
          </v:shape>
          <o:OLEObject Type="Embed" ProgID="Equation.DSMT4" ShapeID="_x0000_i1115" DrawAspect="Content" ObjectID="_1468075815" r:id="rId192">
            <o:LockedField>false</o:LockedField>
          </o:OLEObject>
        </w:object>
      </w:r>
    </w:p>
    <w:p>
      <w:pPr>
        <w:pStyle w:val="11"/>
        <w:rPr>
          <w:lang w:eastAsia="zh-CN"/>
        </w:rPr>
      </w:pPr>
      <w:r>
        <w:rPr>
          <w:rFonts w:hint="eastAsia"/>
          <w:lang w:eastAsia="zh-CN"/>
        </w:rPr>
        <w:t>其中，</w:t>
      </w:r>
      <w:r>
        <w:rPr>
          <w:position w:val="-10"/>
        </w:rPr>
        <w:object>
          <v:shape id="_x0000_i1116" o:spt="75" type="#_x0000_t75" style="height:18.2pt;width:29.2pt;" o:ole="t" filled="f" o:preferrelative="t" stroked="f" coordsize="21600,21600">
            <v:path/>
            <v:fill on="f" focussize="0,0"/>
            <v:stroke on="f" joinstyle="miter"/>
            <v:imagedata r:id="rId195" o:title=""/>
            <o:lock v:ext="edit" aspectratio="t"/>
            <w10:wrap type="none"/>
            <w10:anchorlock/>
          </v:shape>
          <o:OLEObject Type="Embed" ProgID="Equation.DSMT4" ShapeID="_x0000_i1116" DrawAspect="Content" ObjectID="_1468075816" r:id="rId194">
            <o:LockedField>false</o:LockedField>
          </o:OLEObject>
        </w:object>
      </w:r>
      <w:r>
        <w:rPr>
          <w:rFonts w:hint="eastAsia"/>
          <w:lang w:eastAsia="zh-CN"/>
        </w:rPr>
        <w:t>表示状态s处的最优值函数，</w:t>
      </w:r>
      <w:r>
        <w:rPr>
          <w:position w:val="-20"/>
        </w:rPr>
        <w:object>
          <v:shape id="_x0000_i1117" o:spt="75" type="#_x0000_t75" style="height:22pt;width:25.4pt;" o:ole="t" filled="f" o:preferrelative="t" stroked="f" coordsize="21600,21600">
            <v:path/>
            <v:fill on="f" focussize="0,0"/>
            <v:stroke on="f" joinstyle="miter"/>
            <v:imagedata r:id="rId197" o:title=""/>
            <o:lock v:ext="edit" aspectratio="t"/>
            <w10:wrap type="none"/>
            <w10:anchorlock/>
          </v:shape>
          <o:OLEObject Type="Embed" ProgID="Equation.DSMT4" ShapeID="_x0000_i1117" DrawAspect="Content" ObjectID="_1468075817" r:id="rId196">
            <o:LockedField>false</o:LockedField>
          </o:OLEObject>
        </w:object>
      </w:r>
      <w:r>
        <w:rPr>
          <w:rFonts w:hint="eastAsia"/>
          <w:lang w:eastAsia="zh-CN"/>
        </w:rPr>
        <w:t>表示所有可能动作a求最大值，</w:t>
      </w:r>
      <w:r>
        <w:rPr>
          <w:position w:val="-10"/>
        </w:rPr>
        <w:object>
          <v:shape id="_x0000_i1118" o:spt="75" type="#_x0000_t75" style="height:15.9pt;width:50pt;" o:ole="t" filled="f" o:preferrelative="t" stroked="f" coordsize="21600,21600">
            <v:path/>
            <v:fill on="f" focussize="0,0"/>
            <v:stroke on="f" joinstyle="miter"/>
            <v:imagedata r:id="rId199" o:title=""/>
            <o:lock v:ext="edit" aspectratio="t"/>
            <w10:wrap type="none"/>
            <w10:anchorlock/>
          </v:shape>
          <o:OLEObject Type="Embed" ProgID="Equation.DSMT4" ShapeID="_x0000_i1118" DrawAspect="Content" ObjectID="_1468075818" r:id="rId198">
            <o:LockedField>false</o:LockedField>
          </o:OLEObject>
        </w:object>
      </w:r>
      <w:r>
        <w:rPr>
          <w:rFonts w:hint="eastAsia"/>
          <w:lang w:eastAsia="zh-CN"/>
        </w:rPr>
        <w:t>表示状态s执行动作a之后转移到</w:t>
      </w:r>
      <w:r>
        <w:rPr>
          <w:position w:val="-6"/>
        </w:rPr>
        <w:object>
          <v:shape id="_x0000_i1119" o:spt="75" type="#_x0000_t75" style="height:14pt;width:11pt;" o:ole="t" filled="f" o:preferrelative="t" stroked="f" coordsize="21600,21600">
            <v:path/>
            <v:fill on="f" focussize="0,0"/>
            <v:stroke on="f" joinstyle="miter"/>
            <v:imagedata r:id="rId201" o:title=""/>
            <o:lock v:ext="edit" aspectratio="t"/>
            <w10:wrap type="none"/>
            <w10:anchorlock/>
          </v:shape>
          <o:OLEObject Type="Embed" ProgID="Equation.DSMT4" ShapeID="_x0000_i1119" DrawAspect="Content" ObjectID="_1468075819" r:id="rId200">
            <o:LockedField>false</o:LockedField>
          </o:OLEObject>
        </w:object>
      </w:r>
      <w:r>
        <w:rPr>
          <w:rFonts w:hint="eastAsia"/>
          <w:lang w:eastAsia="zh-CN"/>
        </w:rPr>
        <w:t>的概率，</w:t>
      </w:r>
      <w:r>
        <w:rPr>
          <w:position w:val="-10"/>
        </w:rPr>
        <w:object>
          <v:shape id="_x0000_i1120" o:spt="75" type="#_x0000_t75" style="height:15.9pt;width:47.75pt;" o:ole="t" filled="f" o:preferrelative="t" stroked="f" coordsize="21600,21600">
            <v:path/>
            <v:fill on="f" focussize="0,0"/>
            <v:stroke on="f" joinstyle="miter"/>
            <v:imagedata r:id="rId203" o:title=""/>
            <o:lock v:ext="edit" aspectratio="t"/>
            <w10:wrap type="none"/>
            <w10:anchorlock/>
          </v:shape>
          <o:OLEObject Type="Embed" ProgID="Equation.DSMT4" ShapeID="_x0000_i1120" DrawAspect="Content" ObjectID="_1468075820" r:id="rId202">
            <o:LockedField>false</o:LockedField>
          </o:OLEObject>
        </w:object>
      </w:r>
      <w:r>
        <w:rPr>
          <w:rFonts w:hint="eastAsia"/>
          <w:lang w:eastAsia="zh-CN"/>
        </w:rPr>
        <w:t>状态s执行动作a之后转移到</w:t>
      </w:r>
      <w:r>
        <w:rPr>
          <w:position w:val="-6"/>
        </w:rPr>
        <w:object>
          <v:shape id="_x0000_i1121" o:spt="75" type="#_x0000_t75" style="height:14pt;width:11pt;" o:ole="t" filled="f" o:preferrelative="t" stroked="f" coordsize="21600,21600">
            <v:path/>
            <v:fill on="f" focussize="0,0"/>
            <v:stroke on="f" joinstyle="miter"/>
            <v:imagedata r:id="rId201" o:title=""/>
            <o:lock v:ext="edit" aspectratio="t"/>
            <w10:wrap type="none"/>
            <w10:anchorlock/>
          </v:shape>
          <o:OLEObject Type="Embed" ProgID="Equation.DSMT4" ShapeID="_x0000_i1121" DrawAspect="Content" ObjectID="_1468075821" r:id="rId204">
            <o:LockedField>false</o:LockedField>
          </o:OLEObject>
        </w:object>
      </w:r>
      <w:r>
        <w:rPr>
          <w:rFonts w:hint="eastAsia"/>
          <w:lang w:eastAsia="zh-CN"/>
        </w:rPr>
        <w:t>所获得的即时奖励，</w:t>
      </w:r>
      <w:r>
        <w:rPr>
          <w:position w:val="-10"/>
        </w:rPr>
        <w:object>
          <v:shape id="_x0000_i1122" o:spt="75" type="#_x0000_t75" style="height:13.25pt;width:10.25pt;" o:ole="t" filled="f" o:preferrelative="t" stroked="f" coordsize="21600,21600">
            <v:path/>
            <v:fill on="f" focussize="0,0"/>
            <v:stroke on="f" joinstyle="miter"/>
            <v:imagedata r:id="rId206" o:title=""/>
            <o:lock v:ext="edit" aspectratio="t"/>
            <w10:wrap type="none"/>
            <w10:anchorlock/>
          </v:shape>
          <o:OLEObject Type="Embed" ProgID="Equation.DSMT4" ShapeID="_x0000_i1122" DrawAspect="Content" ObjectID="_1468075822" r:id="rId205">
            <o:LockedField>false</o:LockedField>
          </o:OLEObject>
        </w:object>
      </w:r>
      <w:r>
        <w:rPr>
          <w:rFonts w:hint="eastAsia"/>
          <w:lang w:eastAsia="zh-CN"/>
        </w:rPr>
        <w:t>折扣因子，用于平衡当前和未来奖励的重要性。</w:t>
      </w:r>
    </w:p>
    <w:p>
      <w:pPr>
        <w:pStyle w:val="11"/>
        <w:ind w:firstLine="396" w:firstLineChars="200"/>
        <w:rPr>
          <w:lang w:eastAsia="zh-CN"/>
        </w:rPr>
      </w:pPr>
      <w:r>
        <w:rPr>
          <w:rFonts w:hint="eastAsia"/>
          <w:lang w:eastAsia="zh-CN"/>
        </w:rPr>
        <w:t>Q-learning是基于值迭代的强化学习算法，其核心更新规则如下所示：</w:t>
      </w:r>
    </w:p>
    <w:p>
      <w:pPr>
        <w:pStyle w:val="11"/>
      </w:pPr>
      <w:r>
        <w:object>
          <v:shape id="_x0000_i1123" o:spt="75" type="#_x0000_t75" style="height:19.35pt;width:236.1pt;" o:ole="t" filled="f" o:preferrelative="t" stroked="f" coordsize="21600,21600">
            <v:path/>
            <v:fill on="f" focussize="0,0"/>
            <v:stroke on="f" joinstyle="miter"/>
            <v:imagedata r:id="rId208" o:title=""/>
            <o:lock v:ext="edit" aspectratio="t"/>
            <w10:wrap type="none"/>
            <w10:anchorlock/>
          </v:shape>
          <o:OLEObject Type="Embed" ProgID="Equation.DSMT4" ShapeID="_x0000_i1123" DrawAspect="Content" ObjectID="_1468075823" r:id="rId207">
            <o:LockedField>false</o:LockedField>
          </o:OLEObject>
        </w:object>
      </w:r>
    </w:p>
    <w:p>
      <w:pPr>
        <w:pStyle w:val="11"/>
        <w:rPr>
          <w:lang w:eastAsia="zh-CN"/>
        </w:rPr>
      </w:pPr>
      <w:r>
        <w:rPr>
          <w:position w:val="-10"/>
        </w:rPr>
        <w:object>
          <v:shape id="_x0000_i1124" o:spt="75" type="#_x0000_t75" style="height:15.9pt;width:36.4pt;" o:ole="t" filled="f" o:preferrelative="t" stroked="f" coordsize="21600,21600">
            <v:path/>
            <v:fill on="f" focussize="0,0"/>
            <v:stroke on="f" joinstyle="miter"/>
            <v:imagedata r:id="rId210" o:title=""/>
            <o:lock v:ext="edit" aspectratio="t"/>
            <w10:wrap type="none"/>
            <w10:anchorlock/>
          </v:shape>
          <o:OLEObject Type="Embed" ProgID="Equation.DSMT4" ShapeID="_x0000_i1124" DrawAspect="Content" ObjectID="_1468075824" r:id="rId209">
            <o:LockedField>false</o:LockedField>
          </o:OLEObject>
        </w:object>
      </w:r>
      <w:r>
        <w:rPr>
          <w:rFonts w:hint="eastAsia"/>
          <w:lang w:eastAsia="zh-CN"/>
        </w:rPr>
        <w:t>表示在状态s执行动作a的Q值，</w:t>
      </w:r>
      <w:r>
        <w:rPr>
          <w:position w:val="-6"/>
        </w:rPr>
        <w:object>
          <v:shape id="_x0000_i1125" o:spt="75" type="#_x0000_t75" style="height:11pt;width:12.15pt;" o:ole="t" filled="f" o:preferrelative="t" stroked="f" coordsize="21600,21600">
            <v:path/>
            <v:fill on="f" focussize="0,0"/>
            <v:stroke on="f" joinstyle="miter"/>
            <v:imagedata r:id="rId212" o:title=""/>
            <o:lock v:ext="edit" aspectratio="t"/>
            <w10:wrap type="none"/>
            <w10:anchorlock/>
          </v:shape>
          <o:OLEObject Type="Embed" ProgID="Equation.DSMT4" ShapeID="_x0000_i1125" DrawAspect="Content" ObjectID="_1468075825" r:id="rId211">
            <o:LockedField>false</o:LockedField>
          </o:OLEObject>
        </w:object>
      </w:r>
      <w:r>
        <w:rPr>
          <w:rFonts w:hint="eastAsia"/>
          <w:lang w:eastAsia="zh-CN"/>
        </w:rPr>
        <w:t>是学习率，用于控制新获得信息的重要程度，</w:t>
      </w:r>
      <w:r>
        <w:rPr>
          <w:position w:val="-10"/>
        </w:rPr>
        <w:object>
          <v:shape id="_x0000_i1126" o:spt="75" type="#_x0000_t75" style="height:15.9pt;width:36.4pt;" o:ole="t" filled="f" o:preferrelative="t" stroked="f" coordsize="21600,21600">
            <v:path/>
            <v:fill on="f" focussize="0,0"/>
            <v:stroke on="f" joinstyle="miter"/>
            <v:imagedata r:id="rId214" o:title=""/>
            <o:lock v:ext="edit" aspectratio="t"/>
            <w10:wrap type="none"/>
            <w10:anchorlock/>
          </v:shape>
          <o:OLEObject Type="Embed" ProgID="Equation.DSMT4" ShapeID="_x0000_i1126" DrawAspect="Content" ObjectID="_1468075826" r:id="rId213">
            <o:LockedField>false</o:LockedField>
          </o:OLEObject>
        </w:object>
      </w:r>
      <w:r>
        <w:rPr>
          <w:rFonts w:hint="eastAsia"/>
          <w:lang w:eastAsia="zh-CN"/>
        </w:rPr>
        <w:t>在状态s执行动作a的即时奖励，</w:t>
      </w:r>
      <w:r>
        <w:rPr>
          <w:position w:val="-10"/>
        </w:rPr>
        <w:object>
          <v:shape id="_x0000_i1127" o:spt="75" type="#_x0000_t75" style="height:13.25pt;width:10.25pt;" o:ole="t" filled="f" o:preferrelative="t" stroked="f" coordsize="21600,21600">
            <v:path/>
            <v:fill on="f" focussize="0,0"/>
            <v:stroke on="f" joinstyle="miter"/>
            <v:imagedata r:id="rId216" o:title=""/>
            <o:lock v:ext="edit" aspectratio="t"/>
            <w10:wrap type="none"/>
            <w10:anchorlock/>
          </v:shape>
          <o:OLEObject Type="Embed" ProgID="Equation.DSMT4" ShapeID="_x0000_i1127" DrawAspect="Content" ObjectID="_1468075827" r:id="rId215">
            <o:LockedField>false</o:LockedField>
          </o:OLEObject>
        </w:object>
      </w:r>
      <w:r>
        <w:rPr>
          <w:rFonts w:hint="eastAsia"/>
          <w:lang w:eastAsia="zh-CN"/>
        </w:rPr>
        <w:t>折扣因子，平衡未来奖励的重要性，</w:t>
      </w:r>
      <w:r>
        <w:rPr>
          <w:position w:val="-20"/>
        </w:rPr>
        <w:object>
          <v:shape id="_x0000_i1128" o:spt="75" type="#_x0000_t75" style="height:22pt;width:64.05pt;" o:ole="t" filled="f" o:preferrelative="t" stroked="f" coordsize="21600,21600">
            <v:path/>
            <v:fill on="f" focussize="0,0"/>
            <v:stroke on="f" joinstyle="miter"/>
            <v:imagedata r:id="rId218" o:title=""/>
            <o:lock v:ext="edit" aspectratio="t"/>
            <w10:wrap type="none"/>
            <w10:anchorlock/>
          </v:shape>
          <o:OLEObject Type="Embed" ProgID="Equation.DSMT4" ShapeID="_x0000_i1128" DrawAspect="Content" ObjectID="_1468075828" r:id="rId217">
            <o:LockedField>false</o:LockedField>
          </o:OLEObject>
        </w:object>
      </w:r>
      <w:r>
        <w:rPr>
          <w:rFonts w:hint="eastAsia"/>
          <w:lang w:eastAsia="zh-CN"/>
        </w:rPr>
        <w:t>表示在下一个状态</w:t>
      </w:r>
      <w:r>
        <w:rPr>
          <w:position w:val="-6"/>
        </w:rPr>
        <w:object>
          <v:shape id="_x0000_i1129" o:spt="75" type="#_x0000_t75" style="height:14pt;width:11pt;" o:ole="t" filled="f" o:preferrelative="t" stroked="f" coordsize="21600,21600">
            <v:path/>
            <v:fill on="f" focussize="0,0"/>
            <v:stroke on="f" joinstyle="miter"/>
            <v:imagedata r:id="rId220" o:title=""/>
            <o:lock v:ext="edit" aspectratio="t"/>
            <w10:wrap type="none"/>
            <w10:anchorlock/>
          </v:shape>
          <o:OLEObject Type="Embed" ProgID="Equation.DSMT4" ShapeID="_x0000_i1129" DrawAspect="Content" ObjectID="_1468075829" r:id="rId219">
            <o:LockedField>false</o:LockedField>
          </o:OLEObject>
        </w:object>
      </w:r>
      <w:r>
        <w:rPr>
          <w:rFonts w:hint="eastAsia"/>
          <w:lang w:eastAsia="zh-CN"/>
        </w:rPr>
        <w:t>选择具有最大Q值的动作</w:t>
      </w:r>
      <w:r>
        <w:rPr>
          <w:position w:val="-6"/>
        </w:rPr>
        <w:object>
          <v:shape id="_x0000_i1130" o:spt="75" type="#_x0000_t75" style="height:14pt;width:13.25pt;" o:ole="t" filled="f" o:preferrelative="t" stroked="f" coordsize="21600,21600">
            <v:path/>
            <v:fill on="f" focussize="0,0"/>
            <v:stroke on="f" joinstyle="miter"/>
            <v:imagedata r:id="rId222" o:title=""/>
            <o:lock v:ext="edit" aspectratio="t"/>
            <w10:wrap type="none"/>
            <w10:anchorlock/>
          </v:shape>
          <o:OLEObject Type="Embed" ProgID="Equation.DSMT4" ShapeID="_x0000_i1130" DrawAspect="Content" ObjectID="_1468075830" r:id="rId221">
            <o:LockedField>false</o:LockedField>
          </o:OLEObject>
        </w:object>
      </w:r>
      <w:r>
        <w:rPr>
          <w:rFonts w:hint="eastAsia"/>
          <w:lang w:eastAsia="zh-CN"/>
        </w:rPr>
        <w:t>。</w:t>
      </w:r>
    </w:p>
    <w:p>
      <w:pPr>
        <w:pStyle w:val="11"/>
        <w:ind w:firstLine="396" w:firstLineChars="200"/>
        <w:rPr>
          <w:lang w:eastAsia="zh-CN"/>
        </w:rPr>
      </w:pPr>
      <w:r>
        <w:rPr>
          <w:rFonts w:hint="eastAsia"/>
          <w:lang w:eastAsia="zh-CN"/>
        </w:rPr>
        <w:t>在能源调度的相关优秀论文中，有很多提出使用动态规划+策略价值评估对机组组合，能源调度等问题进行求解的，如文献[</w:t>
      </w:r>
      <w:r>
        <w:rPr>
          <w:lang w:eastAsia="zh-CN"/>
        </w:rPr>
        <w:t>x]</w:t>
      </w:r>
      <w:r>
        <w:rPr>
          <w:rFonts w:hint="eastAsia"/>
          <w:lang w:eastAsia="zh-CN"/>
        </w:rPr>
        <w:t xml:space="preserve"> 利用了近似动态规划和深度递归神经网络学习算法，以解决微电网的动态能源管理问题。其重点在于实时对微电网进行经济运行，开发了一种新颖的动态能源管理系统，将能量存储系统的有效管理融入到微电网的实时调度中，同时考虑了负载、可再生能源发电和实时电价的不确定性以及功率流约束。该动态能源管理机制无需长期预测和优化，也无需了解不确定性的分布知识，但仍能优化微电网的长期运行成本。首先，将实时调度问题建模为一种在一天内的有限时间段的马尔可夫决策过程。然后，采用近似动态规划和深度递归神经网络学习来推导出近似最优的实时调度策略。</w:t>
      </w:r>
    </w:p>
    <w:p>
      <w:pPr>
        <w:pStyle w:val="11"/>
        <w:rPr>
          <w:lang w:eastAsia="zh-CN"/>
        </w:rPr>
      </w:pPr>
      <w:r>
        <w:rPr>
          <w:rFonts w:hint="eastAsia"/>
          <w:lang w:eastAsia="zh-CN"/>
        </w:rPr>
        <w:t>在此次课程设计中，我们按照近似动态规划与价值评估的思想，设计了深度Q</w:t>
      </w:r>
      <w:r>
        <w:rPr>
          <w:lang w:eastAsia="zh-CN"/>
        </w:rPr>
        <w:t>-learning</w:t>
      </w:r>
      <w:r>
        <w:rPr>
          <w:rFonts w:hint="eastAsia"/>
          <w:lang w:eastAsia="zh-CN"/>
        </w:rPr>
        <w:t>网络实现了机组组合优化的控制问题，伪代码如下：</w:t>
      </w:r>
    </w:p>
    <w:p>
      <w:pPr>
        <w:pStyle w:val="11"/>
        <w:rPr>
          <w:lang w:eastAsia="zh-CN"/>
        </w:rPr>
      </w:pPr>
      <w:r>
        <w:rPr>
          <w:lang w:eastAsia="zh-CN"/>
        </w:rPr>
        <w:drawing>
          <wp:inline distT="0" distB="0" distL="0" distR="0">
            <wp:extent cx="3001010" cy="3552190"/>
            <wp:effectExtent l="0" t="0" r="8890" b="0"/>
            <wp:docPr id="75973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9807" name="图片 1"/>
                    <pic:cNvPicPr>
                      <a:picLocks noChangeAspect="1"/>
                    </pic:cNvPicPr>
                  </pic:nvPicPr>
                  <pic:blipFill>
                    <a:blip r:embed="rId223"/>
                    <a:stretch>
                      <a:fillRect/>
                    </a:stretch>
                  </pic:blipFill>
                  <pic:spPr>
                    <a:xfrm>
                      <a:off x="0" y="0"/>
                      <a:ext cx="3001010" cy="3552190"/>
                    </a:xfrm>
                    <a:prstGeom prst="rect">
                      <a:avLst/>
                    </a:prstGeom>
                  </pic:spPr>
                </pic:pic>
              </a:graphicData>
            </a:graphic>
          </wp:inline>
        </w:drawing>
      </w:r>
    </w:p>
    <w:p>
      <w:pPr>
        <w:pStyle w:val="11"/>
        <w:rPr>
          <w:lang w:eastAsia="zh-CN"/>
        </w:rPr>
      </w:pPr>
      <w:r>
        <w:rPr>
          <w:rFonts w:hint="eastAsia"/>
          <w:lang w:eastAsia="zh-CN"/>
        </w:rPr>
        <w:t>DQN只能实现离散动作控制，所以我们只能使用DQN控制24小时机组的开停动作，也即类似[</w:t>
      </w:r>
      <w:r>
        <w:rPr>
          <w:lang w:eastAsia="zh-CN"/>
        </w:rPr>
        <w:t>00011101]</w:t>
      </w:r>
      <w:r>
        <w:rPr>
          <w:rFonts w:hint="eastAsia"/>
          <w:lang w:eastAsia="zh-CN"/>
        </w:rPr>
        <w:t>这样的8位二进制数组，在环境约束过程中，我们只要求某一时刻所有开启的机组的最大输出功率之和大于等于负载需求即可，同时最小化运行成本和各种约束惩罚项。之后一旦机组开停策略确认，我们只需建立一个很简单的线性规划求解成本最小的实际输出功率策略，这个线性规划我们使用</w:t>
      </w:r>
      <w:r>
        <w:rPr>
          <w:lang w:eastAsia="zh-CN"/>
        </w:rPr>
        <w:t>python</w:t>
      </w:r>
      <w:r>
        <w:rPr>
          <w:rFonts w:hint="eastAsia"/>
          <w:lang w:eastAsia="zh-CN"/>
        </w:rPr>
        <w:t>里面的CBC求解器实现，约束条件为开启机组的输出功率区间，开启机组输出功率和满足负载需求，目标是最小化运行成本，于是，我们按照上面的思路编写相关的代码，运行测试结果如下：</w:t>
      </w:r>
    </w:p>
    <w:p>
      <w:pPr>
        <w:pStyle w:val="11"/>
        <w:rPr>
          <w:lang w:eastAsia="zh-CN"/>
        </w:rPr>
      </w:pPr>
      <w:r>
        <w:rPr>
          <w:rFonts w:hint="eastAsia"/>
          <w:lang w:eastAsia="zh-CN"/>
        </w:rPr>
        <w:t>DQN结果如下，计算总代价为$</w:t>
      </w:r>
      <w:r>
        <w:rPr>
          <w:lang w:eastAsia="zh-CN"/>
        </w:rPr>
        <w:t>487,183</w:t>
      </w:r>
      <w:r>
        <w:rPr>
          <w:rFonts w:hint="eastAsia"/>
          <w:lang w:eastAsia="zh-CN"/>
        </w:rPr>
        <w:t>：</w:t>
      </w:r>
    </w:p>
    <w:p>
      <w:pPr>
        <w:pStyle w:val="11"/>
        <w:rPr>
          <w:lang w:eastAsia="zh-CN"/>
        </w:rPr>
      </w:pPr>
      <w:r>
        <w:drawing>
          <wp:inline distT="0" distB="0" distL="0" distR="0">
            <wp:extent cx="2997835" cy="19665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4">
                      <a:extLst>
                        <a:ext uri="{28A0092B-C50C-407E-A947-70E740481C1C}">
                          <a14:useLocalDpi xmlns:a14="http://schemas.microsoft.com/office/drawing/2010/main" val="0"/>
                        </a:ext>
                      </a:extLst>
                    </a:blip>
                    <a:srcRect l="5121" r="6266" b="3121"/>
                    <a:stretch>
                      <a:fillRect/>
                    </a:stretch>
                  </pic:blipFill>
                  <pic:spPr>
                    <a:xfrm>
                      <a:off x="0" y="0"/>
                      <a:ext cx="3004567" cy="1971204"/>
                    </a:xfrm>
                    <a:prstGeom prst="rect">
                      <a:avLst/>
                    </a:prstGeom>
                    <a:ln>
                      <a:noFill/>
                    </a:ln>
                  </pic:spPr>
                </pic:pic>
              </a:graphicData>
            </a:graphic>
          </wp:inline>
        </w:drawing>
      </w:r>
    </w:p>
    <w:p>
      <w:pPr>
        <w:pStyle w:val="11"/>
        <w:rPr>
          <w:rFonts w:hint="eastAsia"/>
          <w:lang w:eastAsia="zh-CN"/>
        </w:rPr>
      </w:pPr>
      <w:r>
        <w:rPr>
          <w:rFonts w:hint="eastAsia"/>
          <w:lang w:eastAsia="zh-CN"/>
        </w:rPr>
        <w:t xml:space="preserve"> </w:t>
      </w:r>
      <w:r>
        <w:rPr>
          <w:lang w:eastAsia="zh-CN"/>
        </w:rPr>
        <w:t xml:space="preserve">                                </w:t>
      </w:r>
      <w:r>
        <w:rPr>
          <w:rFonts w:hint="eastAsia"/>
          <w:lang w:eastAsia="zh-CN"/>
        </w:rPr>
        <w:t xml:space="preserve">图 </w:t>
      </w:r>
      <w:r>
        <w:rPr>
          <w:lang w:eastAsia="zh-CN"/>
        </w:rPr>
        <w:t xml:space="preserve">  DQN </w:t>
      </w:r>
      <w:r>
        <w:rPr>
          <w:rFonts w:hint="eastAsia"/>
          <w:lang w:eastAsia="zh-CN"/>
        </w:rPr>
        <w:t>奖励收敛曲线</w:t>
      </w:r>
    </w:p>
    <w:p>
      <w:pPr>
        <w:pStyle w:val="11"/>
        <w:rPr>
          <w:lang w:eastAsia="zh-CN"/>
        </w:rPr>
      </w:pPr>
      <w:r>
        <w:drawing>
          <wp:inline distT="0" distB="0" distL="0" distR="0">
            <wp:extent cx="2842895" cy="181546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5">
                      <a:extLst>
                        <a:ext uri="{28A0092B-C50C-407E-A947-70E740481C1C}">
                          <a14:useLocalDpi xmlns:a14="http://schemas.microsoft.com/office/drawing/2010/main" val="0"/>
                        </a:ext>
                      </a:extLst>
                    </a:blip>
                    <a:srcRect l="4262" t="4972" r="6448" b="-12"/>
                    <a:stretch>
                      <a:fillRect/>
                    </a:stretch>
                  </pic:blipFill>
                  <pic:spPr>
                    <a:xfrm>
                      <a:off x="0" y="0"/>
                      <a:ext cx="2847395" cy="1818729"/>
                    </a:xfrm>
                    <a:prstGeom prst="rect">
                      <a:avLst/>
                    </a:prstGeom>
                    <a:ln>
                      <a:noFill/>
                    </a:ln>
                  </pic:spPr>
                </pic:pic>
              </a:graphicData>
            </a:graphic>
          </wp:inline>
        </w:drawing>
      </w:r>
    </w:p>
    <w:p>
      <w:pPr>
        <w:pStyle w:val="11"/>
        <w:rPr>
          <w:rFonts w:hint="eastAsia"/>
          <w:lang w:eastAsia="zh-CN"/>
        </w:rPr>
      </w:pPr>
      <w:r>
        <w:rPr>
          <w:rFonts w:hint="eastAsia"/>
          <w:lang w:eastAsia="zh-CN"/>
        </w:rPr>
        <w:t xml:space="preserve"> </w:t>
      </w:r>
      <w:r>
        <w:rPr>
          <w:lang w:eastAsia="zh-CN"/>
        </w:rPr>
        <w:t xml:space="preserve">                            </w:t>
      </w:r>
      <w:r>
        <w:rPr>
          <w:rFonts w:hint="eastAsia"/>
          <w:lang w:eastAsia="zh-CN"/>
        </w:rPr>
        <w:t>图 DQN</w:t>
      </w:r>
      <w:r>
        <w:rPr>
          <w:lang w:eastAsia="zh-CN"/>
        </w:rPr>
        <w:t xml:space="preserve"> </w:t>
      </w:r>
      <w:r>
        <w:rPr>
          <w:rFonts w:hint="eastAsia"/>
          <w:lang w:eastAsia="zh-CN"/>
        </w:rPr>
        <w:t>机组控制结果</w:t>
      </w:r>
    </w:p>
    <w:p>
      <w:pPr>
        <w:pStyle w:val="11"/>
        <w:rPr>
          <w:lang w:eastAsia="zh-CN"/>
        </w:rPr>
      </w:pPr>
      <w:r>
        <w:drawing>
          <wp:inline distT="0" distB="0" distL="0" distR="0">
            <wp:extent cx="3001010" cy="2131060"/>
            <wp:effectExtent l="0" t="0" r="889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6">
                      <a:extLst>
                        <a:ext uri="{28A0092B-C50C-407E-A947-70E740481C1C}">
                          <a14:useLocalDpi xmlns:a14="http://schemas.microsoft.com/office/drawing/2010/main" val="0"/>
                        </a:ext>
                      </a:extLst>
                    </a:blip>
                    <a:stretch>
                      <a:fillRect/>
                    </a:stretch>
                  </pic:blipFill>
                  <pic:spPr>
                    <a:xfrm>
                      <a:off x="0" y="0"/>
                      <a:ext cx="3001010" cy="2131060"/>
                    </a:xfrm>
                    <a:prstGeom prst="rect">
                      <a:avLst/>
                    </a:prstGeom>
                  </pic:spPr>
                </pic:pic>
              </a:graphicData>
            </a:graphic>
          </wp:inline>
        </w:drawing>
      </w:r>
    </w:p>
    <w:p>
      <w:pPr>
        <w:pStyle w:val="11"/>
        <w:rPr>
          <w:rFonts w:hint="eastAsia"/>
          <w:lang w:eastAsia="zh-CN"/>
        </w:rPr>
      </w:pPr>
      <w:r>
        <w:rPr>
          <w:rFonts w:hint="eastAsia"/>
          <w:lang w:eastAsia="zh-CN"/>
        </w:rPr>
        <w:t>图 负载功率需求和提供的功率</w:t>
      </w:r>
    </w:p>
    <w:p>
      <w:pPr>
        <w:pStyle w:val="11"/>
        <w:rPr>
          <w:rFonts w:hint="eastAsia"/>
          <w:lang w:eastAsia="zh-CN"/>
        </w:rPr>
      </w:pPr>
      <w:r>
        <w:rPr>
          <w:rFonts w:hint="eastAsia"/>
          <w:lang w:eastAsia="zh-CN"/>
        </w:rPr>
        <w:t>由DQN的结果图可以看出，结合了线性规划和DQN共同求解机组组合优化问题，其策略和混合整数规划大致是相同的(各个机组的功率状态折线图近似)。在本次课程实践中，由于时间上的限制，我们并没有深入挖掘关于Q</w:t>
      </w:r>
      <w:r>
        <w:rPr>
          <w:lang w:eastAsia="zh-CN"/>
        </w:rPr>
        <w:t>-learning</w:t>
      </w:r>
      <w:r>
        <w:rPr>
          <w:rFonts w:hint="eastAsia"/>
          <w:lang w:eastAsia="zh-CN"/>
        </w:rPr>
        <w:t>算法求解机组组合优化问题的背景和研究现状，但从参考的论文来看，这方面研究内容还是挺丰富的，有很多学者提出了非常新奇有效的算法，这有待我们在接下来的时间中深度学习理解并掌握。</w:t>
      </w:r>
    </w:p>
    <w:p>
      <w:pPr>
        <w:pStyle w:val="2"/>
        <w:spacing w:before="120" w:after="120"/>
        <w:rPr>
          <w:lang w:eastAsia="zh-CN"/>
        </w:rPr>
      </w:pPr>
      <w:r>
        <w:rPr>
          <w:lang w:eastAsia="zh-CN"/>
        </w:rPr>
        <w:t>Proximal Policy Optimization</w:t>
      </w:r>
      <w:r>
        <w:rPr>
          <w:rFonts w:hint="eastAsia"/>
          <w:lang w:eastAsia="zh-CN"/>
        </w:rPr>
        <w:t>实现强化学习机组组合优化</w:t>
      </w:r>
    </w:p>
    <w:p>
      <w:pPr>
        <w:pStyle w:val="11"/>
        <w:ind w:firstLine="396" w:firstLineChars="200"/>
        <w:rPr>
          <w:lang w:eastAsia="zh-CN"/>
        </w:rPr>
      </w:pPr>
      <w:r>
        <w:rPr>
          <w:rFonts w:hint="eastAsia"/>
          <w:lang w:eastAsia="zh-CN"/>
        </w:rPr>
        <w:t>除了值函数估计的算法，强化学习还有一个重要的算法方向就是策略梯度，在本次课程实践中，我们使用了策略梯度算法中的PPO算法实现机组组合优化问题的求解并得出相关结果，本节我们将介绍PPO算法的原理，介绍怎么利用PPO算法实现多维二进制动作输出并更新模型参数，介绍使用PPO算法得出的机组组合优化策略结果，包括分析奖励曲线，机组控制结果以及负载需求和实际输出需求对比图。</w:t>
      </w:r>
    </w:p>
    <w:p>
      <w:pPr>
        <w:pStyle w:val="4"/>
      </w:pPr>
      <w:bookmarkStart w:id="0" w:name="_Hlk155196862"/>
      <w:r>
        <w:t>PPO(</w:t>
      </w:r>
      <w:bookmarkStart w:id="1" w:name="_Hlk155196070"/>
      <w:r>
        <w:t>Proximal Policy Optimization</w:t>
      </w:r>
      <w:bookmarkEnd w:id="1"/>
      <w:r>
        <w:rPr>
          <w:rFonts w:hint="eastAsia"/>
          <w:lang w:eastAsia="zh-CN"/>
        </w:rPr>
        <w:t>)</w:t>
      </w:r>
      <w:bookmarkEnd w:id="0"/>
    </w:p>
    <w:p>
      <w:pPr>
        <w:pStyle w:val="11"/>
        <w:rPr>
          <w:lang w:eastAsia="zh-CN"/>
        </w:rPr>
      </w:pPr>
      <w:r>
        <w:rPr>
          <w:rFonts w:hint="eastAsia"/>
          <w:lang w:eastAsia="zh-CN"/>
        </w:rPr>
        <w:t>PPO(Proximal Policy Optimization)是强化学习中的一个重要算法,主要思想是每次只对策略做小幅度的更新,以保证新的策略不会偏离老策略太多。其具体步骤如下:</w:t>
      </w:r>
    </w:p>
    <w:p>
      <w:pPr>
        <w:pStyle w:val="11"/>
        <w:rPr>
          <w:lang w:eastAsia="zh-CN"/>
        </w:rPr>
      </w:pPr>
      <w:r>
        <w:rPr>
          <w:rFonts w:hint="eastAsia"/>
          <w:lang w:eastAsia="zh-CN"/>
        </w:rPr>
        <w:t>（1）收集数据:与环境交互,收集轨迹数据。（2）计算优势函数:基于收集的数据,计算每条轨迹的优势函数。优势函数反映某个动作相对平均动作的优势。（3）裁剪优势函数:将优势函数的值限制在一个范围内,避免极大值对学习带来不稳定性。（4）最大化策略优势:通过最小化旧策略和新策略的KL散度,最大化策略的优势函数。这可确保策略只作较小更新。（5）更新策略:结合裁剪后的优势函数,通过梯度上升来更新策略网络。PPO简单高效,既确保样本效率,又不易发生剧烈的策略变化,在多种任务中表现优异。其算法的具体流程如下：</w:t>
      </w:r>
    </w:p>
    <w:p>
      <w:pPr>
        <w:pStyle w:val="11"/>
        <w:rPr>
          <w:lang w:eastAsia="zh-CN"/>
        </w:rPr>
      </w:pPr>
      <w:r>
        <w:rPr>
          <w:lang w:eastAsia="zh-CN"/>
        </w:rPr>
        <w:drawing>
          <wp:inline distT="0" distB="0" distL="0" distR="0">
            <wp:extent cx="2999105" cy="3830320"/>
            <wp:effectExtent l="0" t="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2999105" cy="3830320"/>
                    </a:xfrm>
                    <a:prstGeom prst="rect">
                      <a:avLst/>
                    </a:prstGeom>
                    <a:noFill/>
                    <a:ln>
                      <a:noFill/>
                    </a:ln>
                  </pic:spPr>
                </pic:pic>
              </a:graphicData>
            </a:graphic>
          </wp:inline>
        </w:drawing>
      </w:r>
    </w:p>
    <w:p>
      <w:pPr>
        <w:pStyle w:val="11"/>
        <w:ind w:firstLine="396" w:firstLineChars="200"/>
        <w:rPr>
          <w:rFonts w:hint="eastAsia"/>
          <w:lang w:eastAsia="zh-CN"/>
        </w:rPr>
      </w:pPr>
      <w:r>
        <w:rPr>
          <w:rFonts w:hint="eastAsia"/>
          <w:lang w:eastAsia="zh-CN"/>
        </w:rPr>
        <w:t>在本次课程设计中，有关多维二进制动作的的PPO算法部署实现并没找到相关参考文献或开源代码，但是我们独自设计出两种算法实现PPO策略网络多维二进制动作的输出并更新模型参数，最终我们分析其计算结果。这个过程中存在很多探索，下面将一一介绍。</w:t>
      </w:r>
    </w:p>
    <w:p>
      <w:pPr>
        <w:pStyle w:val="4"/>
        <w:numPr>
          <w:ilvl w:val="0"/>
          <w:numId w:val="7"/>
        </w:numPr>
        <w:rPr>
          <w:lang w:eastAsia="zh-CN"/>
        </w:rPr>
      </w:pPr>
      <w:r>
        <w:rPr>
          <w:rFonts w:hint="eastAsia"/>
          <w:lang w:eastAsia="zh-CN"/>
        </w:rPr>
        <w:t>Si</w:t>
      </w:r>
      <w:r>
        <w:rPr>
          <w:lang w:eastAsia="zh-CN"/>
        </w:rPr>
        <w:t>gmod</w:t>
      </w:r>
      <w:r>
        <w:rPr>
          <w:rFonts w:hint="eastAsia"/>
          <w:lang w:eastAsia="zh-CN"/>
        </w:rPr>
        <w:t>函数输出及其对应的参数更新策略</w:t>
      </w:r>
    </w:p>
    <w:p>
      <w:pPr>
        <w:pStyle w:val="11"/>
        <w:ind w:firstLine="396" w:firstLineChars="200"/>
        <w:rPr>
          <w:lang w:eastAsia="zh-CN"/>
        </w:rPr>
      </w:pPr>
      <w:r>
        <w:rPr>
          <w:rFonts w:hint="eastAsia"/>
          <w:lang w:eastAsia="zh-CN"/>
        </w:rPr>
        <w:t>我们选择让策略网络每次输出一个8维的向量，这些向量最后经过一层s</w:t>
      </w:r>
      <w:r>
        <w:rPr>
          <w:lang w:eastAsia="zh-CN"/>
        </w:rPr>
        <w:t>igmod</w:t>
      </w:r>
      <w:r>
        <w:rPr>
          <w:rFonts w:hint="eastAsia"/>
          <w:lang w:eastAsia="zh-CN"/>
        </w:rPr>
        <w:t>函数。其数学表达式为</w:t>
      </w:r>
    </w:p>
    <w:p>
      <w:pPr>
        <w:pStyle w:val="11"/>
        <w:ind w:firstLine="1782" w:firstLineChars="900"/>
        <w:rPr>
          <w:rFonts w:hint="eastAsia"/>
          <w:lang w:eastAsia="zh-CN"/>
        </w:rPr>
      </w:pPr>
      <w:r>
        <w:rPr>
          <w:position w:val="-24"/>
        </w:rPr>
        <w:object>
          <v:shape id="_x0000_i1131" o:spt="75" type="#_x0000_t75" style="height:31.05pt;width:70.85pt;" o:ole="t" filled="f" o:preferrelative="t" stroked="f" coordsize="21600,21600">
            <v:path/>
            <v:fill on="f" focussize="0,0"/>
            <v:stroke on="f" joinstyle="miter"/>
            <v:imagedata r:id="rId229" o:title=""/>
            <o:lock v:ext="edit" aspectratio="t"/>
            <w10:wrap type="none"/>
            <w10:anchorlock/>
          </v:shape>
          <o:OLEObject Type="Embed" ProgID="Equation.DSMT4" ShapeID="_x0000_i1131" DrawAspect="Content" ObjectID="_1468075831" r:id="rId228">
            <o:LockedField>false</o:LockedField>
          </o:OLEObject>
        </w:object>
      </w:r>
    </w:p>
    <w:p>
      <w:pPr>
        <w:pStyle w:val="11"/>
        <w:rPr>
          <w:lang w:eastAsia="zh-CN"/>
        </w:rPr>
      </w:pPr>
      <w:r>
        <w:rPr>
          <w:lang w:eastAsia="zh-CN"/>
        </w:rPr>
        <w:drawing>
          <wp:inline distT="0" distB="0" distL="0" distR="0">
            <wp:extent cx="3001010" cy="2366645"/>
            <wp:effectExtent l="0" t="0" r="8890" b="0"/>
            <wp:docPr id="1706176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6808" name="图片 1"/>
                    <pic:cNvPicPr>
                      <a:picLocks noChangeAspect="1"/>
                    </pic:cNvPicPr>
                  </pic:nvPicPr>
                  <pic:blipFill>
                    <a:blip r:embed="rId230"/>
                    <a:stretch>
                      <a:fillRect/>
                    </a:stretch>
                  </pic:blipFill>
                  <pic:spPr>
                    <a:xfrm>
                      <a:off x="0" y="0"/>
                      <a:ext cx="3001010" cy="2366645"/>
                    </a:xfrm>
                    <a:prstGeom prst="rect">
                      <a:avLst/>
                    </a:prstGeom>
                  </pic:spPr>
                </pic:pic>
              </a:graphicData>
            </a:graphic>
          </wp:inline>
        </w:drawing>
      </w:r>
    </w:p>
    <w:p>
      <w:pPr>
        <w:pStyle w:val="11"/>
        <w:ind w:firstLine="396" w:firstLineChars="200"/>
        <w:rPr>
          <w:lang w:eastAsia="zh-CN"/>
        </w:rPr>
      </w:pPr>
      <w:r>
        <w:rPr>
          <w:rFonts w:hint="eastAsia"/>
          <w:lang w:eastAsia="zh-CN"/>
        </w:rPr>
        <w:t>如图中红线所示，这是我们的动作分割点，相当于我们将联系的8维输出离散成一个8维二进制变量，如[</w:t>
      </w:r>
      <w:r>
        <w:rPr>
          <w:lang w:eastAsia="zh-CN"/>
        </w:rPr>
        <w:t>0.8,0.4,0.9…]</w:t>
      </w:r>
      <w:r>
        <w:rPr>
          <w:rFonts w:hint="eastAsia"/>
          <w:lang w:eastAsia="zh-CN"/>
        </w:rPr>
        <w:t>离散成[</w:t>
      </w:r>
      <w:r>
        <w:rPr>
          <w:lang w:eastAsia="zh-CN"/>
        </w:rPr>
        <w:t>1,0,1…]</w:t>
      </w:r>
      <w:r>
        <w:rPr>
          <w:rFonts w:hint="eastAsia"/>
          <w:lang w:eastAsia="zh-CN"/>
        </w:rPr>
        <w:t>分割点是0.5。至于参数更新过程，原始PPO算法只是在一个N维的动作选择某一个动作，这N维的动作空间对应N个概率向量，其总和是1，我们只需要最大化其价值最大的那个动作对应的概率值即可，如下，这种策略网络最后一层都是S</w:t>
      </w:r>
      <w:r>
        <w:rPr>
          <w:lang w:eastAsia="zh-CN"/>
        </w:rPr>
        <w:t>oftmax</w:t>
      </w:r>
      <w:r>
        <w:rPr>
          <w:rFonts w:hint="eastAsia"/>
          <w:lang w:eastAsia="zh-CN"/>
        </w:rPr>
        <w:t>函数归一化操作。</w:t>
      </w:r>
    </w:p>
    <w:p>
      <w:pPr>
        <w:pStyle w:val="11"/>
        <w:ind w:firstLine="198" w:firstLineChars="100"/>
      </w:pPr>
      <w:r>
        <w:object>
          <v:shape id="_x0000_i1132" o:spt="75" type="#_x0000_t75" style="height:24.25pt;width:185.7pt;" o:ole="t" filled="f" o:preferrelative="t" stroked="f" coordsize="21600,21600">
            <v:path/>
            <v:fill on="f" focussize="0,0"/>
            <v:stroke on="f" joinstyle="miter"/>
            <v:imagedata r:id="rId232" o:title=""/>
            <o:lock v:ext="edit" aspectratio="t"/>
            <w10:wrap type="none"/>
            <w10:anchorlock/>
          </v:shape>
          <o:OLEObject Type="Embed" ProgID="Equation.DSMT4" ShapeID="_x0000_i1132" DrawAspect="Content" ObjectID="_1468075832" r:id="rId231">
            <o:LockedField>false</o:LockedField>
          </o:OLEObject>
        </w:object>
      </w:r>
    </w:p>
    <w:p>
      <w:pPr>
        <w:pStyle w:val="11"/>
        <w:ind w:firstLine="396" w:firstLineChars="200"/>
        <w:rPr>
          <w:lang w:eastAsia="zh-CN"/>
        </w:rPr>
      </w:pPr>
      <w:r>
        <w:rPr>
          <w:rFonts w:hint="eastAsia"/>
          <w:lang w:eastAsia="zh-CN"/>
        </w:rPr>
        <w:t>在我们设计的S</w:t>
      </w:r>
      <w:r>
        <w:rPr>
          <w:lang w:eastAsia="zh-CN"/>
        </w:rPr>
        <w:t>igmod</w:t>
      </w:r>
      <w:r>
        <w:rPr>
          <w:rFonts w:hint="eastAsia"/>
          <w:lang w:eastAsia="zh-CN"/>
        </w:rPr>
        <w:t>函数策略网络输出过程中，由于我们设置的是大于0.5取开动作，于是我们在原始的PPO算法基础上进行了一些小改进。</w:t>
      </w:r>
    </w:p>
    <w:p>
      <w:pPr>
        <w:pStyle w:val="11"/>
        <w:ind w:firstLine="990" w:firstLineChars="500"/>
        <w:rPr>
          <w:rFonts w:hint="eastAsia"/>
          <w:lang w:eastAsia="zh-CN"/>
        </w:rPr>
      </w:pPr>
      <w:r>
        <w:rPr>
          <w:position w:val="-30"/>
        </w:rPr>
        <w:object>
          <v:shape id="_x0000_i1133" o:spt="75" type="#_x0000_t75" style="height:34.1pt;width:133pt;" o:ole="t" filled="f" o:preferrelative="t" stroked="f" coordsize="21600,21600">
            <v:path/>
            <v:fill on="f" focussize="0,0"/>
            <v:stroke on="f" joinstyle="miter"/>
            <v:imagedata r:id="rId234" o:title=""/>
            <o:lock v:ext="edit" aspectratio="t"/>
            <w10:wrap type="none"/>
            <w10:anchorlock/>
          </v:shape>
          <o:OLEObject Type="Embed" ProgID="Equation.DSMT4" ShapeID="_x0000_i1133" DrawAspect="Content" ObjectID="_1468075833" r:id="rId233">
            <o:LockedField>false</o:LockedField>
          </o:OLEObject>
        </w:object>
      </w:r>
    </w:p>
    <w:p>
      <w:pPr>
        <w:pStyle w:val="11"/>
        <w:ind w:firstLine="198" w:firstLineChars="100"/>
        <w:rPr>
          <w:lang w:eastAsia="zh-CN"/>
        </w:rPr>
      </w:pPr>
      <w:r>
        <w:rPr>
          <w:rFonts w:hint="eastAsia"/>
          <w:lang w:eastAsia="zh-CN"/>
        </w:rPr>
        <w:t>其中</w:t>
      </w:r>
      <w:r>
        <w:rPr>
          <w:position w:val="-10"/>
        </w:rPr>
        <w:object>
          <v:shape id="_x0000_i1134" o:spt="75" type="#_x0000_t75" style="height:15.9pt;width:48.9pt;" o:ole="t" filled="f" o:preferrelative="t" stroked="f" coordsize="21600,21600">
            <v:path/>
            <v:fill on="f" focussize="0,0"/>
            <v:stroke on="f" joinstyle="miter"/>
            <v:imagedata r:id="rId236" o:title=""/>
            <o:lock v:ext="edit" aspectratio="t"/>
            <w10:wrap type="none"/>
            <w10:anchorlock/>
          </v:shape>
          <o:OLEObject Type="Embed" ProgID="Equation.DSMT4" ShapeID="_x0000_i1134" DrawAspect="Content" ObjectID="_1468075834" r:id="rId235">
            <o:LockedField>false</o:LockedField>
          </o:OLEObject>
        </w:object>
      </w:r>
      <w:r>
        <w:rPr>
          <w:rFonts w:hint="eastAsia"/>
          <w:lang w:eastAsia="zh-CN"/>
        </w:rPr>
        <w:t>表示原始的8维动作概率分布，事实证明我们的算法是可行的，模型确实在一开始表现为奖励曲线提高趋势，但是这样的操作会带来梯度消失的现象，使其不能深入训练，于是我们放弃这个方案转而实现另一种PPO多维二进制动作输出的方法。</w:t>
      </w:r>
    </w:p>
    <w:p>
      <w:pPr>
        <w:pStyle w:val="4"/>
        <w:numPr>
          <w:ilvl w:val="0"/>
          <w:numId w:val="7"/>
        </w:numPr>
        <w:rPr>
          <w:lang w:eastAsia="zh-CN"/>
        </w:rPr>
      </w:pPr>
      <w:r>
        <w:rPr>
          <w:rFonts w:hint="eastAsia"/>
          <w:lang w:eastAsia="zh-CN"/>
        </w:rPr>
        <w:t>二维动作概率分布输出</w:t>
      </w:r>
    </w:p>
    <w:p>
      <w:pPr>
        <w:pStyle w:val="11"/>
        <w:ind w:firstLine="396" w:firstLineChars="200"/>
        <w:rPr>
          <w:lang w:eastAsia="zh-CN"/>
        </w:rPr>
      </w:pPr>
      <w:r>
        <w:rPr>
          <w:rFonts w:hint="eastAsia"/>
          <w:lang w:eastAsia="zh-CN"/>
        </w:rPr>
        <w:t>前面我们提到PPO算法原始论文只针对一维动作概率分布实现而非一次选择多个离散动作，但是我们可以让策略网络输出一个大小为（8，2）的数组并在第二为进行s</w:t>
      </w:r>
      <w:r>
        <w:rPr>
          <w:lang w:eastAsia="zh-CN"/>
        </w:rPr>
        <w:t>oftmax</w:t>
      </w:r>
      <w:r>
        <w:rPr>
          <w:rFonts w:hint="eastAsia"/>
          <w:lang w:eastAsia="zh-CN"/>
        </w:rPr>
        <w:t>归一化，并对其采样生成一个长度为8的二进制向量，概率数组的第二维表示对应每个机组有两种概率，一个开一个停。这样我们仍需要修改原始的PPO参数更新过程，原始PPO算法只需要计算</w:t>
      </w:r>
      <w:r>
        <w:rPr>
          <w:lang w:eastAsia="zh-CN"/>
        </w:rPr>
        <w:t>N</w:t>
      </w:r>
      <w:r>
        <w:rPr>
          <w:rFonts w:hint="eastAsia"/>
          <w:lang w:eastAsia="zh-CN"/>
        </w:rPr>
        <w:t>维动作中某1维的概率并利用其概率对数值代入公式更新，而我们需要计算(</w:t>
      </w:r>
      <w:r>
        <w:rPr>
          <w:lang w:eastAsia="zh-CN"/>
        </w:rPr>
        <w:t>N</w:t>
      </w:r>
      <w:r>
        <w:rPr>
          <w:rFonts w:hint="eastAsia"/>
          <w:lang w:eastAsia="zh-CN"/>
        </w:rPr>
        <w:t>，M</w:t>
      </w:r>
      <w:r>
        <w:rPr>
          <w:lang w:eastAsia="zh-CN"/>
        </w:rPr>
        <w:t>)</w:t>
      </w:r>
      <w:r>
        <w:rPr>
          <w:rFonts w:hint="eastAsia"/>
          <w:lang w:eastAsia="zh-CN"/>
        </w:rPr>
        <w:t>维中某M维动作的概率组合，这里N</w:t>
      </w:r>
      <w:r>
        <w:rPr>
          <w:lang w:eastAsia="zh-CN"/>
        </w:rPr>
        <w:t>=2,M</w:t>
      </w:r>
      <w:r>
        <w:rPr>
          <w:rFonts w:hint="eastAsia"/>
          <w:lang w:eastAsia="zh-CN"/>
        </w:rPr>
        <w:t>=8，表示8个机组的两种概率分布状态，于是我们采用贝叶斯网络中的极大似然函数的思想，每个开启机组对应的概率相乘作为该动作的整体概率分布。之后沿用PPO离散动作的策略更新方式。我们利用这个算法在我们的机组组合优化环境上测试，奖励收敛曲线如下：</w:t>
      </w:r>
    </w:p>
    <w:p>
      <w:pPr>
        <w:pStyle w:val="11"/>
        <w:rPr>
          <w:lang w:eastAsia="zh-CN"/>
        </w:rPr>
      </w:pPr>
      <w:r>
        <w:rPr>
          <w:lang w:eastAsia="zh-CN"/>
        </w:rPr>
        <w:drawing>
          <wp:inline distT="0" distB="0" distL="0" distR="0">
            <wp:extent cx="3001010" cy="1800860"/>
            <wp:effectExtent l="0" t="0" r="8890" b="8890"/>
            <wp:docPr id="2114898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8176" name="图片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0" y="0"/>
                      <a:ext cx="3001010" cy="1800860"/>
                    </a:xfrm>
                    <a:prstGeom prst="rect">
                      <a:avLst/>
                    </a:prstGeom>
                    <a:noFill/>
                    <a:ln>
                      <a:noFill/>
                    </a:ln>
                  </pic:spPr>
                </pic:pic>
              </a:graphicData>
            </a:graphic>
          </wp:inline>
        </w:drawing>
      </w:r>
    </w:p>
    <w:p>
      <w:pPr>
        <w:pStyle w:val="11"/>
        <w:ind w:firstLine="194"/>
        <w:rPr>
          <w:lang w:eastAsia="zh-CN"/>
        </w:rPr>
      </w:pPr>
      <w:r>
        <w:rPr>
          <w:rFonts w:hint="eastAsia"/>
          <w:lang w:eastAsia="zh-CN"/>
        </w:rPr>
        <w:t>图 PPO算法对于机组组合优化问题的奖励曲线</w:t>
      </w:r>
    </w:p>
    <w:p>
      <w:pPr>
        <w:pStyle w:val="11"/>
        <w:ind w:firstLine="396" w:firstLineChars="200"/>
        <w:rPr>
          <w:lang w:eastAsia="zh-CN"/>
        </w:rPr>
      </w:pPr>
      <w:r>
        <w:rPr>
          <w:rFonts w:hint="eastAsia"/>
          <w:lang w:eastAsia="zh-CN"/>
        </w:rPr>
        <w:t>从图中可以看出所设计的算法在本题的环境背景中有着极强的收敛趋势，但之后就停止更新了。为了简便起见，我们直接调用S</w:t>
      </w:r>
      <w:r>
        <w:rPr>
          <w:lang w:eastAsia="zh-CN"/>
        </w:rPr>
        <w:t>tabel-baseline3</w:t>
      </w:r>
      <w:r>
        <w:rPr>
          <w:rFonts w:hint="eastAsia"/>
          <w:lang w:eastAsia="zh-CN"/>
        </w:rPr>
        <w:t>强化学习算法库，自定义机组组合优化问题环境，调用算法库中的PPO算法，该算法支持多维二进制动作，仍然采样强化学习和线性规划结合的方式求解，经过一段时间训练后，所得出的结果如下图。</w:t>
      </w:r>
    </w:p>
    <w:p>
      <w:pPr>
        <w:pStyle w:val="11"/>
        <w:ind w:firstLine="198" w:firstLineChars="100"/>
        <w:rPr>
          <w:lang w:eastAsia="zh-CN"/>
        </w:rPr>
      </w:pPr>
      <w:r>
        <w:rPr>
          <w:lang w:eastAsia="zh-CN"/>
        </w:rPr>
        <w:drawing>
          <wp:inline distT="0" distB="0" distL="0" distR="0">
            <wp:extent cx="2617470" cy="1669415"/>
            <wp:effectExtent l="0" t="0" r="0" b="6985"/>
            <wp:docPr id="556557703" name="图片 55655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7703" name="图片 556557703"/>
                    <pic:cNvPicPr>
                      <a:picLocks noChangeAspect="1"/>
                    </pic:cNvPicPr>
                  </pic:nvPicPr>
                  <pic:blipFill>
                    <a:blip r:embed="rId238" cstate="print">
                      <a:extLst>
                        <a:ext uri="{28A0092B-C50C-407E-A947-70E740481C1C}">
                          <a14:useLocalDpi xmlns:a14="http://schemas.microsoft.com/office/drawing/2010/main" val="0"/>
                        </a:ext>
                      </a:extLst>
                    </a:blip>
                    <a:srcRect l="4651" t="5615" r="8082" b="1591"/>
                    <a:stretch>
                      <a:fillRect/>
                    </a:stretch>
                  </pic:blipFill>
                  <pic:spPr>
                    <a:xfrm>
                      <a:off x="0" y="0"/>
                      <a:ext cx="2618896" cy="1670509"/>
                    </a:xfrm>
                    <a:prstGeom prst="rect">
                      <a:avLst/>
                    </a:prstGeom>
                    <a:ln>
                      <a:noFill/>
                    </a:ln>
                  </pic:spPr>
                </pic:pic>
              </a:graphicData>
            </a:graphic>
          </wp:inline>
        </w:drawing>
      </w:r>
    </w:p>
    <w:p>
      <w:pPr>
        <w:pStyle w:val="11"/>
        <w:ind w:firstLine="198" w:firstLineChars="100"/>
        <w:rPr>
          <w:rFonts w:hint="eastAsia"/>
          <w:lang w:eastAsia="zh-CN"/>
        </w:rPr>
      </w:pPr>
      <w:r>
        <w:rPr>
          <w:rFonts w:hint="eastAsia"/>
          <w:lang w:eastAsia="zh-CN"/>
        </w:rPr>
        <w:t xml:space="preserve"> </w:t>
      </w:r>
      <w:r>
        <w:rPr>
          <w:lang w:eastAsia="zh-CN"/>
        </w:rPr>
        <w:t xml:space="preserve">                      </w:t>
      </w:r>
      <w:r>
        <w:rPr>
          <w:rFonts w:hint="eastAsia"/>
          <w:lang w:eastAsia="zh-CN"/>
        </w:rPr>
        <w:t>图 PPO算法控制机组策略</w:t>
      </w:r>
    </w:p>
    <w:p>
      <w:pPr>
        <w:pStyle w:val="11"/>
        <w:ind w:firstLine="198" w:firstLineChars="100"/>
        <w:rPr>
          <w:lang w:eastAsia="zh-CN"/>
        </w:rPr>
      </w:pPr>
      <w:r>
        <w:rPr>
          <w:lang w:eastAsia="zh-CN"/>
        </w:rPr>
        <w:drawing>
          <wp:inline distT="0" distB="0" distL="0" distR="0">
            <wp:extent cx="2665730" cy="1713230"/>
            <wp:effectExtent l="0" t="0" r="127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9"/>
                    <a:srcRect l="3847" t="4812" r="7290"/>
                    <a:stretch>
                      <a:fillRect/>
                    </a:stretch>
                  </pic:blipFill>
                  <pic:spPr>
                    <a:xfrm>
                      <a:off x="0" y="0"/>
                      <a:ext cx="2666771" cy="1713598"/>
                    </a:xfrm>
                    <a:prstGeom prst="rect">
                      <a:avLst/>
                    </a:prstGeom>
                    <a:ln>
                      <a:noFill/>
                    </a:ln>
                  </pic:spPr>
                </pic:pic>
              </a:graphicData>
            </a:graphic>
          </wp:inline>
        </w:drawing>
      </w:r>
    </w:p>
    <w:p>
      <w:pPr>
        <w:pStyle w:val="11"/>
        <w:ind w:firstLine="198" w:firstLineChars="100"/>
        <w:rPr>
          <w:lang w:eastAsia="zh-CN"/>
        </w:rPr>
      </w:pPr>
      <w:r>
        <w:rPr>
          <w:rFonts w:hint="eastAsia"/>
          <w:lang w:eastAsia="zh-CN"/>
        </w:rPr>
        <w:t xml:space="preserve"> </w:t>
      </w:r>
      <w:r>
        <w:rPr>
          <w:lang w:eastAsia="zh-CN"/>
        </w:rPr>
        <w:t xml:space="preserve">         </w:t>
      </w:r>
      <w:r>
        <w:rPr>
          <w:rFonts w:hint="eastAsia"/>
          <w:lang w:eastAsia="zh-CN"/>
        </w:rPr>
        <w:t>图 PPO算法控制机组输出功率和负载需求</w:t>
      </w:r>
    </w:p>
    <w:p>
      <w:pPr>
        <w:pStyle w:val="11"/>
        <w:ind w:firstLine="198" w:firstLineChars="100"/>
        <w:rPr>
          <w:rFonts w:hint="eastAsia"/>
          <w:lang w:eastAsia="zh-CN"/>
        </w:rPr>
      </w:pPr>
      <w:r>
        <w:rPr>
          <w:rFonts w:hint="eastAsia"/>
          <w:lang w:eastAsia="zh-CN"/>
        </w:rPr>
        <w:t>经计算，PPO算法运行的策略成本为：$</w:t>
      </w:r>
      <w:r>
        <w:rPr>
          <w:lang w:eastAsia="zh-CN"/>
        </w:rPr>
        <w:t>485,001</w:t>
      </w:r>
    </w:p>
    <w:p>
      <w:pPr>
        <w:pStyle w:val="2"/>
        <w:spacing w:before="120" w:after="120"/>
        <w:rPr>
          <w:lang w:eastAsia="zh-CN"/>
        </w:rPr>
      </w:pPr>
      <w:r>
        <w:rPr>
          <w:rFonts w:hint="eastAsia"/>
          <w:lang w:eastAsia="zh-CN"/>
        </w:rPr>
        <w:t>H</w:t>
      </w:r>
      <w:r>
        <w:rPr>
          <w:lang w:eastAsia="zh-CN"/>
        </w:rPr>
        <w:t>-PPO</w:t>
      </w:r>
      <w:r>
        <w:rPr>
          <w:rFonts w:hint="eastAsia"/>
          <w:lang w:eastAsia="zh-CN"/>
        </w:rPr>
        <w:t>强化学习算法实现机组组合优化</w:t>
      </w:r>
    </w:p>
    <w:p>
      <w:pPr>
        <w:pStyle w:val="11"/>
        <w:ind w:firstLine="396" w:firstLineChars="200"/>
        <w:rPr>
          <w:lang w:eastAsia="zh-CN"/>
        </w:rPr>
      </w:pPr>
      <w:r>
        <w:rPr>
          <w:rFonts w:hint="eastAsia"/>
          <w:lang w:eastAsia="zh-CN"/>
        </w:rPr>
        <w:t>前面我们提到了，无论是DQN还是PPO</w:t>
      </w:r>
      <w:r>
        <w:rPr>
          <w:lang w:eastAsia="zh-CN"/>
        </w:rPr>
        <w:t>,</w:t>
      </w:r>
      <w:r>
        <w:rPr>
          <w:rFonts w:hint="eastAsia"/>
          <w:lang w:eastAsia="zh-CN"/>
        </w:rPr>
        <w:t>我们都是只控制离散开停动作，并结合解析解的方式求出该开停动作对应的输出功率。最近的参考文献中提出一种将离散连续动作结合的强化学习算法H</w:t>
      </w:r>
      <w:r>
        <w:rPr>
          <w:lang w:eastAsia="zh-CN"/>
        </w:rPr>
        <w:t>-PPO</w:t>
      </w:r>
      <w:r>
        <w:rPr>
          <w:rFonts w:hint="eastAsia"/>
          <w:lang w:eastAsia="zh-CN"/>
        </w:rPr>
        <w:t>。H</w:t>
      </w:r>
      <w:r>
        <w:rPr>
          <w:lang w:eastAsia="zh-CN"/>
        </w:rPr>
        <w:t>-PPO</w:t>
      </w:r>
      <w:r>
        <w:rPr>
          <w:rFonts w:hint="eastAsia"/>
          <w:lang w:eastAsia="zh-CN"/>
        </w:rPr>
        <w:t>算法分成两部分策略，一个离散部分</w:t>
      </w:r>
      <w:r>
        <w:rPr>
          <w:position w:val="-12"/>
        </w:rPr>
        <w:object>
          <v:shape id="_x0000_i1135" o:spt="75" type="#_x0000_t75" style="height:18.2pt;width:18.55pt;" o:ole="t" filled="f" o:preferrelative="t" stroked="f" coordsize="21600,21600">
            <v:path/>
            <v:fill on="f" focussize="0,0"/>
            <v:stroke on="f" joinstyle="miter"/>
            <v:imagedata r:id="rId241" o:title=""/>
            <o:lock v:ext="edit" aspectratio="t"/>
            <w10:wrap type="none"/>
            <w10:anchorlock/>
          </v:shape>
          <o:OLEObject Type="Embed" ProgID="Equation.DSMT4" ShapeID="_x0000_i1135" DrawAspect="Content" ObjectID="_1468075835" r:id="rId240">
            <o:LockedField>false</o:LockedField>
          </o:OLEObject>
        </w:object>
      </w:r>
      <w:r>
        <w:rPr>
          <w:rFonts w:hint="eastAsia"/>
          <w:lang w:eastAsia="zh-CN"/>
        </w:rPr>
        <w:t>，一个连续部分</w:t>
      </w:r>
      <w:r>
        <w:rPr>
          <w:position w:val="-12"/>
        </w:rPr>
        <w:object>
          <v:shape id="_x0000_i1136" o:spt="75" type="#_x0000_t75" style="height:18.2pt;width:18.2pt;" o:ole="t" filled="f" o:preferrelative="t" stroked="f" coordsize="21600,21600">
            <v:path/>
            <v:fill on="f" focussize="0,0"/>
            <v:stroke on="f" joinstyle="miter"/>
            <v:imagedata r:id="rId243" o:title=""/>
            <o:lock v:ext="edit" aspectratio="t"/>
            <w10:wrap type="none"/>
            <w10:anchorlock/>
          </v:shape>
          <o:OLEObject Type="Embed" ProgID="Equation.DSMT4" ShapeID="_x0000_i1136" DrawAspect="Content" ObjectID="_1468075836" r:id="rId242">
            <o:LockedField>false</o:LockedField>
          </o:OLEObject>
        </w:object>
      </w:r>
      <w:r>
        <w:rPr>
          <w:rFonts w:hint="eastAsia"/>
          <w:lang w:eastAsia="zh-CN"/>
        </w:rPr>
        <w:t>进行优化。这个混合架构包括多个并行的子演员网络，将结构化的动作空间分解为更简单的动作空间，并且还有一个评论家网络来引导所有子演员网络的训练。虽然主要关注参数化动作空间，但提出的架构可以扩展到具有分层结构的更一般的动作空间。</w:t>
      </w:r>
    </w:p>
    <w:p>
      <w:pPr>
        <w:pStyle w:val="3"/>
        <w:keepLines/>
        <w:numPr>
          <w:ilvl w:val="1"/>
          <w:numId w:val="0"/>
        </w:numPr>
        <w:tabs>
          <w:tab w:val="left" w:pos="360"/>
        </w:tabs>
        <w:autoSpaceDE/>
        <w:autoSpaceDN/>
        <w:ind w:left="288" w:hanging="288"/>
        <w:rPr>
          <w:lang w:eastAsia="zh-CN"/>
        </w:rPr>
      </w:pPr>
      <w:bookmarkStart w:id="2" w:name="_Hlk155200234"/>
      <w:r>
        <w:rPr>
          <w:lang w:eastAsia="zh-CN"/>
        </w:rPr>
        <w:t xml:space="preserve">A. </w:t>
      </w:r>
      <w:r>
        <w:rPr>
          <w:lang w:eastAsia="zh-CN"/>
        </w:rPr>
        <w:tab/>
      </w:r>
      <w:r>
        <w:rPr>
          <w:rFonts w:hint="eastAsia"/>
          <w:lang w:eastAsia="zh-CN"/>
        </w:rPr>
        <w:t>强化学习中的离散动作和连续动作</w:t>
      </w:r>
    </w:p>
    <w:bookmarkEnd w:id="2"/>
    <w:p>
      <w:pPr>
        <w:pStyle w:val="11"/>
        <w:ind w:firstLine="396" w:firstLineChars="200"/>
        <w:rPr>
          <w:lang w:eastAsia="zh-CN"/>
        </w:rPr>
      </w:pPr>
      <w:r>
        <w:rPr>
          <w:rFonts w:hint="eastAsia"/>
          <w:lang w:eastAsia="zh-CN"/>
        </w:rPr>
        <w:t>Q</w:t>
      </w:r>
      <w:r>
        <w:rPr>
          <w:lang w:eastAsia="zh-CN"/>
        </w:rPr>
        <w:t>-learning</w:t>
      </w:r>
      <w:r>
        <w:rPr>
          <w:rFonts w:hint="eastAsia"/>
          <w:lang w:eastAsia="zh-CN"/>
        </w:rPr>
        <w:t>是一种基于值函数的更新方法，它基于贝尔曼方程更新模型参数</w:t>
      </w:r>
    </w:p>
    <w:p>
      <w:pPr>
        <w:pStyle w:val="11"/>
        <w:rPr>
          <w:lang w:eastAsia="zh-CN"/>
        </w:rPr>
      </w:pPr>
      <w:r>
        <w:rPr>
          <w:position w:val="-22"/>
        </w:rPr>
        <w:object>
          <v:shape id="_x0000_i1137" o:spt="75" type="#_x0000_t75" style="height:23.1pt;width:233.05pt;" o:ole="t" filled="f" o:preferrelative="t" stroked="f" coordsize="21600,21600">
            <v:path/>
            <v:fill on="f" focussize="0,0"/>
            <v:stroke on="f" joinstyle="miter"/>
            <v:imagedata r:id="rId245" o:title=""/>
            <o:lock v:ext="edit" aspectratio="t"/>
            <w10:wrap type="none"/>
            <w10:anchorlock/>
          </v:shape>
          <o:OLEObject Type="Embed" ProgID="Equation.DSMT4" ShapeID="_x0000_i1137" DrawAspect="Content" ObjectID="_1468075837" r:id="rId244">
            <o:LockedField>false</o:LockedField>
          </o:OLEObject>
        </w:object>
      </w:r>
      <w:r>
        <w:rPr>
          <w:lang w:eastAsia="zh-CN"/>
        </w:rPr>
        <w:t xml:space="preserve">    </w:t>
      </w:r>
      <w:r>
        <w:rPr>
          <w:rFonts w:hint="eastAsia"/>
          <w:lang w:eastAsia="zh-CN"/>
        </w:rPr>
        <w:t>在离散动作空间领域中，深度Q网络（DQN）采用了一个框架，并利用深度神经网络来近似Q函数。在离散动作空间中，也广泛使用了一些DQN的变体，包括异步DQN、双重DQN和交错DQN。这些变体都是基于DQN框架的改进版本，在解决离散动作空间问题上发挥着重要作用。</w:t>
      </w:r>
    </w:p>
    <w:p>
      <w:pPr>
        <w:pStyle w:val="11"/>
        <w:ind w:firstLine="396" w:firstLineChars="200"/>
        <w:rPr>
          <w:lang w:eastAsia="zh-CN"/>
        </w:rPr>
      </w:pPr>
      <w:r>
        <w:rPr>
          <w:rFonts w:hint="eastAsia"/>
          <w:lang w:eastAsia="zh-CN"/>
        </w:rPr>
        <w:t>策略梯度是强化学习的另一种算法，通过优化策略网络</w:t>
      </w:r>
      <w:r>
        <w:rPr>
          <w:position w:val="-12"/>
        </w:rPr>
        <w:object>
          <v:shape id="_x0000_i1138" o:spt="75" type="#_x0000_t75" style="height:18.2pt;width:15.55pt;" o:ole="t" filled="f" o:preferrelative="t" stroked="f" coordsize="21600,21600">
            <v:path/>
            <v:fill on="f" focussize="0,0"/>
            <v:stroke on="f" joinstyle="miter"/>
            <v:imagedata r:id="rId247" o:title=""/>
            <o:lock v:ext="edit" aspectratio="t"/>
            <w10:wrap type="none"/>
            <w10:anchorlock/>
          </v:shape>
          <o:OLEObject Type="Embed" ProgID="Equation.DSMT4" ShapeID="_x0000_i1138" DrawAspect="Content" ObjectID="_1468075838" r:id="rId246">
            <o:LockedField>false</o:LockedField>
          </o:OLEObject>
        </w:object>
      </w:r>
      <w:r>
        <w:rPr>
          <w:rFonts w:hint="eastAsia"/>
          <w:lang w:eastAsia="zh-CN"/>
        </w:rPr>
        <w:t>参数</w:t>
      </w:r>
      <w:r>
        <w:rPr>
          <w:position w:val="-6"/>
        </w:rPr>
        <w:object>
          <v:shape id="_x0000_i1139" o:spt="75" type="#_x0000_t75" style="height:13.25pt;width:11pt;" o:ole="t" filled="f" o:preferrelative="t" stroked="f" coordsize="21600,21600">
            <v:path/>
            <v:fill on="f" focussize="0,0"/>
            <v:stroke on="f" joinstyle="miter"/>
            <v:imagedata r:id="rId249" o:title=""/>
            <o:lock v:ext="edit" aspectratio="t"/>
            <w10:wrap type="none"/>
            <w10:anchorlock/>
          </v:shape>
          <o:OLEObject Type="Embed" ProgID="Equation.DSMT4" ShapeID="_x0000_i1139" DrawAspect="Content" ObjectID="_1468075839" r:id="rId248">
            <o:LockedField>false</o:LockedField>
          </o:OLEObject>
        </w:object>
      </w:r>
      <w:r>
        <w:rPr>
          <w:rFonts w:hint="eastAsia"/>
          <w:lang w:eastAsia="zh-CN"/>
        </w:rPr>
        <w:t>来实现最大化策略价值</w:t>
      </w:r>
      <w:r>
        <w:rPr>
          <w:position w:val="-12"/>
        </w:rPr>
        <w:object>
          <v:shape id="_x0000_i1140" o:spt="75" type="#_x0000_t75" style="height:18.2pt;width:32.2pt;" o:ole="t" filled="f" o:preferrelative="t" stroked="f" coordsize="21600,21600">
            <v:path/>
            <v:fill on="f" focussize="0,0"/>
            <v:stroke on="f" joinstyle="miter"/>
            <v:imagedata r:id="rId251" o:title=""/>
            <o:lock v:ext="edit" aspectratio="t"/>
            <w10:wrap type="none"/>
            <w10:anchorlock/>
          </v:shape>
          <o:OLEObject Type="Embed" ProgID="Equation.DSMT4" ShapeID="_x0000_i1140" DrawAspect="Content" ObjectID="_1468075840" r:id="rId250">
            <o:LockedField>false</o:LockedField>
          </o:OLEObject>
        </w:object>
      </w:r>
      <w:r>
        <w:rPr>
          <w:rFonts w:hint="eastAsia"/>
          <w:lang w:eastAsia="zh-CN"/>
        </w:rPr>
        <w:t>，策略梯度算法的公式可以被定义为</w:t>
      </w:r>
    </w:p>
    <w:p>
      <w:pPr>
        <w:pStyle w:val="11"/>
      </w:pPr>
      <w:r>
        <w:object>
          <v:shape id="_x0000_i1141" o:spt="75" type="#_x0000_t75" style="height:24.25pt;width:185.7pt;" o:ole="t" filled="f" o:preferrelative="t" stroked="f" coordsize="21600,21600">
            <v:path/>
            <v:fill on="f" focussize="0,0"/>
            <v:stroke on="f" joinstyle="miter"/>
            <v:imagedata r:id="rId232" o:title=""/>
            <o:lock v:ext="edit" aspectratio="t"/>
            <w10:wrap type="none"/>
            <w10:anchorlock/>
          </v:shape>
          <o:OLEObject Type="Embed" ProgID="Equation.DSMT4" ShapeID="_x0000_i1141" DrawAspect="Content" ObjectID="_1468075841" r:id="rId252">
            <o:LockedField>false</o:LockedField>
          </o:OLEObject>
        </w:object>
      </w:r>
    </w:p>
    <w:p>
      <w:pPr>
        <w:pStyle w:val="11"/>
        <w:ind w:firstLine="297" w:firstLineChars="150"/>
        <w:rPr>
          <w:lang w:eastAsia="zh-CN"/>
        </w:rPr>
      </w:pPr>
      <w:r>
        <w:rPr>
          <w:rFonts w:hint="eastAsia"/>
          <w:lang w:eastAsia="zh-CN"/>
        </w:rPr>
        <w:t>作为一种替代方法，策略梯度也可以利用优势函数来计算</w:t>
      </w:r>
      <w:r>
        <w:rPr>
          <w:position w:val="-10"/>
        </w:rPr>
        <w:object>
          <v:shape id="_x0000_i1142" o:spt="75" type="#_x0000_t75" style="height:18.2pt;width:45.45pt;" o:ole="t" filled="f" o:preferrelative="t" stroked="f" coordsize="21600,21600">
            <v:path/>
            <v:fill on="f" focussize="0,0"/>
            <v:stroke on="f" joinstyle="miter"/>
            <v:imagedata r:id="rId254" o:title=""/>
            <o:lock v:ext="edit" aspectratio="t"/>
            <w10:wrap type="none"/>
            <w10:anchorlock/>
          </v:shape>
          <o:OLEObject Type="Embed" ProgID="Equation.DSMT4" ShapeID="_x0000_i1142" DrawAspect="Content" ObjectID="_1468075842" r:id="rId253">
            <o:LockedField>false</o:LockedField>
          </o:OLEObject>
        </w:object>
      </w:r>
      <w:r>
        <w:rPr>
          <w:rFonts w:hint="eastAsia"/>
          <w:lang w:eastAsia="zh-CN"/>
        </w:rPr>
        <w:t>。</w:t>
      </w:r>
    </w:p>
    <w:p>
      <w:pPr>
        <w:pStyle w:val="11"/>
      </w:pPr>
      <w:r>
        <w:object>
          <v:shape id="_x0000_i1143" o:spt="75" type="#_x0000_t75" style="height:24.25pt;width:185.3pt;" o:ole="t" filled="f" o:preferrelative="t" stroked="f" coordsize="21600,21600">
            <v:path/>
            <v:fill on="f" focussize="0,0"/>
            <v:stroke on="f" joinstyle="miter"/>
            <v:imagedata r:id="rId256" o:title=""/>
            <o:lock v:ext="edit" aspectratio="t"/>
            <w10:wrap type="none"/>
            <w10:anchorlock/>
          </v:shape>
          <o:OLEObject Type="Embed" ProgID="Equation.DSMT4" ShapeID="_x0000_i1143" DrawAspect="Content" ObjectID="_1468075843" r:id="rId255">
            <o:LockedField>false</o:LockedField>
          </o:OLEObject>
        </w:object>
      </w:r>
    </w:p>
    <w:p>
      <w:pPr>
        <w:pStyle w:val="3"/>
        <w:keepLines/>
        <w:numPr>
          <w:ilvl w:val="1"/>
          <w:numId w:val="0"/>
        </w:numPr>
        <w:tabs>
          <w:tab w:val="left" w:pos="360"/>
        </w:tabs>
        <w:autoSpaceDE/>
        <w:autoSpaceDN/>
        <w:ind w:left="288" w:hanging="288"/>
        <w:rPr>
          <w:lang w:eastAsia="zh-CN"/>
        </w:rPr>
      </w:pPr>
      <w:r>
        <w:rPr>
          <w:lang w:eastAsia="zh-CN"/>
        </w:rPr>
        <w:t>B.</w:t>
      </w:r>
      <w:r>
        <w:rPr>
          <w:lang w:eastAsia="zh-CN"/>
        </w:rPr>
        <w:tab/>
      </w:r>
      <w:r>
        <w:rPr>
          <w:rFonts w:hint="eastAsia"/>
          <w:lang w:eastAsia="zh-CN"/>
        </w:rPr>
        <w:t>H-</w:t>
      </w:r>
      <w:r>
        <w:rPr>
          <w:lang w:eastAsia="zh-CN"/>
        </w:rPr>
        <w:t>PPO</w:t>
      </w:r>
    </w:p>
    <w:p>
      <w:pPr>
        <w:pStyle w:val="11"/>
        <w:ind w:firstLine="396" w:firstLineChars="200"/>
        <w:rPr>
          <w:lang w:eastAsia="zh-CN"/>
        </w:rPr>
      </w:pPr>
      <w:r>
        <w:rPr>
          <w:rFonts w:hint="eastAsia"/>
          <w:lang w:eastAsia="zh-CN"/>
        </w:rPr>
        <w:t>首先，考虑到参数化动作空间，其中离散动作集合</w:t>
      </w:r>
      <w:r>
        <w:rPr>
          <w:position w:val="-12"/>
        </w:rPr>
        <w:object>
          <v:shape id="_x0000_i1144" o:spt="75" type="#_x0000_t75" style="height:18.2pt;width:81.1pt;" o:ole="t" filled="f" o:preferrelative="t" stroked="f" coordsize="21600,21600">
            <v:path/>
            <v:fill on="f" focussize="0,0"/>
            <v:stroke on="f" joinstyle="miter"/>
            <v:imagedata r:id="rId258" o:title=""/>
            <o:lock v:ext="edit" aspectratio="t"/>
            <w10:wrap type="none"/>
            <w10:anchorlock/>
          </v:shape>
          <o:OLEObject Type="Embed" ProgID="Equation.DSMT4" ShapeID="_x0000_i1144" DrawAspect="Content" ObjectID="_1468075844" r:id="rId257">
            <o:LockedField>false</o:LockedField>
          </o:OLEObject>
        </w:object>
      </w:r>
      <w:r>
        <w:rPr>
          <w:rFonts w:hint="eastAsia"/>
          <w:lang w:eastAsia="zh-CN"/>
        </w:rPr>
        <w:t>，每个</w:t>
      </w:r>
      <w:r>
        <w:rPr>
          <w:position w:val="-12"/>
        </w:rPr>
        <w:object>
          <v:shape id="_x0000_i1145" o:spt="75" type="#_x0000_t75" style="height:18.2pt;width:33.35pt;" o:ole="t" filled="f" o:preferrelative="t" stroked="f" coordsize="21600,21600">
            <v:path/>
            <v:fill on="f" focussize="0,0"/>
            <v:stroke on="f" joinstyle="miter"/>
            <v:imagedata r:id="rId260" o:title=""/>
            <o:lock v:ext="edit" aspectratio="t"/>
            <w10:wrap type="none"/>
            <w10:anchorlock/>
          </v:shape>
          <o:OLEObject Type="Embed" ProgID="Equation.DSMT4" ShapeID="_x0000_i1145" DrawAspect="Content" ObjectID="_1468075845" r:id="rId259">
            <o:LockedField>false</o:LockedField>
          </o:OLEObject>
        </w:object>
      </w:r>
      <w:r>
        <w:rPr>
          <w:rFonts w:hint="eastAsia"/>
          <w:lang w:eastAsia="zh-CN"/>
        </w:rPr>
        <w:t>都对应一组连续参数</w:t>
      </w:r>
      <w:r>
        <w:rPr>
          <w:position w:val="-12"/>
        </w:rPr>
        <w:object>
          <v:shape id="_x0000_i1146" o:spt="75" type="#_x0000_t75" style="height:18.55pt;width:48.9pt;" o:ole="t" filled="f" o:preferrelative="t" stroked="f" coordsize="21600,21600">
            <v:path/>
            <v:fill on="f" focussize="0,0"/>
            <v:stroke on="f" joinstyle="miter"/>
            <v:imagedata r:id="rId262" o:title=""/>
            <o:lock v:ext="edit" aspectratio="t"/>
            <w10:wrap type="none"/>
            <w10:anchorlock/>
          </v:shape>
          <o:OLEObject Type="Embed" ProgID="Equation.DSMT4" ShapeID="_x0000_i1146" DrawAspect="Content" ObjectID="_1468075846" r:id="rId261">
            <o:LockedField>false</o:LockedField>
          </o:OLEObject>
        </w:object>
      </w:r>
      <w:r>
        <w:rPr>
          <w:rFonts w:hint="eastAsia"/>
          <w:lang w:eastAsia="zh-CN"/>
        </w:rPr>
        <w:t>一个完整的动作由</w:t>
      </w:r>
      <w:r>
        <w:rPr>
          <w:position w:val="-10"/>
        </w:rPr>
        <w:object>
          <v:shape id="_x0000_i1147" o:spt="75" type="#_x0000_t75" style="height:15.9pt;width:29.2pt;" o:ole="t" filled="f" o:preferrelative="t" stroked="f" coordsize="21600,21600">
            <v:path/>
            <v:fill on="f" focussize="0,0"/>
            <v:stroke on="f" joinstyle="miter"/>
            <v:imagedata r:id="rId264" o:title=""/>
            <o:lock v:ext="edit" aspectratio="t"/>
            <w10:wrap type="none"/>
            <w10:anchorlock/>
          </v:shape>
          <o:OLEObject Type="Embed" ProgID="Equation.DSMT4" ShapeID="_x0000_i1147" DrawAspect="Content" ObjectID="_1468075847" r:id="rId263">
            <o:LockedField>false</o:LockedField>
          </o:OLEObject>
        </w:object>
      </w:r>
      <w:r>
        <w:rPr>
          <w:rFonts w:hint="eastAsia"/>
          <w:lang w:eastAsia="zh-CN"/>
        </w:rPr>
        <w:t>表示，整个动作空间 A 则是每个离散动作与其所有可能参数的组合。这种参数化动作空间可被称为参数化动作马尔可夫决策过程（PAMDPs）。</w:t>
      </w:r>
    </w:p>
    <w:p>
      <w:pPr>
        <w:pStyle w:val="11"/>
        <w:ind w:firstLine="396" w:firstLineChars="200"/>
        <w:rPr>
          <w:lang w:eastAsia="zh-CN"/>
        </w:rPr>
      </w:pPr>
      <w:r>
        <w:rPr>
          <w:rFonts w:hint="eastAsia"/>
          <w:lang w:eastAsia="zh-CN"/>
        </w:rPr>
        <w:t>为了设计适用于 PAMDPs 的算法，采用了基于演员-评论家架构的方法。通常的演员-评论家算法包括一个演员网络和一个评论家网络，其中评论家网络用于计算演员网络参数的梯度。然而，对于参数化动作空间，我们提出的架构包含两个并行的演员网络。这两个演员网络分别用于执行动作选择和参数选择：一个离散演员网络学习一个随机策略</w:t>
      </w:r>
      <w:r>
        <w:rPr>
          <w:position w:val="-12"/>
        </w:rPr>
        <w:object>
          <v:shape id="_x0000_i1148" o:spt="75" type="#_x0000_t75" style="height:18.2pt;width:18.55pt;" o:ole="t" filled="f" o:preferrelative="t" stroked="f" coordsize="21600,21600">
            <v:path/>
            <v:fill on="f" focussize="0,0"/>
            <v:stroke on="f" joinstyle="miter"/>
            <v:imagedata r:id="rId266" o:title=""/>
            <o:lock v:ext="edit" aspectratio="t"/>
            <w10:wrap type="none"/>
            <w10:anchorlock/>
          </v:shape>
          <o:OLEObject Type="Embed" ProgID="Equation.DSMT4" ShapeID="_x0000_i1148" DrawAspect="Content" ObjectID="_1468075848" r:id="rId265">
            <o:LockedField>false</o:LockedField>
          </o:OLEObject>
        </w:object>
      </w:r>
      <w:r>
        <w:rPr>
          <w:rFonts w:hint="eastAsia"/>
          <w:lang w:eastAsia="zh-CN"/>
        </w:rPr>
        <w:t>和离散动作</w:t>
      </w:r>
      <w:r>
        <w:rPr>
          <w:position w:val="-6"/>
        </w:rPr>
        <w:object>
          <v:shape id="_x0000_i1149" o:spt="75" type="#_x0000_t75" style="height:11pt;width:10.25pt;" o:ole="t" filled="f" o:preferrelative="t" stroked="f" coordsize="21600,21600">
            <v:path/>
            <v:fill on="f" focussize="0,0"/>
            <v:stroke on="f" joinstyle="miter"/>
            <v:imagedata r:id="rId268" o:title=""/>
            <o:lock v:ext="edit" aspectratio="t"/>
            <w10:wrap type="none"/>
            <w10:anchorlock/>
          </v:shape>
          <o:OLEObject Type="Embed" ProgID="Equation.DSMT4" ShapeID="_x0000_i1149" DrawAspect="Content" ObjectID="_1468075849" r:id="rId267">
            <o:LockedField>false</o:LockedField>
          </o:OLEObject>
        </w:object>
      </w:r>
      <w:r>
        <w:rPr>
          <w:rFonts w:hint="eastAsia"/>
          <w:lang w:eastAsia="zh-CN"/>
        </w:rPr>
        <w:t>，</w:t>
      </w:r>
      <w:r>
        <w:rPr>
          <w:rFonts w:ascii="Segoe UI" w:hAnsi="Segoe UI" w:cs="Segoe UI"/>
          <w:color w:val="374151"/>
          <w:lang w:eastAsia="zh-CN"/>
        </w:rPr>
        <w:t>另一个连续演员网络学习一个随机策略</w:t>
      </w:r>
      <w:r>
        <w:rPr>
          <w:position w:val="-12"/>
        </w:rPr>
        <w:object>
          <v:shape id="_x0000_i1150" o:spt="75" type="#_x0000_t75" style="height:18.2pt;width:18.2pt;" o:ole="t" filled="f" o:preferrelative="t" stroked="f" coordsize="21600,21600">
            <v:path/>
            <v:fill on="f" focussize="0,0"/>
            <v:stroke on="f" joinstyle="miter"/>
            <v:imagedata r:id="rId270" o:title=""/>
            <o:lock v:ext="edit" aspectratio="t"/>
            <w10:wrap type="none"/>
            <w10:anchorlock/>
          </v:shape>
          <o:OLEObject Type="Embed" ProgID="Equation.DSMT4" ShapeID="_x0000_i1150" DrawAspect="Content" ObjectID="_1468075850" r:id="rId269">
            <o:LockedField>false</o:LockedField>
          </o:OLEObject>
        </w:object>
      </w:r>
      <w:r>
        <w:rPr>
          <w:rFonts w:hint="eastAsia"/>
          <w:lang w:eastAsia="zh-CN"/>
        </w:rPr>
        <w:t>和连续动作</w:t>
      </w:r>
      <w:r>
        <w:rPr>
          <w:position w:val="-14"/>
        </w:rPr>
        <w:object>
          <v:shape id="_x0000_i1151" o:spt="75" type="#_x0000_t75" style="height:18.55pt;width:56.1pt;" o:ole="t" filled="f" o:preferrelative="t" stroked="f" coordsize="21600,21600">
            <v:path/>
            <v:fill on="f" focussize="0,0"/>
            <v:stroke on="f" joinstyle="miter"/>
            <v:imagedata r:id="rId272" o:title=""/>
            <o:lock v:ext="edit" aspectratio="t"/>
            <w10:wrap type="none"/>
            <w10:anchorlock/>
          </v:shape>
          <o:OLEObject Type="Embed" ProgID="Equation.DSMT4" ShapeID="_x0000_i1151" DrawAspect="Content" ObjectID="_1468075851" r:id="rId271">
            <o:LockedField>false</o:LockedField>
          </o:OLEObject>
        </w:object>
      </w:r>
      <w:r>
        <w:rPr>
          <w:rFonts w:hint="eastAsia"/>
          <w:lang w:eastAsia="zh-CN"/>
        </w:rPr>
        <w:t>，两个演员网络共享前几层以编码状态信息。我们将这种架构称为混合演员-评论家架构，因为在这个架构中同时存在离散演员和连续演员。</w:t>
      </w:r>
    </w:p>
    <w:p>
      <w:pPr>
        <w:pStyle w:val="11"/>
        <w:ind w:firstLine="99" w:firstLineChars="50"/>
        <w:rPr>
          <w:lang w:eastAsia="zh-CN"/>
        </w:rPr>
      </w:pPr>
      <w:r>
        <w:drawing>
          <wp:inline distT="0" distB="0" distL="0" distR="0">
            <wp:extent cx="3082290" cy="3907155"/>
            <wp:effectExtent l="0" t="0" r="0" b="0"/>
            <wp:docPr id="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
                    <pic:cNvPicPr>
                      <a:picLocks noChangeAspect="1" noChangeArrowheads="1"/>
                    </pic:cNvPicPr>
                  </pic:nvPicPr>
                  <pic:blipFill>
                    <a:blip r:embed="rId273">
                      <a:extLst>
                        <a:ext uri="{28A0092B-C50C-407E-A947-70E740481C1C}">
                          <a14:useLocalDpi xmlns:a14="http://schemas.microsoft.com/office/drawing/2010/main" val="0"/>
                        </a:ext>
                      </a:extLst>
                    </a:blip>
                    <a:srcRect r="3572"/>
                    <a:stretch>
                      <a:fillRect/>
                    </a:stretch>
                  </pic:blipFill>
                  <pic:spPr>
                    <a:xfrm>
                      <a:off x="0" y="0"/>
                      <a:ext cx="3082290" cy="3907155"/>
                    </a:xfrm>
                    <a:prstGeom prst="rect">
                      <a:avLst/>
                    </a:prstGeom>
                    <a:noFill/>
                    <a:ln>
                      <a:noFill/>
                    </a:ln>
                  </pic:spPr>
                </pic:pic>
              </a:graphicData>
            </a:graphic>
          </wp:inline>
        </w:drawing>
      </w:r>
    </w:p>
    <w:p>
      <w:pPr>
        <w:pStyle w:val="11"/>
        <w:ind w:firstLine="396" w:firstLineChars="200"/>
        <w:rPr>
          <w:lang w:eastAsia="zh-CN"/>
        </w:rPr>
      </w:pPr>
      <w:r>
        <w:rPr>
          <w:rFonts w:hint="eastAsia"/>
          <w:lang w:eastAsia="zh-CN"/>
        </w:rPr>
        <w:t>于是我们定义了H</w:t>
      </w:r>
      <w:r>
        <w:rPr>
          <w:lang w:eastAsia="zh-CN"/>
        </w:rPr>
        <w:t>-PPO</w:t>
      </w:r>
      <w:r>
        <w:rPr>
          <w:rFonts w:hint="eastAsia"/>
          <w:lang w:eastAsia="zh-CN"/>
        </w:rPr>
        <w:t>算法混合动作网络，在每一个状态下输出启停二进制控制变量，也输出实际功率控制变量，我们通过将离散动作连续动作分开计算l</w:t>
      </w:r>
      <w:r>
        <w:rPr>
          <w:lang w:eastAsia="zh-CN"/>
        </w:rPr>
        <w:t>oss</w:t>
      </w:r>
      <w:r>
        <w:rPr>
          <w:rFonts w:hint="eastAsia"/>
          <w:lang w:eastAsia="zh-CN"/>
        </w:rPr>
        <w:t>，并最终合并到Ac</w:t>
      </w:r>
      <w:r>
        <w:rPr>
          <w:lang w:eastAsia="zh-CN"/>
        </w:rPr>
        <w:t>tor</w:t>
      </w:r>
      <w:r>
        <w:rPr>
          <w:rFonts w:hint="eastAsia"/>
          <w:lang w:eastAsia="zh-CN"/>
        </w:rPr>
        <w:t>-Loss里面实现策略网络的共同控制。</w:t>
      </w:r>
    </w:p>
    <w:p>
      <w:pPr>
        <w:pStyle w:val="3"/>
        <w:keepLines/>
        <w:numPr>
          <w:ilvl w:val="1"/>
          <w:numId w:val="0"/>
        </w:numPr>
        <w:tabs>
          <w:tab w:val="left" w:pos="360"/>
        </w:tabs>
        <w:autoSpaceDE/>
        <w:autoSpaceDN/>
        <w:ind w:left="288" w:hanging="288"/>
        <w:rPr>
          <w:lang w:eastAsia="zh-CN"/>
        </w:rPr>
      </w:pPr>
      <w:r>
        <w:rPr>
          <w:lang w:eastAsia="zh-CN"/>
        </w:rPr>
        <w:t>C.</w:t>
      </w:r>
      <w:r>
        <w:rPr>
          <w:lang w:eastAsia="zh-CN"/>
        </w:rPr>
        <w:tab/>
      </w:r>
      <w:r>
        <w:rPr>
          <w:rFonts w:hint="eastAsia"/>
          <w:lang w:eastAsia="zh-CN"/>
        </w:rPr>
        <w:t>H-</w:t>
      </w:r>
      <w:r>
        <w:rPr>
          <w:lang w:eastAsia="zh-CN"/>
        </w:rPr>
        <w:t>PPO</w:t>
      </w:r>
    </w:p>
    <w:p>
      <w:pPr>
        <w:pStyle w:val="11"/>
        <w:rPr>
          <w:lang w:eastAsia="zh-CN"/>
        </w:rPr>
      </w:pPr>
      <w:r>
        <w:rPr>
          <w:lang w:eastAsia="zh-CN"/>
        </w:rPr>
        <w:t xml:space="preserve">      </w:t>
      </w:r>
      <w:bookmarkStart w:id="3" w:name="_Hlk155204353"/>
      <w:r>
        <w:rPr>
          <w:lang w:eastAsia="zh-CN"/>
        </w:rPr>
        <w:t xml:space="preserve"> </w:t>
      </w:r>
      <w:r>
        <w:rPr>
          <w:rFonts w:hint="eastAsia"/>
          <w:lang w:eastAsia="zh-CN"/>
        </w:rPr>
        <w:t>我们根据H</w:t>
      </w:r>
      <w:r>
        <w:rPr>
          <w:lang w:eastAsia="zh-CN"/>
        </w:rPr>
        <w:t>-PPO</w:t>
      </w:r>
      <w:r>
        <w:rPr>
          <w:rFonts w:hint="eastAsia"/>
          <w:lang w:eastAsia="zh-CN"/>
        </w:rPr>
        <w:t>建立相关算法，并在机组组合优化环境上训练，在此问题背景中，H</w:t>
      </w:r>
      <w:r>
        <w:rPr>
          <w:lang w:eastAsia="zh-CN"/>
        </w:rPr>
        <w:t>-PPO</w:t>
      </w:r>
      <w:r>
        <w:rPr>
          <w:rFonts w:hint="eastAsia"/>
          <w:lang w:eastAsia="zh-CN"/>
        </w:rPr>
        <w:t>网络是输出既有控制8个机组的开停概率，也有两个8维的连续向量，这8维连续向量分别对应这8台机组实际输出功率的均值和方差，我们只需要利用高斯分布采样就可以得出其控制功率输出大小，值得注意的是我们设置的8个连续输出变量大小范围约束在了</w:t>
      </w:r>
      <w:r>
        <w:rPr>
          <w:lang w:eastAsia="zh-CN"/>
        </w:rPr>
        <w:t>[0,1]</w:t>
      </w:r>
      <w:r>
        <w:rPr>
          <w:rFonts w:hint="eastAsia"/>
          <w:lang w:eastAsia="zh-CN"/>
        </w:rPr>
        <w:t>故需分别对其反归一化才能得到实际输出功率。但是，结果显示我们的算法根本收敛仍是只收敛一部分，之后就停止了，且训练时间一长就会梯度消失</w:t>
      </w:r>
      <w:bookmarkEnd w:id="3"/>
    </w:p>
    <w:p>
      <w:pPr>
        <w:pStyle w:val="11"/>
        <w:rPr>
          <w:lang w:eastAsia="zh-CN"/>
        </w:rPr>
      </w:pPr>
      <w:r>
        <w:rPr>
          <w:lang w:eastAsia="zh-CN"/>
        </w:rPr>
        <w:drawing>
          <wp:inline distT="0" distB="0" distL="0" distR="0">
            <wp:extent cx="3001010" cy="1800860"/>
            <wp:effectExtent l="0" t="0" r="8890" b="8890"/>
            <wp:docPr id="62475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4836" name="图片 1"/>
                    <pic:cNvPicPr>
                      <a:picLocks noChangeAspect="1"/>
                    </pic:cNvPicPr>
                  </pic:nvPicPr>
                  <pic:blipFill>
                    <a:blip r:embed="rId274"/>
                    <a:stretch>
                      <a:fillRect/>
                    </a:stretch>
                  </pic:blipFill>
                  <pic:spPr>
                    <a:xfrm>
                      <a:off x="0" y="0"/>
                      <a:ext cx="3001010" cy="1800860"/>
                    </a:xfrm>
                    <a:prstGeom prst="rect">
                      <a:avLst/>
                    </a:prstGeom>
                  </pic:spPr>
                </pic:pic>
              </a:graphicData>
            </a:graphic>
          </wp:inline>
        </w:drawing>
      </w:r>
    </w:p>
    <w:p>
      <w:pPr>
        <w:pStyle w:val="11"/>
        <w:rPr>
          <w:rFonts w:hint="eastAsia"/>
          <w:lang w:eastAsia="zh-CN"/>
        </w:rPr>
      </w:pPr>
      <w:r>
        <w:rPr>
          <w:rFonts w:hint="eastAsia"/>
          <w:lang w:eastAsia="zh-CN"/>
        </w:rPr>
        <w:t xml:space="preserve"> </w:t>
      </w:r>
      <w:r>
        <w:rPr>
          <w:lang w:eastAsia="zh-CN"/>
        </w:rPr>
        <w:t xml:space="preserve">                                </w:t>
      </w:r>
      <w:r>
        <w:rPr>
          <w:rFonts w:hint="eastAsia"/>
          <w:lang w:eastAsia="zh-CN"/>
        </w:rPr>
        <w:t>图 H</w:t>
      </w:r>
      <w:r>
        <w:rPr>
          <w:lang w:eastAsia="zh-CN"/>
        </w:rPr>
        <w:t>-PP</w:t>
      </w:r>
      <w:r>
        <w:rPr>
          <w:rFonts w:hint="eastAsia"/>
          <w:lang w:eastAsia="zh-CN"/>
        </w:rPr>
        <w:t>O奖励曲线图</w:t>
      </w:r>
    </w:p>
    <w:p>
      <w:pPr>
        <w:pStyle w:val="11"/>
        <w:rPr>
          <w:lang w:eastAsia="zh-CN"/>
        </w:rPr>
      </w:pPr>
      <w:r>
        <w:rPr>
          <w:lang w:eastAsia="zh-CN"/>
        </w:rPr>
        <w:drawing>
          <wp:inline distT="0" distB="0" distL="0" distR="0">
            <wp:extent cx="3001010" cy="852805"/>
            <wp:effectExtent l="0" t="0" r="8890" b="4445"/>
            <wp:docPr id="749368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8145" name="图片 1"/>
                    <pic:cNvPicPr>
                      <a:picLocks noChangeAspect="1"/>
                    </pic:cNvPicPr>
                  </pic:nvPicPr>
                  <pic:blipFill>
                    <a:blip r:embed="rId275"/>
                    <a:stretch>
                      <a:fillRect/>
                    </a:stretch>
                  </pic:blipFill>
                  <pic:spPr>
                    <a:xfrm>
                      <a:off x="0" y="0"/>
                      <a:ext cx="3001010" cy="852805"/>
                    </a:xfrm>
                    <a:prstGeom prst="rect">
                      <a:avLst/>
                    </a:prstGeom>
                  </pic:spPr>
                </pic:pic>
              </a:graphicData>
            </a:graphic>
          </wp:inline>
        </w:drawing>
      </w:r>
    </w:p>
    <w:p>
      <w:pPr>
        <w:pStyle w:val="11"/>
        <w:ind w:firstLine="1386" w:firstLineChars="700"/>
        <w:rPr>
          <w:lang w:eastAsia="zh-CN"/>
        </w:rPr>
      </w:pPr>
      <w:r>
        <w:rPr>
          <w:rFonts w:hint="eastAsia"/>
          <w:lang w:eastAsia="zh-CN"/>
        </w:rPr>
        <w:t>图 H</w:t>
      </w:r>
      <w:r>
        <w:rPr>
          <w:lang w:eastAsia="zh-CN"/>
        </w:rPr>
        <w:t>-PPO</w:t>
      </w:r>
      <w:r>
        <w:rPr>
          <w:rFonts w:hint="eastAsia"/>
          <w:lang w:eastAsia="zh-CN"/>
        </w:rPr>
        <w:t>的梯度消失现象</w:t>
      </w:r>
    </w:p>
    <w:p>
      <w:pPr>
        <w:pStyle w:val="2"/>
        <w:numPr>
          <w:ilvl w:val="0"/>
          <w:numId w:val="0"/>
        </w:numPr>
        <w:spacing w:before="120" w:after="120"/>
        <w:rPr>
          <w:lang w:eastAsia="zh-CN"/>
        </w:rPr>
      </w:pPr>
      <w:r>
        <w:rPr>
          <w:rFonts w:hint="eastAsia"/>
          <w:lang w:eastAsia="zh-CN"/>
        </w:rPr>
        <w:t>V</w:t>
      </w:r>
      <w:r>
        <w:rPr>
          <w:lang w:eastAsia="zh-CN"/>
        </w:rPr>
        <w:t>IV Conc</w:t>
      </w:r>
      <w:r>
        <w:rPr>
          <w:rFonts w:hint="eastAsia"/>
          <w:lang w:eastAsia="zh-CN"/>
        </w:rPr>
        <w:t>lution</w:t>
      </w:r>
    </w:p>
    <w:p>
      <w:pPr>
        <w:pStyle w:val="11"/>
        <w:ind w:firstLine="396" w:firstLineChars="200"/>
        <w:rPr>
          <w:lang w:eastAsia="zh-CN"/>
        </w:rPr>
      </w:pPr>
      <w:r>
        <w:rPr>
          <w:rFonts w:hint="eastAsia"/>
          <w:lang w:eastAsia="zh-CN"/>
        </w:rPr>
        <w:t>经过本次课程实践大作业收获良多。我们掌握了在matlab和python里面求解线性规划，混合线性规划以及相关极值约束问题的具体做法。在使用遗传算法求解机组组合优化问题时，我们自学遗传算法的原理，在不调用外接库的条件下自定义了整个遗传算法的流程，得出的运行成本结果和混合整数规划极为接近。</w:t>
      </w:r>
    </w:p>
    <w:p>
      <w:pPr>
        <w:pStyle w:val="11"/>
        <w:ind w:firstLine="396" w:firstLineChars="200"/>
        <w:rPr>
          <w:rFonts w:hint="eastAsia"/>
          <w:lang w:eastAsia="zh-CN"/>
        </w:rPr>
      </w:pPr>
      <w:r>
        <w:rPr>
          <w:rFonts w:hint="eastAsia"/>
          <w:lang w:eastAsia="zh-CN"/>
        </w:rPr>
        <w:t>我要强调的是强化学习求解机组组合优化问题，其实经过调研，我们本次实现的机组组合优化问题条件十分简单，真实的机组组合优化问题可能包含代价的功率是二次函数，翻转率限制，功率上升曲线斜率，分段斜率限制，冷启动和热启动成本以及最长运行时间等等，然而加入这些条件后利用混合整数规划求解不仅耗时较长，求出的也不是最优解，这时很多论文就提出了强化学习求解机组组合问题的算法，无论是求解效率还是运行成本上都有证明强化学习的效果可以好于gurobi等优化器计算的结果[</w:t>
      </w:r>
      <w:r>
        <w:rPr>
          <w:lang w:eastAsia="zh-CN"/>
        </w:rPr>
        <w:t>3]</w:t>
      </w:r>
      <w:r>
        <w:rPr>
          <w:rFonts w:hint="eastAsia"/>
          <w:lang w:eastAsia="zh-CN"/>
        </w:rPr>
        <w:t>。这也是我们一开始选择强化学习算法求解的原因。然而强化学习算法较为复杂，在短暂的学习之后很难熟练的运用，求出的结果也并没有想象中的那样合理，无论如何，这都是一次极为宝贵的学习和探索经历，</w:t>
      </w:r>
    </w:p>
    <w:p>
      <w:pPr>
        <w:pStyle w:val="30"/>
      </w:pPr>
      <w:r>
        <w:t>References</w:t>
      </w:r>
    </w:p>
    <w:p>
      <w:pPr>
        <w:numPr>
          <w:ilvl w:val="0"/>
          <w:numId w:val="8"/>
        </w:numPr>
        <w:rPr>
          <w:sz w:val="16"/>
          <w:szCs w:val="16"/>
        </w:rPr>
      </w:pPr>
      <w:r>
        <w:rPr>
          <w:sz w:val="16"/>
          <w:szCs w:val="16"/>
        </w:rPr>
        <w:t xml:space="preserve">G. O. Young, “Synthetic structure of industrial plastics (Book style with paper title and editor),” </w:t>
      </w:r>
      <w:r>
        <w:rPr>
          <w:sz w:val="16"/>
          <w:szCs w:val="16"/>
        </w:rPr>
        <w:tab/>
      </w:r>
      <w:r>
        <w:rPr>
          <w:sz w:val="16"/>
          <w:szCs w:val="16"/>
        </w:rPr>
        <w:t xml:space="preserve">in </w:t>
      </w:r>
      <w:r>
        <w:rPr>
          <w:i/>
          <w:iCs/>
          <w:sz w:val="16"/>
          <w:szCs w:val="16"/>
        </w:rPr>
        <w:t>Plastics</w:t>
      </w:r>
      <w:r>
        <w:rPr>
          <w:sz w:val="16"/>
          <w:szCs w:val="16"/>
        </w:rPr>
        <w:t>, 2nd ed. vol. 3, J. Peters, Ed.  New York: McGraw-Hill, 1964, pp. 15–64.</w:t>
      </w:r>
    </w:p>
    <w:p>
      <w:pPr>
        <w:numPr>
          <w:ilvl w:val="0"/>
          <w:numId w:val="8"/>
        </w:numPr>
        <w:rPr>
          <w:sz w:val="16"/>
          <w:szCs w:val="16"/>
        </w:rPr>
      </w:pPr>
      <w:r>
        <w:rPr>
          <w:sz w:val="16"/>
          <w:szCs w:val="16"/>
        </w:rPr>
        <w:t xml:space="preserve">W.-K. Chen, </w:t>
      </w:r>
      <w:r>
        <w:rPr>
          <w:i/>
          <w:iCs/>
          <w:sz w:val="16"/>
          <w:szCs w:val="16"/>
        </w:rPr>
        <w:t>Linear Networks and Systems</w:t>
      </w:r>
      <w:r>
        <w:rPr>
          <w:sz w:val="16"/>
          <w:szCs w:val="16"/>
        </w:rPr>
        <w:t xml:space="preserve"> (Book style)</w:t>
      </w:r>
      <w:r>
        <w:rPr>
          <w:i/>
          <w:iCs/>
          <w:sz w:val="16"/>
          <w:szCs w:val="16"/>
        </w:rPr>
        <w:t>.</w:t>
      </w:r>
      <w:r>
        <w:rPr>
          <w:sz w:val="16"/>
          <w:szCs w:val="16"/>
        </w:rPr>
        <w:tab/>
      </w:r>
      <w:r>
        <w:rPr>
          <w:sz w:val="16"/>
          <w:szCs w:val="16"/>
        </w:rPr>
        <w:t>Belmont, CA: Wadsworth, 1993, pp. 123–135.</w:t>
      </w:r>
    </w:p>
    <w:p>
      <w:pPr>
        <w:numPr>
          <w:ilvl w:val="0"/>
          <w:numId w:val="8"/>
        </w:numPr>
        <w:rPr>
          <w:sz w:val="16"/>
          <w:szCs w:val="16"/>
        </w:rPr>
      </w:pPr>
      <w:r>
        <w:rPr>
          <w:sz w:val="16"/>
          <w:szCs w:val="16"/>
        </w:rPr>
        <w:tab/>
      </w:r>
      <w:r>
        <w:rPr>
          <w:sz w:val="16"/>
          <w:szCs w:val="16"/>
        </w:rPr>
        <w:t xml:space="preserve">H. Poor, </w:t>
      </w:r>
      <w:r>
        <w:rPr>
          <w:i/>
          <w:iCs/>
          <w:sz w:val="16"/>
          <w:szCs w:val="16"/>
        </w:rPr>
        <w:t>An Introduction to Signal Detection and Estimation</w:t>
      </w:r>
      <w:r>
        <w:rPr>
          <w:sz w:val="16"/>
          <w:szCs w:val="16"/>
        </w:rPr>
        <w:t>.   New York: Springer-Verlag, 1985, ch. 4.</w:t>
      </w:r>
    </w:p>
    <w:p>
      <w:pPr>
        <w:pStyle w:val="25"/>
        <w:numPr>
          <w:ilvl w:val="0"/>
          <w:numId w:val="8"/>
        </w:numPr>
      </w:pPr>
      <w:r>
        <w:t>B. Smith, “An approach to graphs of linear forms (Unpublished work style),” unpublished.</w:t>
      </w:r>
    </w:p>
    <w:p>
      <w:pPr>
        <w:numPr>
          <w:ilvl w:val="0"/>
          <w:numId w:val="8"/>
        </w:numPr>
        <w:rPr>
          <w:sz w:val="16"/>
          <w:szCs w:val="16"/>
        </w:rPr>
      </w:pPr>
      <w:r>
        <w:rPr>
          <w:sz w:val="16"/>
          <w:szCs w:val="16"/>
        </w:rPr>
        <w:t xml:space="preserve">E. H. Miller, “A note on reflector arrays (Periodical style—Accepted for publication),” </w:t>
      </w:r>
      <w:r>
        <w:rPr>
          <w:i/>
          <w:iCs/>
          <w:sz w:val="16"/>
          <w:szCs w:val="16"/>
        </w:rPr>
        <w:t>IEEE Trans. Antennas Propagat.</w:t>
      </w:r>
      <w:r>
        <w:rPr>
          <w:sz w:val="16"/>
          <w:szCs w:val="16"/>
        </w:rPr>
        <w:t>, to be published.</w:t>
      </w:r>
    </w:p>
    <w:p>
      <w:pPr>
        <w:numPr>
          <w:ilvl w:val="0"/>
          <w:numId w:val="8"/>
        </w:numPr>
        <w:rPr>
          <w:sz w:val="16"/>
          <w:szCs w:val="16"/>
        </w:rPr>
      </w:pPr>
      <w:r>
        <w:rPr>
          <w:sz w:val="16"/>
          <w:szCs w:val="16"/>
        </w:rPr>
        <w:t xml:space="preserve">J. Wang, “Fundamentals of erbium-doped fiber amplifiers arrays (Periodical style—Submitted for publication),” </w:t>
      </w:r>
      <w:r>
        <w:rPr>
          <w:i/>
          <w:iCs/>
          <w:sz w:val="16"/>
          <w:szCs w:val="16"/>
        </w:rPr>
        <w:t>IEEE J. Quantum Electron.</w:t>
      </w:r>
      <w:r>
        <w:rPr>
          <w:sz w:val="16"/>
          <w:szCs w:val="16"/>
        </w:rPr>
        <w:t>, submitted for publication.</w:t>
      </w:r>
    </w:p>
    <w:p>
      <w:pPr>
        <w:pStyle w:val="25"/>
        <w:numPr>
          <w:ilvl w:val="0"/>
          <w:numId w:val="8"/>
        </w:numPr>
      </w:pPr>
      <w:r>
        <w:t>C. J. Kaufman, Rocky Mountain Research Lab., Boulder, CO, private communication, May 1995.</w:t>
      </w:r>
    </w:p>
    <w:p>
      <w:pPr>
        <w:pStyle w:val="25"/>
        <w:numPr>
          <w:ilvl w:val="0"/>
          <w:numId w:val="8"/>
        </w:numPr>
      </w:pPr>
      <w:r>
        <w:t xml:space="preserve">Y. Yorozu, M. Hirano, K. Oka, and Y. Tagawa, “Electron spectroscopy studies on magneto-optical media and plastic substrate interfaces(Translation Journals style),” </w:t>
      </w:r>
      <w:r>
        <w:rPr>
          <w:i/>
          <w:iCs/>
        </w:rPr>
        <w:t>IEEE Transl. J. Magn.Jpn.</w:t>
      </w:r>
      <w:r>
        <w:t>, vol. 2, Aug. 1987, pp. 740–741 [</w:t>
      </w:r>
      <w:r>
        <w:rPr>
          <w:i/>
          <w:iCs/>
        </w:rPr>
        <w:t>Dig. 9</w:t>
      </w:r>
      <w:r>
        <w:rPr>
          <w:i/>
          <w:iCs/>
          <w:vertAlign w:val="superscript"/>
        </w:rPr>
        <w:t>th</w:t>
      </w:r>
      <w:r>
        <w:rPr>
          <w:i/>
          <w:iCs/>
        </w:rPr>
        <w:t xml:space="preserve"> Annu. Conf. Magnetics</w:t>
      </w:r>
      <w:r>
        <w:t xml:space="preserve"> Japan, 1982, p. 301].</w:t>
      </w:r>
    </w:p>
    <w:p>
      <w:pPr>
        <w:pStyle w:val="25"/>
        <w:numPr>
          <w:ilvl w:val="0"/>
          <w:numId w:val="8"/>
        </w:numPr>
      </w:pPr>
      <w:r>
        <w:t xml:space="preserve">M. Young, </w:t>
      </w:r>
      <w:r>
        <w:rPr>
          <w:i/>
          <w:iCs/>
        </w:rPr>
        <w:t>The Techincal Writers Handbook.</w:t>
      </w:r>
      <w:r>
        <w:t xml:space="preserve">  Mill Valley, CA: University Science, 1989.</w:t>
      </w:r>
    </w:p>
    <w:p>
      <w:pPr>
        <w:numPr>
          <w:ilvl w:val="0"/>
          <w:numId w:val="8"/>
        </w:numPr>
        <w:rPr>
          <w:sz w:val="16"/>
          <w:szCs w:val="16"/>
        </w:rPr>
      </w:pPr>
      <w:r>
        <w:rPr>
          <w:sz w:val="16"/>
          <w:szCs w:val="16"/>
        </w:rPr>
        <w:t xml:space="preserve">J. U. Duncombe, “Infrared navigation—Part I: An assessment of feasibility (Periodical style),” </w:t>
      </w:r>
      <w:r>
        <w:rPr>
          <w:i/>
          <w:iCs/>
          <w:sz w:val="16"/>
          <w:szCs w:val="16"/>
        </w:rPr>
        <w:t>IEEE Trans. Electron Devices</w:t>
      </w:r>
      <w:r>
        <w:rPr>
          <w:sz w:val="16"/>
          <w:szCs w:val="16"/>
        </w:rPr>
        <w:t>, vol. ED-11, pp. 34–39, Jan. 1959.</w:t>
      </w:r>
    </w:p>
    <w:p>
      <w:pPr>
        <w:numPr>
          <w:ilvl w:val="0"/>
          <w:numId w:val="8"/>
        </w:numPr>
        <w:rPr>
          <w:sz w:val="16"/>
          <w:szCs w:val="16"/>
        </w:rPr>
      </w:pPr>
      <w:r>
        <w:rPr>
          <w:sz w:val="16"/>
          <w:szCs w:val="16"/>
        </w:rPr>
        <w:tab/>
      </w:r>
      <w:r>
        <w:rPr>
          <w:sz w:val="16"/>
          <w:szCs w:val="16"/>
        </w:rPr>
        <w:t xml:space="preserve">S. Chen, B. Mulgrew, and P. M. Grant, “A clustering technique for digital communications channel equalization using radial basis function networks,” </w:t>
      </w:r>
      <w:r>
        <w:rPr>
          <w:i/>
          <w:iCs/>
          <w:sz w:val="16"/>
          <w:szCs w:val="16"/>
        </w:rPr>
        <w:t>IEEE Trans. Neural Networks</w:t>
      </w:r>
      <w:r>
        <w:rPr>
          <w:sz w:val="16"/>
          <w:szCs w:val="16"/>
        </w:rPr>
        <w:t>, vol. 4, pp. 570–578, July 1993.</w:t>
      </w:r>
    </w:p>
    <w:p>
      <w:pPr>
        <w:numPr>
          <w:ilvl w:val="0"/>
          <w:numId w:val="8"/>
        </w:numPr>
        <w:rPr>
          <w:sz w:val="16"/>
          <w:szCs w:val="16"/>
        </w:rPr>
      </w:pPr>
      <w:r>
        <w:rPr>
          <w:sz w:val="16"/>
          <w:szCs w:val="16"/>
        </w:rPr>
        <w:t xml:space="preserve">R. W. Lucky, “Automatic equalization for digital communication,” </w:t>
      </w:r>
      <w:r>
        <w:rPr>
          <w:i/>
          <w:iCs/>
          <w:sz w:val="16"/>
          <w:szCs w:val="16"/>
        </w:rPr>
        <w:t>Bell Syst. Tech. J.</w:t>
      </w:r>
      <w:r>
        <w:rPr>
          <w:sz w:val="16"/>
          <w:szCs w:val="16"/>
        </w:rPr>
        <w:t>, vol. 44, no. 4, pp. 547–588, Apr. 1965.</w:t>
      </w:r>
    </w:p>
    <w:p>
      <w:pPr>
        <w:numPr>
          <w:ilvl w:val="0"/>
          <w:numId w:val="8"/>
        </w:numPr>
        <w:rPr>
          <w:sz w:val="16"/>
          <w:szCs w:val="16"/>
        </w:rPr>
      </w:pPr>
      <w:r>
        <w:rPr>
          <w:sz w:val="16"/>
          <w:szCs w:val="16"/>
        </w:rPr>
        <w:t xml:space="preserve">S. P. Bingulac, “On the compatibility of adaptive controllers (Published Conference Proceedings style),” in </w:t>
      </w:r>
      <w:r>
        <w:rPr>
          <w:i/>
          <w:iCs/>
          <w:sz w:val="16"/>
          <w:szCs w:val="16"/>
        </w:rPr>
        <w:t>Proc. 4th Annu. Allerton Conf. Circuits and Systems Theory</w:t>
      </w:r>
      <w:r>
        <w:rPr>
          <w:sz w:val="16"/>
          <w:szCs w:val="16"/>
        </w:rPr>
        <w:t>, New York, 1994, pp. 8–16.</w:t>
      </w:r>
    </w:p>
    <w:p>
      <w:pPr>
        <w:numPr>
          <w:ilvl w:val="0"/>
          <w:numId w:val="8"/>
        </w:numPr>
        <w:rPr>
          <w:sz w:val="16"/>
          <w:szCs w:val="16"/>
        </w:rPr>
      </w:pPr>
      <w:r>
        <w:rPr>
          <w:sz w:val="16"/>
          <w:szCs w:val="16"/>
        </w:rPr>
        <w:t xml:space="preserve">G. R. Faulhaber, “Design of service systems with priority reservation,” in </w:t>
      </w:r>
      <w:r>
        <w:rPr>
          <w:i/>
          <w:iCs/>
          <w:sz w:val="16"/>
          <w:szCs w:val="16"/>
        </w:rPr>
        <w:t>Conf. Rec. 1995 IEEE Int. Conf. Communications,</w:t>
      </w:r>
      <w:r>
        <w:rPr>
          <w:sz w:val="16"/>
          <w:szCs w:val="16"/>
        </w:rPr>
        <w:t xml:space="preserve"> pp. 3–8.</w:t>
      </w:r>
    </w:p>
    <w:p>
      <w:pPr>
        <w:numPr>
          <w:ilvl w:val="0"/>
          <w:numId w:val="8"/>
        </w:numPr>
        <w:rPr>
          <w:sz w:val="16"/>
          <w:szCs w:val="16"/>
        </w:rPr>
      </w:pPr>
      <w:r>
        <w:rPr>
          <w:sz w:val="16"/>
          <w:szCs w:val="16"/>
        </w:rPr>
        <w:t xml:space="preserve">W. D. Doyle, “Magnetization reversal in films with biaxial anisotropy,” in </w:t>
      </w:r>
      <w:r>
        <w:rPr>
          <w:i/>
          <w:iCs/>
          <w:sz w:val="16"/>
          <w:szCs w:val="16"/>
        </w:rPr>
        <w:t>1987 Proc. INTERMAG Conf.</w:t>
      </w:r>
      <w:r>
        <w:rPr>
          <w:sz w:val="16"/>
          <w:szCs w:val="16"/>
        </w:rPr>
        <w:t>, pp. 2.2-1–2.2-6.</w:t>
      </w:r>
    </w:p>
    <w:p>
      <w:pPr>
        <w:numPr>
          <w:ilvl w:val="0"/>
          <w:numId w:val="8"/>
        </w:numPr>
      </w:pPr>
      <w:r>
        <w:rPr>
          <w:sz w:val="16"/>
          <w:szCs w:val="16"/>
        </w:rPr>
        <w:t>G. W. Juette and L. E. Zeffanella, “Radio noise currents n short sections on bundle conductors (Presented Conference Paper style),” presented at the IEEE Summer power Meeting, Dallas, TX, June 22–27, 1990, Paper 90 SM 690-0 PWRS.</w:t>
      </w:r>
    </w:p>
    <w:p>
      <w:pPr>
        <w:pStyle w:val="25"/>
        <w:numPr>
          <w:ilvl w:val="0"/>
          <w:numId w:val="8"/>
        </w:numPr>
      </w:pPr>
      <w:r>
        <w:t>J. G. Kreifeldt, “An analysis of surface-detected EMG as an amplitude-modulated noise,” presented at the 1989 Int. Conf. Medicine and Biological Engineering, Chicago, IL.</w:t>
      </w:r>
    </w:p>
    <w:p>
      <w:pPr>
        <w:pStyle w:val="25"/>
        <w:numPr>
          <w:ilvl w:val="0"/>
          <w:numId w:val="8"/>
        </w:numPr>
      </w:pPr>
      <w:r>
        <w:t xml:space="preserve">J. Williams, “Narrow-band analyzer (Thesis or Dissertation style),” Ph.D. dissertation, Dept. Elect. Eng., Harvard Univ., Cambridge, MA, 1993. </w:t>
      </w:r>
    </w:p>
    <w:p>
      <w:pPr>
        <w:pStyle w:val="25"/>
        <w:numPr>
          <w:ilvl w:val="0"/>
          <w:numId w:val="8"/>
        </w:numPr>
      </w:pPr>
      <w:r>
        <w:t>N. Kawasaki, “Parametric study of thermal and chemical nonequilibrium nozzle flow,” M.S. thesis, Dept. Electron. Eng., Osaka Univ., Osaka, Japan, 1993.</w:t>
      </w:r>
    </w:p>
    <w:p>
      <w:pPr>
        <w:pStyle w:val="25"/>
        <w:numPr>
          <w:ilvl w:val="0"/>
          <w:numId w:val="8"/>
        </w:numPr>
      </w:pPr>
      <w:r>
        <w:t xml:space="preserve">J. P. Wilkinson, “Nonlinear resonant circuit devices (Patent style),” U.S. Patent 3 624 12, July 16, 1990. </w:t>
      </w:r>
    </w:p>
    <w:p>
      <w:pPr>
        <w:pStyle w:val="25"/>
        <w:numPr>
          <w:ilvl w:val="0"/>
          <w:numId w:val="0"/>
        </w:numPr>
      </w:pPr>
    </w:p>
    <w:sectPr>
      <w:headerReference r:id="rId5" w:type="default"/>
      <w:pgSz w:w="11900" w:h="16840"/>
      <w:pgMar w:top="1080" w:right="1080" w:bottom="1080" w:left="1080" w:header="432" w:footer="432" w:gutter="0"/>
      <w:cols w:space="288" w:num="2"/>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 w:name="Courier New">
    <w:panose1 w:val="02070309020205020404"/>
    <w:charset w:val="00"/>
    <w:family w:val="modern"/>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8000012" w:usb3="00000000" w:csb0="0002009F" w:csb1="00000000"/>
  </w:font>
  <w:font w:name="Times-Roman">
    <w:altName w:val="Times New Roman"/>
    <w:panose1 w:val="00000000000000000000"/>
    <w:charset w:val="00"/>
    <w:family w:val="roman"/>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pPr>
        <w:pStyle w:val="15"/>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uto" w:vAnchor="text" w:hAnchor="margin" w:xAlign="right" w:y="1"/>
    </w:pPr>
  </w:p>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lvl>
    <w:lvl w:ilvl="2" w:tentative="0">
      <w:start w:val="1"/>
      <w:numFmt w:val="decimal"/>
      <w:pStyle w:val="4"/>
      <w:lvlText w:val="%3)"/>
      <w:legacy w:legacy="1" w:legacySpace="144" w:legacyIndent="144"/>
      <w:lvlJc w:val="left"/>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298210F3"/>
    <w:multiLevelType w:val="multilevel"/>
    <w:tmpl w:val="298210F3"/>
    <w:lvl w:ilvl="0" w:tentative="0">
      <w:start w:val="2"/>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7660336"/>
    <w:multiLevelType w:val="multilevel"/>
    <w:tmpl w:val="37660336"/>
    <w:lvl w:ilvl="0" w:tentative="0">
      <w:start w:val="1"/>
      <w:numFmt w:val="bullet"/>
      <w:pStyle w:val="39"/>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3A877D64"/>
    <w:multiLevelType w:val="singleLevel"/>
    <w:tmpl w:val="3A877D64"/>
    <w:lvl w:ilvl="0" w:tentative="0">
      <w:start w:val="1"/>
      <w:numFmt w:val="decimal"/>
      <w:pStyle w:val="25"/>
      <w:lvlText w:val="[%1]"/>
      <w:lvlJc w:val="left"/>
      <w:pPr>
        <w:tabs>
          <w:tab w:val="left" w:pos="360"/>
        </w:tabs>
        <w:ind w:left="360" w:hanging="360"/>
      </w:pPr>
    </w:lvl>
  </w:abstractNum>
  <w:abstractNum w:abstractNumId="4">
    <w:nsid w:val="6C402C58"/>
    <w:multiLevelType w:val="multilevel"/>
    <w:tmpl w:val="6C402C58"/>
    <w:lvl w:ilvl="0" w:tentative="0">
      <w:start w:val="1"/>
      <w:numFmt w:val="decimal"/>
      <w:pStyle w:val="43"/>
      <w:lvlText w:val="Figure %1. "/>
      <w:lvlJc w:val="left"/>
      <w:pPr>
        <w:tabs>
          <w:tab w:val="left" w:pos="720"/>
        </w:tabs>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6CD32DA8"/>
    <w:multiLevelType w:val="singleLevel"/>
    <w:tmpl w:val="6CD32DA8"/>
    <w:lvl w:ilvl="0" w:tentative="0">
      <w:start w:val="1"/>
      <w:numFmt w:val="upperRoman"/>
      <w:pStyle w:val="48"/>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6">
    <w:nsid w:val="6DC3293B"/>
    <w:multiLevelType w:val="singleLevel"/>
    <w:tmpl w:val="6DC3293B"/>
    <w:lvl w:ilvl="0" w:tentative="0">
      <w:start w:val="1"/>
      <w:numFmt w:val="decimal"/>
      <w:lvlText w:val="[%1]"/>
      <w:lvlJc w:val="left"/>
      <w:pPr>
        <w:tabs>
          <w:tab w:val="left" w:pos="360"/>
        </w:tabs>
        <w:ind w:left="360" w:hanging="360"/>
      </w:pPr>
    </w:lvl>
  </w:abstractNum>
  <w:abstractNum w:abstractNumId="7">
    <w:nsid w:val="7A387F14"/>
    <w:multiLevelType w:val="multilevel"/>
    <w:tmpl w:val="7A387F1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2"/>
  </w:num>
  <w:num w:numId="4">
    <w:abstractNumId w:val="4"/>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202"/>
  <w:doNotHyphenateCaps/>
  <w:drawingGridHorizontalSpacing w:val="120"/>
  <w:drawingGridVerticalSpacing w:val="120"/>
  <w:displayHorizontalDrawingGridEvery w:val="0"/>
  <w:displayVerticalDrawingGridEvery w:val="3"/>
  <w:doNotUseMarginsForDrawingGridOrigin w:val="1"/>
  <w:drawingGridHorizontalOrigin w:val="1800"/>
  <w:drawingGridVerticalOrigin w:val="1440"/>
  <w:characterSpacingControl w:val="compressPunctuation"/>
  <w:footnotePr>
    <w:footnote w:id="2"/>
    <w:footnote w:id="3"/>
  </w:footnotePr>
  <w:endnotePr>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FmMTIzNDQxMmUzZmM1MzJkYTViZmU1ZWVhOGE1ZTAifQ=="/>
  </w:docVars>
  <w:rsids>
    <w:rsidRoot w:val="007A28F1"/>
    <w:rsid w:val="00024905"/>
    <w:rsid w:val="000261EF"/>
    <w:rsid w:val="00060FDB"/>
    <w:rsid w:val="000755D7"/>
    <w:rsid w:val="001025E3"/>
    <w:rsid w:val="00110971"/>
    <w:rsid w:val="001264FD"/>
    <w:rsid w:val="00155EEE"/>
    <w:rsid w:val="001D1992"/>
    <w:rsid w:val="001E12FC"/>
    <w:rsid w:val="0021143A"/>
    <w:rsid w:val="0021190D"/>
    <w:rsid w:val="00251086"/>
    <w:rsid w:val="00281C7D"/>
    <w:rsid w:val="002A6D4A"/>
    <w:rsid w:val="003023D8"/>
    <w:rsid w:val="00322C08"/>
    <w:rsid w:val="00350E5C"/>
    <w:rsid w:val="003D11E0"/>
    <w:rsid w:val="003D2543"/>
    <w:rsid w:val="003D7950"/>
    <w:rsid w:val="003E3B25"/>
    <w:rsid w:val="00451812"/>
    <w:rsid w:val="0046166D"/>
    <w:rsid w:val="00492C19"/>
    <w:rsid w:val="004B7472"/>
    <w:rsid w:val="004C66F0"/>
    <w:rsid w:val="004D2327"/>
    <w:rsid w:val="00533BDC"/>
    <w:rsid w:val="00534D04"/>
    <w:rsid w:val="005736F5"/>
    <w:rsid w:val="005777F4"/>
    <w:rsid w:val="00592493"/>
    <w:rsid w:val="005F0845"/>
    <w:rsid w:val="006524FF"/>
    <w:rsid w:val="006875AE"/>
    <w:rsid w:val="00691699"/>
    <w:rsid w:val="006970B9"/>
    <w:rsid w:val="006A1610"/>
    <w:rsid w:val="006A5C23"/>
    <w:rsid w:val="006F6179"/>
    <w:rsid w:val="0070731E"/>
    <w:rsid w:val="00726A7F"/>
    <w:rsid w:val="00741429"/>
    <w:rsid w:val="007459A4"/>
    <w:rsid w:val="00755CE4"/>
    <w:rsid w:val="00795C96"/>
    <w:rsid w:val="007A28F1"/>
    <w:rsid w:val="007A42B4"/>
    <w:rsid w:val="00864137"/>
    <w:rsid w:val="008675B8"/>
    <w:rsid w:val="008A5312"/>
    <w:rsid w:val="008F4E4A"/>
    <w:rsid w:val="00907506"/>
    <w:rsid w:val="0091120B"/>
    <w:rsid w:val="00932E5D"/>
    <w:rsid w:val="00935D6F"/>
    <w:rsid w:val="00947BE2"/>
    <w:rsid w:val="009732D4"/>
    <w:rsid w:val="00973314"/>
    <w:rsid w:val="0098158A"/>
    <w:rsid w:val="009A08CC"/>
    <w:rsid w:val="00A27384"/>
    <w:rsid w:val="00A3185F"/>
    <w:rsid w:val="00A77FE8"/>
    <w:rsid w:val="00A80B09"/>
    <w:rsid w:val="00AB5C82"/>
    <w:rsid w:val="00B01BCD"/>
    <w:rsid w:val="00B16F93"/>
    <w:rsid w:val="00B410D1"/>
    <w:rsid w:val="00B7337F"/>
    <w:rsid w:val="00B83378"/>
    <w:rsid w:val="00BB1E8F"/>
    <w:rsid w:val="00BE288C"/>
    <w:rsid w:val="00C109DF"/>
    <w:rsid w:val="00C3467A"/>
    <w:rsid w:val="00C520F3"/>
    <w:rsid w:val="00C541F9"/>
    <w:rsid w:val="00C61DFC"/>
    <w:rsid w:val="00C64240"/>
    <w:rsid w:val="00C67840"/>
    <w:rsid w:val="00CB3CB6"/>
    <w:rsid w:val="00CB58B3"/>
    <w:rsid w:val="00D2228E"/>
    <w:rsid w:val="00D26E10"/>
    <w:rsid w:val="00D36E0F"/>
    <w:rsid w:val="00D37E19"/>
    <w:rsid w:val="00DC1BAF"/>
    <w:rsid w:val="00DC3C3D"/>
    <w:rsid w:val="00DE5A47"/>
    <w:rsid w:val="00E118C4"/>
    <w:rsid w:val="00E14189"/>
    <w:rsid w:val="00E40134"/>
    <w:rsid w:val="00E56DA9"/>
    <w:rsid w:val="00E71E0A"/>
    <w:rsid w:val="00E80387"/>
    <w:rsid w:val="00E93822"/>
    <w:rsid w:val="00EE3D59"/>
    <w:rsid w:val="00EF0CCE"/>
    <w:rsid w:val="00EF5EEB"/>
    <w:rsid w:val="00F21307"/>
    <w:rsid w:val="00F226CA"/>
    <w:rsid w:val="00F26888"/>
    <w:rsid w:val="00F45586"/>
    <w:rsid w:val="00F74DF5"/>
    <w:rsid w:val="00F82EA0"/>
    <w:rsid w:val="00FA1CC7"/>
    <w:rsid w:val="00FB290D"/>
    <w:rsid w:val="00FB329B"/>
    <w:rsid w:val="00FB361F"/>
    <w:rsid w:val="00FC16B8"/>
    <w:rsid w:val="00FE212D"/>
    <w:rsid w:val="0728596A"/>
    <w:rsid w:val="103D0402"/>
    <w:rsid w:val="12C7072D"/>
    <w:rsid w:val="14C34F24"/>
    <w:rsid w:val="1D540E0F"/>
    <w:rsid w:val="3ABB2076"/>
    <w:rsid w:val="424B3CDF"/>
    <w:rsid w:val="65AB2B63"/>
    <w:rsid w:val="695F3415"/>
    <w:rsid w:val="6D0B57C3"/>
    <w:rsid w:val="761D53B8"/>
  </w:rsids>
  <m:mathPr>
    <m:mathFont m:val="Cambria Math"/>
    <m:brkBin m:val="before"/>
    <m:brkBinSub m:val="--"/>
    <m:smallFrac m:val="0"/>
    <m:dispDef m:val="0"/>
    <m:lMargin m:val="0"/>
    <m:rMargin m:val="0"/>
    <m:defJc m:val="centerGroup"/>
    <m:wrapRight m:val="1"/>
    <m:intLim m:val="subSup"/>
    <m:naryLim m:val="subSup"/>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0"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autoSpaceDE w:val="0"/>
      <w:autoSpaceDN w:val="0"/>
    </w:pPr>
    <w:rPr>
      <w:rFonts w:ascii="Times New Roman" w:hAnsi="Times New Roman" w:eastAsia="等线" w:cs="Times New Roman"/>
      <w:lang w:val="en-US" w:eastAsia="en-US" w:bidi="ar-SA"/>
    </w:rPr>
  </w:style>
  <w:style w:type="paragraph" w:styleId="2">
    <w:name w:val="heading 1"/>
    <w:basedOn w:val="1"/>
    <w:next w:val="1"/>
    <w:link w:val="49"/>
    <w:autoRedefine/>
    <w:qFormat/>
    <w:uiPriority w:val="0"/>
    <w:pPr>
      <w:keepNext/>
      <w:numPr>
        <w:ilvl w:val="0"/>
        <w:numId w:val="1"/>
      </w:numPr>
      <w:spacing w:before="240" w:after="80"/>
      <w:jc w:val="center"/>
      <w:outlineLvl w:val="0"/>
    </w:pPr>
    <w:rPr>
      <w:smallCaps/>
      <w:kern w:val="28"/>
    </w:rPr>
  </w:style>
  <w:style w:type="paragraph" w:styleId="3">
    <w:name w:val="heading 2"/>
    <w:basedOn w:val="1"/>
    <w:next w:val="1"/>
    <w:link w:val="50"/>
    <w:autoRedefine/>
    <w:qFormat/>
    <w:uiPriority w:val="0"/>
    <w:pPr>
      <w:keepNext/>
      <w:numPr>
        <w:ilvl w:val="1"/>
        <w:numId w:val="1"/>
      </w:numPr>
      <w:spacing w:before="120" w:after="60"/>
      <w:ind w:left="144"/>
      <w:outlineLvl w:val="1"/>
    </w:pPr>
    <w:rPr>
      <w:i/>
      <w:iCs/>
    </w:rPr>
  </w:style>
  <w:style w:type="paragraph" w:styleId="4">
    <w:name w:val="heading 3"/>
    <w:basedOn w:val="1"/>
    <w:next w:val="1"/>
    <w:link w:val="51"/>
    <w:autoRedefine/>
    <w:qFormat/>
    <w:uiPriority w:val="0"/>
    <w:pPr>
      <w:keepNext/>
      <w:numPr>
        <w:ilvl w:val="2"/>
        <w:numId w:val="1"/>
      </w:numPr>
      <w:ind w:left="288"/>
      <w:outlineLvl w:val="2"/>
    </w:pPr>
    <w:rPr>
      <w:i/>
      <w:iCs/>
    </w:rPr>
  </w:style>
  <w:style w:type="paragraph" w:styleId="5">
    <w:name w:val="heading 4"/>
    <w:basedOn w:val="1"/>
    <w:next w:val="1"/>
    <w:autoRedefine/>
    <w:qFormat/>
    <w:uiPriority w:val="0"/>
    <w:pPr>
      <w:keepNext/>
      <w:numPr>
        <w:ilvl w:val="3"/>
        <w:numId w:val="1"/>
      </w:numPr>
      <w:spacing w:before="240" w:after="60"/>
      <w:outlineLvl w:val="3"/>
    </w:pPr>
    <w:rPr>
      <w:i/>
      <w:iCs/>
      <w:sz w:val="18"/>
      <w:szCs w:val="18"/>
    </w:rPr>
  </w:style>
  <w:style w:type="paragraph" w:styleId="6">
    <w:name w:val="heading 5"/>
    <w:basedOn w:val="1"/>
    <w:next w:val="1"/>
    <w:autoRedefine/>
    <w:qFormat/>
    <w:uiPriority w:val="0"/>
    <w:pPr>
      <w:numPr>
        <w:ilvl w:val="4"/>
        <w:numId w:val="1"/>
      </w:numPr>
      <w:spacing w:before="240" w:after="60"/>
      <w:outlineLvl w:val="4"/>
    </w:pPr>
    <w:rPr>
      <w:sz w:val="18"/>
      <w:szCs w:val="18"/>
    </w:rPr>
  </w:style>
  <w:style w:type="paragraph" w:styleId="7">
    <w:name w:val="heading 6"/>
    <w:basedOn w:val="1"/>
    <w:next w:val="1"/>
    <w:autoRedefine/>
    <w:qFormat/>
    <w:uiPriority w:val="0"/>
    <w:pPr>
      <w:numPr>
        <w:ilvl w:val="5"/>
        <w:numId w:val="1"/>
      </w:numPr>
      <w:spacing w:before="240" w:after="60"/>
      <w:outlineLvl w:val="5"/>
    </w:pPr>
    <w:rPr>
      <w:i/>
      <w:iCs/>
      <w:sz w:val="16"/>
      <w:szCs w:val="16"/>
    </w:rPr>
  </w:style>
  <w:style w:type="paragraph" w:styleId="8">
    <w:name w:val="heading 7"/>
    <w:basedOn w:val="1"/>
    <w:next w:val="1"/>
    <w:autoRedefine/>
    <w:qFormat/>
    <w:uiPriority w:val="0"/>
    <w:pPr>
      <w:numPr>
        <w:ilvl w:val="6"/>
        <w:numId w:val="1"/>
      </w:numPr>
      <w:spacing w:before="240" w:after="60"/>
      <w:outlineLvl w:val="6"/>
    </w:pPr>
    <w:rPr>
      <w:sz w:val="16"/>
      <w:szCs w:val="16"/>
    </w:rPr>
  </w:style>
  <w:style w:type="paragraph" w:styleId="9">
    <w:name w:val="heading 8"/>
    <w:basedOn w:val="1"/>
    <w:next w:val="1"/>
    <w:autoRedefine/>
    <w:qFormat/>
    <w:uiPriority w:val="0"/>
    <w:pPr>
      <w:numPr>
        <w:ilvl w:val="7"/>
        <w:numId w:val="1"/>
      </w:numPr>
      <w:spacing w:before="240" w:after="60"/>
      <w:outlineLvl w:val="7"/>
    </w:pPr>
    <w:rPr>
      <w:i/>
      <w:iCs/>
      <w:sz w:val="16"/>
      <w:szCs w:val="16"/>
    </w:rPr>
  </w:style>
  <w:style w:type="paragraph" w:styleId="10">
    <w:name w:val="heading 9"/>
    <w:basedOn w:val="1"/>
    <w:next w:val="1"/>
    <w:autoRedefine/>
    <w:qFormat/>
    <w:uiPriority w:val="0"/>
    <w:pPr>
      <w:numPr>
        <w:ilvl w:val="8"/>
        <w:numId w:val="1"/>
      </w:numPr>
      <w:spacing w:before="240" w:after="60"/>
      <w:outlineLvl w:val="8"/>
    </w:pPr>
    <w:rPr>
      <w:sz w:val="16"/>
      <w:szCs w:val="16"/>
    </w:rPr>
  </w:style>
  <w:style w:type="character" w:default="1" w:styleId="18">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38"/>
    <w:autoRedefine/>
    <w:qFormat/>
    <w:uiPriority w:val="0"/>
    <w:pPr>
      <w:autoSpaceDE/>
      <w:autoSpaceDN/>
      <w:spacing w:after="120" w:line="228" w:lineRule="auto"/>
      <w:jc w:val="both"/>
    </w:pPr>
    <w:rPr>
      <w:rFonts w:eastAsia="宋体"/>
      <w:spacing w:val="-1"/>
    </w:rPr>
  </w:style>
  <w:style w:type="paragraph" w:styleId="12">
    <w:name w:val="Body Text Indent"/>
    <w:basedOn w:val="1"/>
    <w:autoRedefine/>
    <w:qFormat/>
    <w:uiPriority w:val="0"/>
    <w:pPr>
      <w:ind w:left="630" w:hanging="630"/>
    </w:pPr>
    <w:rPr>
      <w:szCs w:val="24"/>
    </w:rPr>
  </w:style>
  <w:style w:type="paragraph" w:styleId="13">
    <w:name w:val="footer"/>
    <w:basedOn w:val="1"/>
    <w:autoRedefine/>
    <w:qFormat/>
    <w:uiPriority w:val="0"/>
    <w:pPr>
      <w:tabs>
        <w:tab w:val="center" w:pos="4320"/>
        <w:tab w:val="right" w:pos="8640"/>
      </w:tabs>
    </w:pPr>
  </w:style>
  <w:style w:type="paragraph" w:styleId="14">
    <w:name w:val="header"/>
    <w:basedOn w:val="1"/>
    <w:autoRedefine/>
    <w:qFormat/>
    <w:uiPriority w:val="0"/>
    <w:pPr>
      <w:tabs>
        <w:tab w:val="center" w:pos="4320"/>
        <w:tab w:val="right" w:pos="8640"/>
      </w:tabs>
    </w:pPr>
  </w:style>
  <w:style w:type="paragraph" w:styleId="15">
    <w:name w:val="footnote text"/>
    <w:basedOn w:val="1"/>
    <w:autoRedefine/>
    <w:semiHidden/>
    <w:qFormat/>
    <w:uiPriority w:val="0"/>
    <w:pPr>
      <w:ind w:firstLine="202"/>
      <w:jc w:val="both"/>
    </w:pPr>
    <w:rPr>
      <w:sz w:val="16"/>
      <w:szCs w:val="16"/>
    </w:rPr>
  </w:style>
  <w:style w:type="paragraph" w:styleId="16">
    <w:name w:val="Title"/>
    <w:basedOn w:val="1"/>
    <w:next w:val="1"/>
    <w:autoRedefine/>
    <w:qFormat/>
    <w:uiPriority w:val="0"/>
    <w:pPr>
      <w:framePr w:w="9360" w:hSpace="187" w:vSpace="187" w:wrap="notBeside" w:vAnchor="text" w:hAnchor="page" w:xAlign="center" w:y="1" w:anchorLock="1"/>
      <w:spacing w:before="360"/>
      <w:jc w:val="center"/>
    </w:pPr>
    <w:rPr>
      <w:b/>
      <w:kern w:val="28"/>
      <w:sz w:val="32"/>
      <w:szCs w:val="48"/>
    </w:rPr>
  </w:style>
  <w:style w:type="character" w:styleId="19">
    <w:name w:val="FollowedHyperlink"/>
    <w:autoRedefine/>
    <w:qFormat/>
    <w:uiPriority w:val="0"/>
    <w:rPr>
      <w:color w:val="800080"/>
      <w:u w:val="single"/>
    </w:rPr>
  </w:style>
  <w:style w:type="character" w:styleId="20">
    <w:name w:val="Hyperlink"/>
    <w:autoRedefine/>
    <w:qFormat/>
    <w:uiPriority w:val="0"/>
    <w:rPr>
      <w:color w:val="0000FF"/>
      <w:u w:val="single"/>
    </w:rPr>
  </w:style>
  <w:style w:type="character" w:styleId="21">
    <w:name w:val="footnote reference"/>
    <w:autoRedefine/>
    <w:semiHidden/>
    <w:qFormat/>
    <w:uiPriority w:val="0"/>
    <w:rPr>
      <w:vertAlign w:val="superscript"/>
    </w:rPr>
  </w:style>
  <w:style w:type="paragraph" w:customStyle="1" w:styleId="22">
    <w:name w:val="Abstract"/>
    <w:basedOn w:val="1"/>
    <w:next w:val="1"/>
    <w:autoRedefine/>
    <w:qFormat/>
    <w:uiPriority w:val="0"/>
    <w:pPr>
      <w:spacing w:before="20"/>
      <w:ind w:firstLine="202"/>
      <w:jc w:val="both"/>
    </w:pPr>
    <w:rPr>
      <w:b/>
      <w:bCs/>
      <w:sz w:val="18"/>
      <w:szCs w:val="18"/>
    </w:rPr>
  </w:style>
  <w:style w:type="paragraph" w:customStyle="1" w:styleId="23">
    <w:name w:val="Authors"/>
    <w:basedOn w:val="1"/>
    <w:next w:val="1"/>
    <w:autoRedefine/>
    <w:qFormat/>
    <w:uiPriority w:val="0"/>
    <w:pPr>
      <w:framePr w:w="9072" w:hSpace="187" w:vSpace="187" w:wrap="notBeside" w:vAnchor="text" w:hAnchor="page" w:xAlign="center" w:y="1"/>
      <w:spacing w:after="320"/>
      <w:jc w:val="center"/>
    </w:pPr>
    <w:rPr>
      <w:sz w:val="22"/>
      <w:szCs w:val="22"/>
    </w:rPr>
  </w:style>
  <w:style w:type="character" w:customStyle="1" w:styleId="24">
    <w:name w:val="MemberType"/>
    <w:autoRedefine/>
    <w:qFormat/>
    <w:uiPriority w:val="0"/>
    <w:rPr>
      <w:rFonts w:ascii="Times New Roman" w:hAnsi="Times New Roman" w:cs="Times New Roman"/>
      <w:i/>
      <w:iCs/>
      <w:sz w:val="22"/>
      <w:szCs w:val="22"/>
    </w:rPr>
  </w:style>
  <w:style w:type="paragraph" w:customStyle="1" w:styleId="25">
    <w:name w:val="References"/>
    <w:basedOn w:val="1"/>
    <w:autoRedefine/>
    <w:qFormat/>
    <w:uiPriority w:val="0"/>
    <w:pPr>
      <w:numPr>
        <w:ilvl w:val="0"/>
        <w:numId w:val="2"/>
      </w:numPr>
      <w:jc w:val="both"/>
    </w:pPr>
    <w:rPr>
      <w:sz w:val="16"/>
      <w:szCs w:val="16"/>
    </w:rPr>
  </w:style>
  <w:style w:type="paragraph" w:customStyle="1" w:styleId="26">
    <w:name w:val="IndexTerms"/>
    <w:basedOn w:val="1"/>
    <w:next w:val="1"/>
    <w:autoRedefine/>
    <w:qFormat/>
    <w:uiPriority w:val="0"/>
    <w:pPr>
      <w:ind w:firstLine="202"/>
      <w:jc w:val="both"/>
    </w:pPr>
    <w:rPr>
      <w:b/>
      <w:bCs/>
      <w:sz w:val="18"/>
      <w:szCs w:val="18"/>
    </w:rPr>
  </w:style>
  <w:style w:type="paragraph" w:customStyle="1" w:styleId="27">
    <w:name w:val="Text"/>
    <w:basedOn w:val="1"/>
    <w:autoRedefine/>
    <w:qFormat/>
    <w:uiPriority w:val="0"/>
    <w:pPr>
      <w:widowControl w:val="0"/>
      <w:spacing w:line="252" w:lineRule="auto"/>
      <w:ind w:firstLine="202"/>
      <w:jc w:val="both"/>
    </w:pPr>
  </w:style>
  <w:style w:type="paragraph" w:customStyle="1" w:styleId="28">
    <w:name w:val="Figure Caption"/>
    <w:basedOn w:val="1"/>
    <w:autoRedefine/>
    <w:qFormat/>
    <w:uiPriority w:val="0"/>
    <w:pPr>
      <w:jc w:val="both"/>
    </w:pPr>
    <w:rPr>
      <w:sz w:val="16"/>
      <w:szCs w:val="16"/>
    </w:rPr>
  </w:style>
  <w:style w:type="paragraph" w:customStyle="1" w:styleId="29">
    <w:name w:val="Table Title"/>
    <w:basedOn w:val="1"/>
    <w:autoRedefine/>
    <w:qFormat/>
    <w:uiPriority w:val="0"/>
    <w:pPr>
      <w:jc w:val="center"/>
    </w:pPr>
    <w:rPr>
      <w:smallCaps/>
      <w:sz w:val="16"/>
      <w:szCs w:val="16"/>
    </w:rPr>
  </w:style>
  <w:style w:type="paragraph" w:customStyle="1" w:styleId="30">
    <w:name w:val="Reference Head"/>
    <w:basedOn w:val="2"/>
    <w:autoRedefine/>
    <w:qFormat/>
    <w:uiPriority w:val="0"/>
    <w:pPr>
      <w:numPr>
        <w:numId w:val="0"/>
      </w:numPr>
    </w:pPr>
  </w:style>
  <w:style w:type="paragraph" w:customStyle="1" w:styleId="31">
    <w:name w:val="Equation"/>
    <w:basedOn w:val="1"/>
    <w:next w:val="1"/>
    <w:autoRedefine/>
    <w:qFormat/>
    <w:uiPriority w:val="0"/>
    <w:pPr>
      <w:widowControl w:val="0"/>
      <w:tabs>
        <w:tab w:val="right" w:pos="4810"/>
      </w:tabs>
      <w:spacing w:line="252" w:lineRule="auto"/>
      <w:jc w:val="both"/>
    </w:pPr>
  </w:style>
  <w:style w:type="paragraph" w:customStyle="1" w:styleId="32">
    <w:name w:val="Default Paragraph Font1"/>
    <w:next w:val="1"/>
    <w:autoRedefine/>
    <w:qFormat/>
    <w:uiPriority w:val="0"/>
    <w:pPr>
      <w:overflowPunct w:val="0"/>
      <w:autoSpaceDE w:val="0"/>
      <w:autoSpaceDN w:val="0"/>
      <w:adjustRightInd w:val="0"/>
      <w:textAlignment w:val="baseline"/>
    </w:pPr>
    <w:rPr>
      <w:rFonts w:ascii="Times" w:hAnsi="Times" w:eastAsia="PMingLiU" w:cs="Times New Roman"/>
      <w:lang w:val="en-US" w:eastAsia="zh-TW" w:bidi="ar-SA"/>
    </w:rPr>
  </w:style>
  <w:style w:type="paragraph" w:customStyle="1" w:styleId="33">
    <w:name w:val="abs-title"/>
    <w:basedOn w:val="32"/>
    <w:autoRedefine/>
    <w:qFormat/>
    <w:uiPriority w:val="0"/>
    <w:pPr>
      <w:ind w:firstLine="14"/>
      <w:jc w:val="both"/>
    </w:pPr>
    <w:rPr>
      <w:b/>
      <w:bCs/>
      <w:i/>
      <w:iCs/>
      <w:sz w:val="18"/>
    </w:rPr>
  </w:style>
  <w:style w:type="paragraph" w:customStyle="1" w:styleId="34">
    <w:name w:val="body-text"/>
    <w:autoRedefine/>
    <w:qFormat/>
    <w:uiPriority w:val="0"/>
    <w:pPr>
      <w:ind w:firstLine="230"/>
      <w:jc w:val="both"/>
    </w:pPr>
    <w:rPr>
      <w:rFonts w:ascii="Times" w:hAnsi="Times" w:eastAsia="等线" w:cs="Times New Roman"/>
      <w:color w:val="000000"/>
      <w:lang w:val="en-US" w:eastAsia="en-US" w:bidi="ar-SA"/>
    </w:rPr>
  </w:style>
  <w:style w:type="paragraph" w:customStyle="1" w:styleId="35">
    <w:name w:val="table-figure-caption"/>
    <w:basedOn w:val="34"/>
    <w:autoRedefine/>
    <w:qFormat/>
    <w:uiPriority w:val="0"/>
    <w:pPr>
      <w:spacing w:before="60" w:after="120"/>
      <w:ind w:firstLine="0"/>
      <w:jc w:val="center"/>
    </w:pPr>
    <w:rPr>
      <w:sz w:val="18"/>
    </w:rPr>
  </w:style>
  <w:style w:type="paragraph" w:customStyle="1" w:styleId="36">
    <w:name w:val="footnote"/>
    <w:basedOn w:val="15"/>
    <w:autoRedefine/>
    <w:qFormat/>
    <w:uiPriority w:val="0"/>
    <w:pPr>
      <w:overflowPunct w:val="0"/>
      <w:adjustRightInd w:val="0"/>
      <w:ind w:firstLine="346"/>
      <w:jc w:val="left"/>
      <w:textAlignment w:val="baseline"/>
    </w:pPr>
    <w:rPr>
      <w:rFonts w:ascii="Times" w:hAnsi="Times" w:eastAsia="PMingLiU"/>
      <w:szCs w:val="20"/>
      <w:lang w:val="en-AU" w:eastAsia="zh-TW"/>
    </w:rPr>
  </w:style>
  <w:style w:type="paragraph" w:customStyle="1" w:styleId="37">
    <w:name w:val="subsection-title"/>
    <w:basedOn w:val="3"/>
    <w:autoRedefine/>
    <w:qFormat/>
    <w:uiPriority w:val="0"/>
    <w:pPr>
      <w:numPr>
        <w:ilvl w:val="0"/>
        <w:numId w:val="0"/>
      </w:numPr>
      <w:overflowPunct w:val="0"/>
      <w:adjustRightInd w:val="0"/>
      <w:spacing w:before="60"/>
      <w:ind w:firstLine="43"/>
      <w:textAlignment w:val="baseline"/>
    </w:pPr>
    <w:rPr>
      <w:rFonts w:ascii="Times" w:hAnsi="Times" w:eastAsia="PMingLiU"/>
      <w:b/>
      <w:bCs/>
      <w:szCs w:val="24"/>
      <w:lang w:eastAsia="zh-TW"/>
    </w:rPr>
  </w:style>
  <w:style w:type="character" w:customStyle="1" w:styleId="38">
    <w:name w:val="正文文本 字符"/>
    <w:link w:val="11"/>
    <w:autoRedefine/>
    <w:qFormat/>
    <w:uiPriority w:val="0"/>
    <w:rPr>
      <w:rFonts w:eastAsia="宋体"/>
      <w:spacing w:val="-1"/>
      <w:lang w:eastAsia="en-US"/>
    </w:rPr>
  </w:style>
  <w:style w:type="paragraph" w:customStyle="1" w:styleId="39">
    <w:name w:val="bullet list"/>
    <w:basedOn w:val="11"/>
    <w:autoRedefine/>
    <w:qFormat/>
    <w:uiPriority w:val="0"/>
    <w:pPr>
      <w:numPr>
        <w:ilvl w:val="0"/>
        <w:numId w:val="3"/>
      </w:numPr>
    </w:pPr>
  </w:style>
  <w:style w:type="paragraph" w:customStyle="1" w:styleId="40">
    <w:name w:val="sponsors"/>
    <w:autoRedefine/>
    <w:qFormat/>
    <w:uiPriority w:val="0"/>
    <w:pPr>
      <w:framePr w:wrap="auto" w:vAnchor="margin" w:hAnchor="text" w:x="615" w:y="2239"/>
      <w:pBdr>
        <w:top w:val="single" w:color="auto" w:sz="4" w:space="2"/>
      </w:pBdr>
      <w:ind w:firstLine="288"/>
    </w:pPr>
    <w:rPr>
      <w:rFonts w:ascii="Times New Roman" w:hAnsi="Times New Roman" w:eastAsia="宋体" w:cs="Times New Roman"/>
      <w:sz w:val="16"/>
      <w:szCs w:val="16"/>
      <w:lang w:val="en-US" w:eastAsia="en-US" w:bidi="ar-SA"/>
    </w:rPr>
  </w:style>
  <w:style w:type="paragraph" w:customStyle="1" w:styleId="41">
    <w:name w:val="paper subtitle"/>
    <w:autoRedefin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42">
    <w:name w:val="equation"/>
    <w:basedOn w:val="1"/>
    <w:autoRedefine/>
    <w:qFormat/>
    <w:uiPriority w:val="0"/>
    <w:pPr>
      <w:tabs>
        <w:tab w:val="center" w:pos="2520"/>
        <w:tab w:val="right" w:pos="5040"/>
      </w:tabs>
      <w:autoSpaceDE/>
      <w:autoSpaceDN/>
      <w:spacing w:before="240" w:after="240" w:line="216" w:lineRule="auto"/>
      <w:jc w:val="center"/>
    </w:pPr>
    <w:rPr>
      <w:rFonts w:ascii="Symbol" w:hAnsi="Symbol" w:eastAsia="宋体" w:cs="Symbol"/>
    </w:rPr>
  </w:style>
  <w:style w:type="paragraph" w:customStyle="1" w:styleId="43">
    <w:name w:val="figure caption"/>
    <w:autoRedefine/>
    <w:qFormat/>
    <w:uiPriority w:val="0"/>
    <w:pPr>
      <w:numPr>
        <w:ilvl w:val="0"/>
        <w:numId w:val="4"/>
      </w:numPr>
      <w:spacing w:before="80" w:after="200"/>
      <w:jc w:val="center"/>
    </w:pPr>
    <w:rPr>
      <w:rFonts w:ascii="Times New Roman" w:hAnsi="Times New Roman" w:eastAsia="宋体" w:cs="Times New Roman"/>
      <w:sz w:val="16"/>
      <w:szCs w:val="16"/>
      <w:lang w:val="en-US" w:eastAsia="en-US" w:bidi="ar-SA"/>
    </w:rPr>
  </w:style>
  <w:style w:type="paragraph" w:customStyle="1" w:styleId="44">
    <w:name w:val="table col head"/>
    <w:basedOn w:val="1"/>
    <w:autoRedefine/>
    <w:qFormat/>
    <w:uiPriority w:val="0"/>
    <w:pPr>
      <w:autoSpaceDE/>
      <w:autoSpaceDN/>
      <w:jc w:val="center"/>
    </w:pPr>
    <w:rPr>
      <w:rFonts w:eastAsia="宋体"/>
      <w:b/>
      <w:bCs/>
      <w:sz w:val="16"/>
      <w:szCs w:val="16"/>
    </w:rPr>
  </w:style>
  <w:style w:type="paragraph" w:customStyle="1" w:styleId="45">
    <w:name w:val="table col subhead"/>
    <w:basedOn w:val="44"/>
    <w:autoRedefine/>
    <w:qFormat/>
    <w:uiPriority w:val="0"/>
    <w:rPr>
      <w:i/>
      <w:iCs/>
      <w:sz w:val="15"/>
      <w:szCs w:val="15"/>
    </w:rPr>
  </w:style>
  <w:style w:type="paragraph" w:customStyle="1" w:styleId="46">
    <w:name w:val="table copy"/>
    <w:autoRedefine/>
    <w:qFormat/>
    <w:uiPriority w:val="0"/>
    <w:pPr>
      <w:jc w:val="both"/>
    </w:pPr>
    <w:rPr>
      <w:rFonts w:ascii="Times New Roman" w:hAnsi="Times New Roman" w:eastAsia="宋体" w:cs="Times New Roman"/>
      <w:sz w:val="16"/>
      <w:szCs w:val="16"/>
      <w:lang w:val="en-US" w:eastAsia="en-US" w:bidi="ar-SA"/>
    </w:rPr>
  </w:style>
  <w:style w:type="paragraph" w:customStyle="1" w:styleId="47">
    <w:name w:val="table footnote"/>
    <w:autoRedefine/>
    <w:qFormat/>
    <w:uiPriority w:val="0"/>
    <w:pPr>
      <w:spacing w:before="60" w:after="30"/>
      <w:jc w:val="right"/>
    </w:pPr>
    <w:rPr>
      <w:rFonts w:ascii="Times New Roman" w:hAnsi="Times New Roman" w:eastAsia="宋体" w:cs="Times New Roman"/>
      <w:sz w:val="12"/>
      <w:szCs w:val="12"/>
      <w:lang w:val="en-US" w:eastAsia="en-US" w:bidi="ar-SA"/>
    </w:rPr>
  </w:style>
  <w:style w:type="paragraph" w:customStyle="1" w:styleId="48">
    <w:name w:val="table head"/>
    <w:autoRedefine/>
    <w:qFormat/>
    <w:uiPriority w:val="0"/>
    <w:pPr>
      <w:numPr>
        <w:ilvl w:val="0"/>
        <w:numId w:val="5"/>
      </w:numPr>
      <w:spacing w:before="240" w:after="120" w:line="216" w:lineRule="auto"/>
      <w:jc w:val="center"/>
    </w:pPr>
    <w:rPr>
      <w:rFonts w:ascii="Times New Roman" w:hAnsi="Times New Roman" w:eastAsia="宋体" w:cs="Times New Roman"/>
      <w:smallCaps/>
      <w:sz w:val="16"/>
      <w:szCs w:val="16"/>
      <w:lang w:val="en-US" w:eastAsia="en-US" w:bidi="ar-SA"/>
    </w:rPr>
  </w:style>
  <w:style w:type="character" w:customStyle="1" w:styleId="49">
    <w:name w:val="标题 1 字符"/>
    <w:link w:val="2"/>
    <w:autoRedefine/>
    <w:qFormat/>
    <w:uiPriority w:val="0"/>
    <w:rPr>
      <w:smallCaps/>
      <w:kern w:val="28"/>
      <w:lang w:eastAsia="en-US"/>
    </w:rPr>
  </w:style>
  <w:style w:type="character" w:customStyle="1" w:styleId="50">
    <w:name w:val="标题 2 字符"/>
    <w:link w:val="3"/>
    <w:autoRedefine/>
    <w:qFormat/>
    <w:uiPriority w:val="0"/>
    <w:rPr>
      <w:i/>
      <w:iCs/>
      <w:lang w:eastAsia="en-US"/>
    </w:rPr>
  </w:style>
  <w:style w:type="character" w:customStyle="1" w:styleId="51">
    <w:name w:val="标题 3 字符"/>
    <w:link w:val="4"/>
    <w:autoRedefine/>
    <w:qFormat/>
    <w:uiPriority w:val="0"/>
    <w:rPr>
      <w:i/>
      <w:iCs/>
      <w:lang w:eastAsia="en-US"/>
    </w:rPr>
  </w:style>
  <w:style w:type="character" w:customStyle="1" w:styleId="52">
    <w:name w:val="katex-mathml"/>
    <w:basedOn w:val="18"/>
    <w:autoRedefine/>
    <w:qFormat/>
    <w:uiPriority w:val="0"/>
  </w:style>
  <w:style w:type="character" w:customStyle="1" w:styleId="53">
    <w:name w:val="mord"/>
    <w:basedOn w:val="18"/>
    <w:autoRedefine/>
    <w:qFormat/>
    <w:uiPriority w:val="0"/>
  </w:style>
  <w:style w:type="character" w:styleId="54">
    <w:name w:val="Placeholder Text"/>
    <w:basedOn w:val="18"/>
    <w:autoRedefine/>
    <w:qFormat/>
    <w:uiPriority w:val="0"/>
    <w:rPr>
      <w:color w:val="666666"/>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7.bin"/><Relationship Id="rId97" Type="http://schemas.openxmlformats.org/officeDocument/2006/relationships/image" Target="media/image45.wmf"/><Relationship Id="rId96" Type="http://schemas.openxmlformats.org/officeDocument/2006/relationships/oleObject" Target="embeddings/oleObject46.bin"/><Relationship Id="rId95" Type="http://schemas.openxmlformats.org/officeDocument/2006/relationships/image" Target="media/image44.wmf"/><Relationship Id="rId94" Type="http://schemas.openxmlformats.org/officeDocument/2006/relationships/oleObject" Target="embeddings/oleObject45.bin"/><Relationship Id="rId93" Type="http://schemas.openxmlformats.org/officeDocument/2006/relationships/image" Target="media/image43.wmf"/><Relationship Id="rId92" Type="http://schemas.openxmlformats.org/officeDocument/2006/relationships/oleObject" Target="embeddings/oleObject44.bin"/><Relationship Id="rId91" Type="http://schemas.openxmlformats.org/officeDocument/2006/relationships/image" Target="media/image42.wmf"/><Relationship Id="rId90" Type="http://schemas.openxmlformats.org/officeDocument/2006/relationships/oleObject" Target="embeddings/oleObject43.bin"/><Relationship Id="rId9" Type="http://schemas.openxmlformats.org/officeDocument/2006/relationships/oleObject" Target="embeddings/oleObject2.bin"/><Relationship Id="rId89" Type="http://schemas.openxmlformats.org/officeDocument/2006/relationships/image" Target="media/image41.wmf"/><Relationship Id="rId88" Type="http://schemas.openxmlformats.org/officeDocument/2006/relationships/oleObject" Target="embeddings/oleObject42.bin"/><Relationship Id="rId87" Type="http://schemas.openxmlformats.org/officeDocument/2006/relationships/oleObject" Target="embeddings/oleObject41.bin"/><Relationship Id="rId86" Type="http://schemas.openxmlformats.org/officeDocument/2006/relationships/image" Target="media/image40.wmf"/><Relationship Id="rId85" Type="http://schemas.openxmlformats.org/officeDocument/2006/relationships/oleObject" Target="embeddings/oleObject40.bin"/><Relationship Id="rId84" Type="http://schemas.openxmlformats.org/officeDocument/2006/relationships/image" Target="media/image39.wmf"/><Relationship Id="rId83" Type="http://schemas.openxmlformats.org/officeDocument/2006/relationships/oleObject" Target="embeddings/oleObject39.bin"/><Relationship Id="rId82" Type="http://schemas.openxmlformats.org/officeDocument/2006/relationships/image" Target="media/image38.wmf"/><Relationship Id="rId81" Type="http://schemas.openxmlformats.org/officeDocument/2006/relationships/oleObject" Target="embeddings/oleObject38.bin"/><Relationship Id="rId80" Type="http://schemas.openxmlformats.org/officeDocument/2006/relationships/image" Target="media/image37.wmf"/><Relationship Id="rId8" Type="http://schemas.openxmlformats.org/officeDocument/2006/relationships/image" Target="media/image1.wmf"/><Relationship Id="rId79" Type="http://schemas.openxmlformats.org/officeDocument/2006/relationships/oleObject" Target="embeddings/oleObject37.bin"/><Relationship Id="rId78" Type="http://schemas.openxmlformats.org/officeDocument/2006/relationships/image" Target="media/image36.wmf"/><Relationship Id="rId77" Type="http://schemas.openxmlformats.org/officeDocument/2006/relationships/oleObject" Target="embeddings/oleObject36.bin"/><Relationship Id="rId76" Type="http://schemas.openxmlformats.org/officeDocument/2006/relationships/image" Target="media/image35.wmf"/><Relationship Id="rId75" Type="http://schemas.openxmlformats.org/officeDocument/2006/relationships/oleObject" Target="embeddings/oleObject35.bin"/><Relationship Id="rId74" Type="http://schemas.openxmlformats.org/officeDocument/2006/relationships/image" Target="media/image34.wmf"/><Relationship Id="rId73" Type="http://schemas.openxmlformats.org/officeDocument/2006/relationships/oleObject" Target="embeddings/oleObject34.bin"/><Relationship Id="rId72" Type="http://schemas.openxmlformats.org/officeDocument/2006/relationships/image" Target="media/image33.wmf"/><Relationship Id="rId71" Type="http://schemas.openxmlformats.org/officeDocument/2006/relationships/oleObject" Target="embeddings/oleObject33.bin"/><Relationship Id="rId70" Type="http://schemas.openxmlformats.org/officeDocument/2006/relationships/image" Target="media/image32.wmf"/><Relationship Id="rId7" Type="http://schemas.openxmlformats.org/officeDocument/2006/relationships/oleObject" Target="embeddings/oleObject1.bin"/><Relationship Id="rId69" Type="http://schemas.openxmlformats.org/officeDocument/2006/relationships/oleObject" Target="embeddings/oleObject32.bin"/><Relationship Id="rId68" Type="http://schemas.openxmlformats.org/officeDocument/2006/relationships/image" Target="media/image31.wmf"/><Relationship Id="rId67" Type="http://schemas.openxmlformats.org/officeDocument/2006/relationships/oleObject" Target="embeddings/oleObject31.bin"/><Relationship Id="rId66" Type="http://schemas.openxmlformats.org/officeDocument/2006/relationships/image" Target="media/image30.wmf"/><Relationship Id="rId65" Type="http://schemas.openxmlformats.org/officeDocument/2006/relationships/oleObject" Target="embeddings/oleObject30.bin"/><Relationship Id="rId64" Type="http://schemas.openxmlformats.org/officeDocument/2006/relationships/image" Target="media/image29.wmf"/><Relationship Id="rId63" Type="http://schemas.openxmlformats.org/officeDocument/2006/relationships/oleObject" Target="embeddings/oleObject29.bin"/><Relationship Id="rId62" Type="http://schemas.openxmlformats.org/officeDocument/2006/relationships/image" Target="media/image28.wmf"/><Relationship Id="rId61" Type="http://schemas.openxmlformats.org/officeDocument/2006/relationships/oleObject" Target="embeddings/oleObject28.bin"/><Relationship Id="rId60" Type="http://schemas.openxmlformats.org/officeDocument/2006/relationships/image" Target="media/image27.wmf"/><Relationship Id="rId6" Type="http://schemas.openxmlformats.org/officeDocument/2006/relationships/theme" Target="theme/theme1.xml"/><Relationship Id="rId59" Type="http://schemas.openxmlformats.org/officeDocument/2006/relationships/oleObject" Target="embeddings/oleObject27.bin"/><Relationship Id="rId58" Type="http://schemas.openxmlformats.org/officeDocument/2006/relationships/image" Target="media/image26.wmf"/><Relationship Id="rId57" Type="http://schemas.openxmlformats.org/officeDocument/2006/relationships/oleObject" Target="embeddings/oleObject26.bin"/><Relationship Id="rId56" Type="http://schemas.openxmlformats.org/officeDocument/2006/relationships/image" Target="media/image25.wmf"/><Relationship Id="rId55" Type="http://schemas.openxmlformats.org/officeDocument/2006/relationships/oleObject" Target="embeddings/oleObject25.bin"/><Relationship Id="rId54" Type="http://schemas.openxmlformats.org/officeDocument/2006/relationships/image" Target="media/image24.wmf"/><Relationship Id="rId53" Type="http://schemas.openxmlformats.org/officeDocument/2006/relationships/oleObject" Target="embeddings/oleObject24.bin"/><Relationship Id="rId52" Type="http://schemas.openxmlformats.org/officeDocument/2006/relationships/image" Target="media/image23.wmf"/><Relationship Id="rId51" Type="http://schemas.openxmlformats.org/officeDocument/2006/relationships/oleObject" Target="embeddings/oleObject23.bin"/><Relationship Id="rId50" Type="http://schemas.openxmlformats.org/officeDocument/2006/relationships/image" Target="media/image22.wmf"/><Relationship Id="rId5" Type="http://schemas.openxmlformats.org/officeDocument/2006/relationships/header" Target="header1.xml"/><Relationship Id="rId49" Type="http://schemas.openxmlformats.org/officeDocument/2006/relationships/oleObject" Target="embeddings/oleObject22.bin"/><Relationship Id="rId48" Type="http://schemas.openxmlformats.org/officeDocument/2006/relationships/image" Target="media/image21.wmf"/><Relationship Id="rId47" Type="http://schemas.openxmlformats.org/officeDocument/2006/relationships/oleObject" Target="embeddings/oleObject21.bin"/><Relationship Id="rId46" Type="http://schemas.openxmlformats.org/officeDocument/2006/relationships/image" Target="media/image20.wmf"/><Relationship Id="rId45" Type="http://schemas.openxmlformats.org/officeDocument/2006/relationships/oleObject" Target="embeddings/oleObject20.bin"/><Relationship Id="rId44" Type="http://schemas.openxmlformats.org/officeDocument/2006/relationships/image" Target="media/image19.wmf"/><Relationship Id="rId43" Type="http://schemas.openxmlformats.org/officeDocument/2006/relationships/oleObject" Target="embeddings/oleObject19.bin"/><Relationship Id="rId42" Type="http://schemas.openxmlformats.org/officeDocument/2006/relationships/image" Target="media/image18.wmf"/><Relationship Id="rId41" Type="http://schemas.openxmlformats.org/officeDocument/2006/relationships/oleObject" Target="embeddings/oleObject18.bin"/><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17.bin"/><Relationship Id="rId38" Type="http://schemas.openxmlformats.org/officeDocument/2006/relationships/image" Target="media/image16.wmf"/><Relationship Id="rId37" Type="http://schemas.openxmlformats.org/officeDocument/2006/relationships/oleObject" Target="embeddings/oleObject16.bin"/><Relationship Id="rId36" Type="http://schemas.openxmlformats.org/officeDocument/2006/relationships/image" Target="media/image15.wmf"/><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wmf"/><Relationship Id="rId31" Type="http://schemas.openxmlformats.org/officeDocument/2006/relationships/oleObject" Target="embeddings/oleObject13.bin"/><Relationship Id="rId30" Type="http://schemas.openxmlformats.org/officeDocument/2006/relationships/image" Target="media/image12.wmf"/><Relationship Id="rId3" Type="http://schemas.openxmlformats.org/officeDocument/2006/relationships/footnotes" Target="footnotes.xml"/><Relationship Id="rId29" Type="http://schemas.openxmlformats.org/officeDocument/2006/relationships/oleObject" Target="embeddings/oleObject12.bin"/><Relationship Id="rId28" Type="http://schemas.openxmlformats.org/officeDocument/2006/relationships/image" Target="media/image11.wmf"/><Relationship Id="rId278" Type="http://schemas.openxmlformats.org/officeDocument/2006/relationships/fontTable" Target="fontTable.xml"/><Relationship Id="rId277" Type="http://schemas.openxmlformats.org/officeDocument/2006/relationships/customXml" Target="../customXml/item1.xml"/><Relationship Id="rId276" Type="http://schemas.openxmlformats.org/officeDocument/2006/relationships/numbering" Target="numbering.xml"/><Relationship Id="rId275" Type="http://schemas.openxmlformats.org/officeDocument/2006/relationships/image" Target="media/image142.png"/><Relationship Id="rId274" Type="http://schemas.openxmlformats.org/officeDocument/2006/relationships/image" Target="media/image141.png"/><Relationship Id="rId273" Type="http://schemas.openxmlformats.org/officeDocument/2006/relationships/image" Target="media/image140.png"/><Relationship Id="rId272" Type="http://schemas.openxmlformats.org/officeDocument/2006/relationships/image" Target="media/image139.wmf"/><Relationship Id="rId271" Type="http://schemas.openxmlformats.org/officeDocument/2006/relationships/oleObject" Target="embeddings/oleObject127.bin"/><Relationship Id="rId270" Type="http://schemas.openxmlformats.org/officeDocument/2006/relationships/image" Target="media/image138.wmf"/><Relationship Id="rId27" Type="http://schemas.openxmlformats.org/officeDocument/2006/relationships/oleObject" Target="embeddings/oleObject11.bin"/><Relationship Id="rId269" Type="http://schemas.openxmlformats.org/officeDocument/2006/relationships/oleObject" Target="embeddings/oleObject126.bin"/><Relationship Id="rId268" Type="http://schemas.openxmlformats.org/officeDocument/2006/relationships/image" Target="media/image137.wmf"/><Relationship Id="rId267" Type="http://schemas.openxmlformats.org/officeDocument/2006/relationships/oleObject" Target="embeddings/oleObject125.bin"/><Relationship Id="rId266" Type="http://schemas.openxmlformats.org/officeDocument/2006/relationships/image" Target="media/image136.wmf"/><Relationship Id="rId265" Type="http://schemas.openxmlformats.org/officeDocument/2006/relationships/oleObject" Target="embeddings/oleObject124.bin"/><Relationship Id="rId264" Type="http://schemas.openxmlformats.org/officeDocument/2006/relationships/image" Target="media/image135.wmf"/><Relationship Id="rId263" Type="http://schemas.openxmlformats.org/officeDocument/2006/relationships/oleObject" Target="embeddings/oleObject123.bin"/><Relationship Id="rId262" Type="http://schemas.openxmlformats.org/officeDocument/2006/relationships/image" Target="media/image134.wmf"/><Relationship Id="rId261" Type="http://schemas.openxmlformats.org/officeDocument/2006/relationships/oleObject" Target="embeddings/oleObject122.bin"/><Relationship Id="rId260" Type="http://schemas.openxmlformats.org/officeDocument/2006/relationships/image" Target="media/image133.wmf"/><Relationship Id="rId26" Type="http://schemas.openxmlformats.org/officeDocument/2006/relationships/image" Target="media/image10.wmf"/><Relationship Id="rId259" Type="http://schemas.openxmlformats.org/officeDocument/2006/relationships/oleObject" Target="embeddings/oleObject121.bin"/><Relationship Id="rId258" Type="http://schemas.openxmlformats.org/officeDocument/2006/relationships/image" Target="media/image132.wmf"/><Relationship Id="rId257" Type="http://schemas.openxmlformats.org/officeDocument/2006/relationships/oleObject" Target="embeddings/oleObject120.bin"/><Relationship Id="rId256" Type="http://schemas.openxmlformats.org/officeDocument/2006/relationships/image" Target="media/image131.wmf"/><Relationship Id="rId255" Type="http://schemas.openxmlformats.org/officeDocument/2006/relationships/oleObject" Target="embeddings/oleObject119.bin"/><Relationship Id="rId254" Type="http://schemas.openxmlformats.org/officeDocument/2006/relationships/image" Target="media/image130.wmf"/><Relationship Id="rId253" Type="http://schemas.openxmlformats.org/officeDocument/2006/relationships/oleObject" Target="embeddings/oleObject118.bin"/><Relationship Id="rId252" Type="http://schemas.openxmlformats.org/officeDocument/2006/relationships/oleObject" Target="embeddings/oleObject117.bin"/><Relationship Id="rId251" Type="http://schemas.openxmlformats.org/officeDocument/2006/relationships/image" Target="media/image129.wmf"/><Relationship Id="rId250" Type="http://schemas.openxmlformats.org/officeDocument/2006/relationships/oleObject" Target="embeddings/oleObject116.bin"/><Relationship Id="rId25" Type="http://schemas.openxmlformats.org/officeDocument/2006/relationships/oleObject" Target="embeddings/oleObject10.bin"/><Relationship Id="rId249" Type="http://schemas.openxmlformats.org/officeDocument/2006/relationships/image" Target="media/image128.wmf"/><Relationship Id="rId248" Type="http://schemas.openxmlformats.org/officeDocument/2006/relationships/oleObject" Target="embeddings/oleObject115.bin"/><Relationship Id="rId247" Type="http://schemas.openxmlformats.org/officeDocument/2006/relationships/image" Target="media/image127.wmf"/><Relationship Id="rId246" Type="http://schemas.openxmlformats.org/officeDocument/2006/relationships/oleObject" Target="embeddings/oleObject114.bin"/><Relationship Id="rId245" Type="http://schemas.openxmlformats.org/officeDocument/2006/relationships/image" Target="media/image126.wmf"/><Relationship Id="rId244" Type="http://schemas.openxmlformats.org/officeDocument/2006/relationships/oleObject" Target="embeddings/oleObject113.bin"/><Relationship Id="rId243" Type="http://schemas.openxmlformats.org/officeDocument/2006/relationships/image" Target="media/image125.wmf"/><Relationship Id="rId242" Type="http://schemas.openxmlformats.org/officeDocument/2006/relationships/oleObject" Target="embeddings/oleObject112.bin"/><Relationship Id="rId241" Type="http://schemas.openxmlformats.org/officeDocument/2006/relationships/image" Target="media/image124.wmf"/><Relationship Id="rId240" Type="http://schemas.openxmlformats.org/officeDocument/2006/relationships/oleObject" Target="embeddings/oleObject111.bin"/><Relationship Id="rId24" Type="http://schemas.openxmlformats.org/officeDocument/2006/relationships/image" Target="media/image9.wmf"/><Relationship Id="rId239" Type="http://schemas.openxmlformats.org/officeDocument/2006/relationships/image" Target="media/image123.png"/><Relationship Id="rId238" Type="http://schemas.openxmlformats.org/officeDocument/2006/relationships/image" Target="media/image122.png"/><Relationship Id="rId237" Type="http://schemas.openxmlformats.org/officeDocument/2006/relationships/image" Target="media/image121.png"/><Relationship Id="rId236" Type="http://schemas.openxmlformats.org/officeDocument/2006/relationships/image" Target="media/image120.wmf"/><Relationship Id="rId235" Type="http://schemas.openxmlformats.org/officeDocument/2006/relationships/oleObject" Target="embeddings/oleObject110.bin"/><Relationship Id="rId234" Type="http://schemas.openxmlformats.org/officeDocument/2006/relationships/image" Target="media/image119.wmf"/><Relationship Id="rId233" Type="http://schemas.openxmlformats.org/officeDocument/2006/relationships/oleObject" Target="embeddings/oleObject109.bin"/><Relationship Id="rId232" Type="http://schemas.openxmlformats.org/officeDocument/2006/relationships/image" Target="media/image118.wmf"/><Relationship Id="rId231" Type="http://schemas.openxmlformats.org/officeDocument/2006/relationships/oleObject" Target="embeddings/oleObject108.bin"/><Relationship Id="rId230" Type="http://schemas.openxmlformats.org/officeDocument/2006/relationships/image" Target="media/image117.png"/><Relationship Id="rId23" Type="http://schemas.openxmlformats.org/officeDocument/2006/relationships/oleObject" Target="embeddings/oleObject9.bin"/><Relationship Id="rId229" Type="http://schemas.openxmlformats.org/officeDocument/2006/relationships/image" Target="media/image116.wmf"/><Relationship Id="rId228" Type="http://schemas.openxmlformats.org/officeDocument/2006/relationships/oleObject" Target="embeddings/oleObject107.bin"/><Relationship Id="rId227" Type="http://schemas.openxmlformats.org/officeDocument/2006/relationships/image" Target="media/image115.png"/><Relationship Id="rId226" Type="http://schemas.openxmlformats.org/officeDocument/2006/relationships/image" Target="media/image114.png"/><Relationship Id="rId225" Type="http://schemas.openxmlformats.org/officeDocument/2006/relationships/image" Target="media/image113.png"/><Relationship Id="rId224" Type="http://schemas.openxmlformats.org/officeDocument/2006/relationships/image" Target="media/image112.png"/><Relationship Id="rId223" Type="http://schemas.openxmlformats.org/officeDocument/2006/relationships/image" Target="media/image111.png"/><Relationship Id="rId222" Type="http://schemas.openxmlformats.org/officeDocument/2006/relationships/image" Target="media/image110.wmf"/><Relationship Id="rId221" Type="http://schemas.openxmlformats.org/officeDocument/2006/relationships/oleObject" Target="embeddings/oleObject106.bin"/><Relationship Id="rId220" Type="http://schemas.openxmlformats.org/officeDocument/2006/relationships/image" Target="media/image109.wmf"/><Relationship Id="rId22" Type="http://schemas.openxmlformats.org/officeDocument/2006/relationships/image" Target="media/image8.wmf"/><Relationship Id="rId219" Type="http://schemas.openxmlformats.org/officeDocument/2006/relationships/oleObject" Target="embeddings/oleObject105.bin"/><Relationship Id="rId218" Type="http://schemas.openxmlformats.org/officeDocument/2006/relationships/image" Target="media/image108.wmf"/><Relationship Id="rId217" Type="http://schemas.openxmlformats.org/officeDocument/2006/relationships/oleObject" Target="embeddings/oleObject104.bin"/><Relationship Id="rId216" Type="http://schemas.openxmlformats.org/officeDocument/2006/relationships/image" Target="media/image107.wmf"/><Relationship Id="rId215" Type="http://schemas.openxmlformats.org/officeDocument/2006/relationships/oleObject" Target="embeddings/oleObject103.bin"/><Relationship Id="rId214" Type="http://schemas.openxmlformats.org/officeDocument/2006/relationships/image" Target="media/image106.wmf"/><Relationship Id="rId213" Type="http://schemas.openxmlformats.org/officeDocument/2006/relationships/oleObject" Target="embeddings/oleObject102.bin"/><Relationship Id="rId212" Type="http://schemas.openxmlformats.org/officeDocument/2006/relationships/image" Target="media/image105.wmf"/><Relationship Id="rId211" Type="http://schemas.openxmlformats.org/officeDocument/2006/relationships/oleObject" Target="embeddings/oleObject101.bin"/><Relationship Id="rId210" Type="http://schemas.openxmlformats.org/officeDocument/2006/relationships/image" Target="media/image104.wmf"/><Relationship Id="rId21" Type="http://schemas.openxmlformats.org/officeDocument/2006/relationships/oleObject" Target="embeddings/oleObject8.bin"/><Relationship Id="rId209" Type="http://schemas.openxmlformats.org/officeDocument/2006/relationships/oleObject" Target="embeddings/oleObject100.bin"/><Relationship Id="rId208" Type="http://schemas.openxmlformats.org/officeDocument/2006/relationships/image" Target="media/image103.wmf"/><Relationship Id="rId207" Type="http://schemas.openxmlformats.org/officeDocument/2006/relationships/oleObject" Target="embeddings/oleObject99.bin"/><Relationship Id="rId206" Type="http://schemas.openxmlformats.org/officeDocument/2006/relationships/image" Target="media/image102.wmf"/><Relationship Id="rId205" Type="http://schemas.openxmlformats.org/officeDocument/2006/relationships/oleObject" Target="embeddings/oleObject98.bin"/><Relationship Id="rId204" Type="http://schemas.openxmlformats.org/officeDocument/2006/relationships/oleObject" Target="embeddings/oleObject97.bin"/><Relationship Id="rId203" Type="http://schemas.openxmlformats.org/officeDocument/2006/relationships/image" Target="media/image101.wmf"/><Relationship Id="rId202" Type="http://schemas.openxmlformats.org/officeDocument/2006/relationships/oleObject" Target="embeddings/oleObject96.bin"/><Relationship Id="rId201" Type="http://schemas.openxmlformats.org/officeDocument/2006/relationships/image" Target="media/image100.wmf"/><Relationship Id="rId200" Type="http://schemas.openxmlformats.org/officeDocument/2006/relationships/oleObject" Target="embeddings/oleObject95.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99.wmf"/><Relationship Id="rId198" Type="http://schemas.openxmlformats.org/officeDocument/2006/relationships/oleObject" Target="embeddings/oleObject94.bin"/><Relationship Id="rId197" Type="http://schemas.openxmlformats.org/officeDocument/2006/relationships/image" Target="media/image98.wmf"/><Relationship Id="rId196" Type="http://schemas.openxmlformats.org/officeDocument/2006/relationships/oleObject" Target="embeddings/oleObject93.bin"/><Relationship Id="rId195" Type="http://schemas.openxmlformats.org/officeDocument/2006/relationships/image" Target="media/image97.wmf"/><Relationship Id="rId194" Type="http://schemas.openxmlformats.org/officeDocument/2006/relationships/oleObject" Target="embeddings/oleObject92.bin"/><Relationship Id="rId193" Type="http://schemas.openxmlformats.org/officeDocument/2006/relationships/image" Target="media/image96.wmf"/><Relationship Id="rId192" Type="http://schemas.openxmlformats.org/officeDocument/2006/relationships/oleObject" Target="embeddings/oleObject91.bin"/><Relationship Id="rId191" Type="http://schemas.openxmlformats.org/officeDocument/2006/relationships/image" Target="media/image95.wmf"/><Relationship Id="rId190" Type="http://schemas.openxmlformats.org/officeDocument/2006/relationships/oleObject" Target="embeddings/oleObject90.bin"/><Relationship Id="rId19" Type="http://schemas.openxmlformats.org/officeDocument/2006/relationships/oleObject" Target="embeddings/oleObject7.bin"/><Relationship Id="rId189" Type="http://schemas.openxmlformats.org/officeDocument/2006/relationships/image" Target="media/image94.wmf"/><Relationship Id="rId188" Type="http://schemas.openxmlformats.org/officeDocument/2006/relationships/oleObject" Target="embeddings/oleObject89.bin"/><Relationship Id="rId187" Type="http://schemas.openxmlformats.org/officeDocument/2006/relationships/image" Target="media/image93.wmf"/><Relationship Id="rId186" Type="http://schemas.openxmlformats.org/officeDocument/2006/relationships/oleObject" Target="embeddings/oleObject88.bin"/><Relationship Id="rId185" Type="http://schemas.openxmlformats.org/officeDocument/2006/relationships/image" Target="media/image92.wmf"/><Relationship Id="rId184" Type="http://schemas.openxmlformats.org/officeDocument/2006/relationships/oleObject" Target="embeddings/oleObject87.bin"/><Relationship Id="rId183" Type="http://schemas.openxmlformats.org/officeDocument/2006/relationships/image" Target="media/image91.wmf"/><Relationship Id="rId182" Type="http://schemas.openxmlformats.org/officeDocument/2006/relationships/oleObject" Target="embeddings/oleObject86.bin"/><Relationship Id="rId181" Type="http://schemas.openxmlformats.org/officeDocument/2006/relationships/image" Target="media/image90.wmf"/><Relationship Id="rId180" Type="http://schemas.openxmlformats.org/officeDocument/2006/relationships/oleObject" Target="embeddings/oleObject85.bin"/><Relationship Id="rId18" Type="http://schemas.openxmlformats.org/officeDocument/2006/relationships/image" Target="media/image6.wmf"/><Relationship Id="rId179" Type="http://schemas.openxmlformats.org/officeDocument/2006/relationships/image" Target="media/image89.wmf"/><Relationship Id="rId178" Type="http://schemas.openxmlformats.org/officeDocument/2006/relationships/oleObject" Target="embeddings/oleObject84.bin"/><Relationship Id="rId177" Type="http://schemas.openxmlformats.org/officeDocument/2006/relationships/image" Target="media/image88.wmf"/><Relationship Id="rId176" Type="http://schemas.openxmlformats.org/officeDocument/2006/relationships/oleObject" Target="embeddings/oleObject83.bin"/><Relationship Id="rId175" Type="http://schemas.openxmlformats.org/officeDocument/2006/relationships/image" Target="media/image87.wmf"/><Relationship Id="rId174" Type="http://schemas.openxmlformats.org/officeDocument/2006/relationships/oleObject" Target="embeddings/oleObject82.bin"/><Relationship Id="rId173" Type="http://schemas.openxmlformats.org/officeDocument/2006/relationships/image" Target="media/image86.wmf"/><Relationship Id="rId172" Type="http://schemas.openxmlformats.org/officeDocument/2006/relationships/oleObject" Target="embeddings/oleObject81.bin"/><Relationship Id="rId171" Type="http://schemas.openxmlformats.org/officeDocument/2006/relationships/oleObject" Target="embeddings/oleObject80.bin"/><Relationship Id="rId170" Type="http://schemas.openxmlformats.org/officeDocument/2006/relationships/image" Target="media/image85.wmf"/><Relationship Id="rId17" Type="http://schemas.openxmlformats.org/officeDocument/2006/relationships/oleObject" Target="embeddings/oleObject6.bin"/><Relationship Id="rId169" Type="http://schemas.openxmlformats.org/officeDocument/2006/relationships/oleObject" Target="embeddings/oleObject79.bin"/><Relationship Id="rId168" Type="http://schemas.openxmlformats.org/officeDocument/2006/relationships/image" Target="media/image84.wmf"/><Relationship Id="rId167" Type="http://schemas.openxmlformats.org/officeDocument/2006/relationships/oleObject" Target="embeddings/oleObject78.bin"/><Relationship Id="rId166" Type="http://schemas.openxmlformats.org/officeDocument/2006/relationships/image" Target="media/image83.wmf"/><Relationship Id="rId165" Type="http://schemas.openxmlformats.org/officeDocument/2006/relationships/oleObject" Target="embeddings/oleObject77.bin"/><Relationship Id="rId164" Type="http://schemas.openxmlformats.org/officeDocument/2006/relationships/image" Target="media/image82.wmf"/><Relationship Id="rId163" Type="http://schemas.openxmlformats.org/officeDocument/2006/relationships/oleObject" Target="embeddings/oleObject76.bin"/><Relationship Id="rId162" Type="http://schemas.openxmlformats.org/officeDocument/2006/relationships/image" Target="media/image81.wmf"/><Relationship Id="rId161" Type="http://schemas.openxmlformats.org/officeDocument/2006/relationships/oleObject" Target="embeddings/oleObject75.bin"/><Relationship Id="rId160" Type="http://schemas.openxmlformats.org/officeDocument/2006/relationships/image" Target="media/image80.wmf"/><Relationship Id="rId16" Type="http://schemas.openxmlformats.org/officeDocument/2006/relationships/image" Target="media/image5.wmf"/><Relationship Id="rId159" Type="http://schemas.openxmlformats.org/officeDocument/2006/relationships/oleObject" Target="embeddings/oleObject74.bin"/><Relationship Id="rId158" Type="http://schemas.openxmlformats.org/officeDocument/2006/relationships/image" Target="media/image79.wmf"/><Relationship Id="rId157" Type="http://schemas.openxmlformats.org/officeDocument/2006/relationships/oleObject" Target="embeddings/oleObject73.bin"/><Relationship Id="rId156" Type="http://schemas.openxmlformats.org/officeDocument/2006/relationships/image" Target="media/image78.wmf"/><Relationship Id="rId155" Type="http://schemas.openxmlformats.org/officeDocument/2006/relationships/oleObject" Target="embeddings/oleObject72.bin"/><Relationship Id="rId154" Type="http://schemas.openxmlformats.org/officeDocument/2006/relationships/image" Target="media/image77.wmf"/><Relationship Id="rId153" Type="http://schemas.openxmlformats.org/officeDocument/2006/relationships/oleObject" Target="embeddings/oleObject71.bin"/><Relationship Id="rId152" Type="http://schemas.openxmlformats.org/officeDocument/2006/relationships/image" Target="media/image76.wmf"/><Relationship Id="rId151" Type="http://schemas.openxmlformats.org/officeDocument/2006/relationships/oleObject" Target="embeddings/oleObject70.bin"/><Relationship Id="rId150" Type="http://schemas.openxmlformats.org/officeDocument/2006/relationships/image" Target="media/image75.wmf"/><Relationship Id="rId15" Type="http://schemas.openxmlformats.org/officeDocument/2006/relationships/oleObject" Target="embeddings/oleObject5.bin"/><Relationship Id="rId149" Type="http://schemas.openxmlformats.org/officeDocument/2006/relationships/oleObject" Target="embeddings/oleObject69.bin"/><Relationship Id="rId148" Type="http://schemas.openxmlformats.org/officeDocument/2006/relationships/image" Target="media/image74.wmf"/><Relationship Id="rId147" Type="http://schemas.openxmlformats.org/officeDocument/2006/relationships/oleObject" Target="embeddings/oleObject68.bin"/><Relationship Id="rId146" Type="http://schemas.openxmlformats.org/officeDocument/2006/relationships/image" Target="media/image73.wmf"/><Relationship Id="rId145" Type="http://schemas.openxmlformats.org/officeDocument/2006/relationships/oleObject" Target="embeddings/oleObject67.bin"/><Relationship Id="rId144" Type="http://schemas.openxmlformats.org/officeDocument/2006/relationships/image" Target="media/image72.wmf"/><Relationship Id="rId143" Type="http://schemas.openxmlformats.org/officeDocument/2006/relationships/oleObject" Target="embeddings/oleObject66.bin"/><Relationship Id="rId142" Type="http://schemas.openxmlformats.org/officeDocument/2006/relationships/image" Target="media/image71.wmf"/><Relationship Id="rId141" Type="http://schemas.openxmlformats.org/officeDocument/2006/relationships/oleObject" Target="embeddings/oleObject65.bin"/><Relationship Id="rId140" Type="http://schemas.openxmlformats.org/officeDocument/2006/relationships/image" Target="media/image70.wmf"/><Relationship Id="rId14" Type="http://schemas.openxmlformats.org/officeDocument/2006/relationships/image" Target="media/image4.wmf"/><Relationship Id="rId139" Type="http://schemas.openxmlformats.org/officeDocument/2006/relationships/oleObject" Target="embeddings/oleObject64.bin"/><Relationship Id="rId138" Type="http://schemas.openxmlformats.org/officeDocument/2006/relationships/image" Target="media/image69.wmf"/><Relationship Id="rId137" Type="http://schemas.openxmlformats.org/officeDocument/2006/relationships/oleObject" Target="embeddings/oleObject63.bin"/><Relationship Id="rId136" Type="http://schemas.openxmlformats.org/officeDocument/2006/relationships/image" Target="media/image68.wmf"/><Relationship Id="rId135" Type="http://schemas.openxmlformats.org/officeDocument/2006/relationships/oleObject" Target="embeddings/oleObject62.bin"/><Relationship Id="rId134" Type="http://schemas.openxmlformats.org/officeDocument/2006/relationships/image" Target="media/image67.wmf"/><Relationship Id="rId133" Type="http://schemas.openxmlformats.org/officeDocument/2006/relationships/oleObject" Target="embeddings/oleObject61.bin"/><Relationship Id="rId132" Type="http://schemas.openxmlformats.org/officeDocument/2006/relationships/image" Target="media/image66.wmf"/><Relationship Id="rId131" Type="http://schemas.openxmlformats.org/officeDocument/2006/relationships/oleObject" Target="embeddings/oleObject60.bin"/><Relationship Id="rId130" Type="http://schemas.openxmlformats.org/officeDocument/2006/relationships/image" Target="media/image65.wmf"/><Relationship Id="rId13" Type="http://schemas.openxmlformats.org/officeDocument/2006/relationships/oleObject" Target="embeddings/oleObject4.bin"/><Relationship Id="rId129" Type="http://schemas.openxmlformats.org/officeDocument/2006/relationships/oleObject" Target="embeddings/oleObject59.bin"/><Relationship Id="rId128" Type="http://schemas.openxmlformats.org/officeDocument/2006/relationships/image" Target="media/image64.wmf"/><Relationship Id="rId127" Type="http://schemas.openxmlformats.org/officeDocument/2006/relationships/oleObject" Target="embeddings/oleObject58.bin"/><Relationship Id="rId126" Type="http://schemas.openxmlformats.org/officeDocument/2006/relationships/image" Target="media/image63.wmf"/><Relationship Id="rId125" Type="http://schemas.openxmlformats.org/officeDocument/2006/relationships/oleObject" Target="embeddings/oleObject57.bin"/><Relationship Id="rId124" Type="http://schemas.openxmlformats.org/officeDocument/2006/relationships/image" Target="media/image62.wmf"/><Relationship Id="rId123" Type="http://schemas.openxmlformats.org/officeDocument/2006/relationships/oleObject" Target="embeddings/oleObject56.bin"/><Relationship Id="rId122" Type="http://schemas.openxmlformats.org/officeDocument/2006/relationships/image" Target="media/image61.wmf"/><Relationship Id="rId121" Type="http://schemas.openxmlformats.org/officeDocument/2006/relationships/oleObject" Target="embeddings/oleObject55.bin"/><Relationship Id="rId120" Type="http://schemas.openxmlformats.org/officeDocument/2006/relationships/image" Target="media/image60.wmf"/><Relationship Id="rId12" Type="http://schemas.openxmlformats.org/officeDocument/2006/relationships/image" Target="media/image3.wmf"/><Relationship Id="rId119" Type="http://schemas.openxmlformats.org/officeDocument/2006/relationships/oleObject" Target="embeddings/oleObject54.bin"/><Relationship Id="rId118" Type="http://schemas.openxmlformats.org/officeDocument/2006/relationships/image" Target="media/image59.wmf"/><Relationship Id="rId117" Type="http://schemas.openxmlformats.org/officeDocument/2006/relationships/oleObject" Target="embeddings/oleObject53.bin"/><Relationship Id="rId116" Type="http://schemas.openxmlformats.org/officeDocument/2006/relationships/image" Target="media/image58.wmf"/><Relationship Id="rId115" Type="http://schemas.openxmlformats.org/officeDocument/2006/relationships/oleObject" Target="embeddings/oleObject52.bin"/><Relationship Id="rId114" Type="http://schemas.openxmlformats.org/officeDocument/2006/relationships/image" Target="media/image57.wmf"/><Relationship Id="rId113" Type="http://schemas.openxmlformats.org/officeDocument/2006/relationships/oleObject" Target="embeddings/oleObject51.bin"/><Relationship Id="rId112" Type="http://schemas.openxmlformats.org/officeDocument/2006/relationships/image" Target="media/image56.wmf"/><Relationship Id="rId111" Type="http://schemas.openxmlformats.org/officeDocument/2006/relationships/oleObject" Target="embeddings/oleObject50.bin"/><Relationship Id="rId110" Type="http://schemas.openxmlformats.org/officeDocument/2006/relationships/image" Target="media/image55.wmf"/><Relationship Id="rId11" Type="http://schemas.openxmlformats.org/officeDocument/2006/relationships/oleObject" Target="embeddings/oleObject3.bin"/><Relationship Id="rId109" Type="http://schemas.openxmlformats.org/officeDocument/2006/relationships/oleObject" Target="embeddings/oleObject49.bin"/><Relationship Id="rId108" Type="http://schemas.openxmlformats.org/officeDocument/2006/relationships/image" Target="media/image54.png"/><Relationship Id="rId107" Type="http://schemas.openxmlformats.org/officeDocument/2006/relationships/image" Target="media/image53.png"/><Relationship Id="rId106" Type="http://schemas.openxmlformats.org/officeDocument/2006/relationships/image" Target="media/image52.png"/><Relationship Id="rId105" Type="http://schemas.openxmlformats.org/officeDocument/2006/relationships/image" Target="media/image51.png"/><Relationship Id="rId104" Type="http://schemas.openxmlformats.org/officeDocument/2006/relationships/image" Target="media/image50.png"/><Relationship Id="rId103" Type="http://schemas.openxmlformats.org/officeDocument/2006/relationships/image" Target="media/image49.png"/><Relationship Id="rId102" Type="http://schemas.openxmlformats.org/officeDocument/2006/relationships/image" Target="media/image48.png"/><Relationship Id="rId101" Type="http://schemas.openxmlformats.org/officeDocument/2006/relationships/image" Target="media/image47.wmf"/><Relationship Id="rId100" Type="http://schemas.openxmlformats.org/officeDocument/2006/relationships/oleObject" Target="embeddings/oleObject48.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7B690-BEC0-4826-AD08-0C2D32A7F585}">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10</Pages>
  <Words>10734</Words>
  <Characters>14028</Characters>
  <Lines>132</Lines>
  <Paragraphs>37</Paragraphs>
  <TotalTime>212</TotalTime>
  <ScaleCrop>false</ScaleCrop>
  <LinksUpToDate>false</LinksUpToDate>
  <CharactersWithSpaces>15084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2023-12-25T10:12:00Z</dcterms:created>
  <dc:creator>Pradeep Misra</dc:creator>
  <cp:lastModifiedBy>人间</cp:lastModifiedBy>
  <cp:lastPrinted>2012-01-30T16:17:00Z</cp:lastPrinted>
  <dcterms:modified xsi:type="dcterms:W3CDTF">2024-06-14T10:20:54Z</dcterms:modified>
  <dc:subject>IEEE Transactions on Magnetics </dc:subject>
  <dc:title></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16ACAB9FCF944D1B9A3338BD8ADAD2F7_12</vt:lpwstr>
  </property>
</Properties>
</file>