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454E8" w14:textId="77777777" w:rsidR="008108EA" w:rsidRPr="008108EA" w:rsidRDefault="008108EA" w:rsidP="008108EA">
      <w:pPr>
        <w:spacing w:line="276" w:lineRule="auto"/>
        <w:ind w:firstLineChars="200" w:firstLine="400"/>
        <w:jc w:val="left"/>
        <w:rPr>
          <w:rFonts w:ascii="宋体" w:eastAsia="宋体" w:hAnsi="宋体"/>
          <w:color w:val="262626" w:themeColor="text1" w:themeTint="D9"/>
          <w:sz w:val="20"/>
          <w:szCs w:val="20"/>
        </w:rPr>
      </w:pPr>
    </w:p>
    <w:p w14:paraId="64E4F12D" w14:textId="77777777" w:rsidR="008108EA" w:rsidRPr="008108EA" w:rsidRDefault="008108EA" w:rsidP="008108EA">
      <w:pPr>
        <w:spacing w:line="276" w:lineRule="auto"/>
        <w:ind w:firstLineChars="200" w:firstLine="400"/>
        <w:jc w:val="left"/>
        <w:rPr>
          <w:rFonts w:ascii="宋体" w:eastAsia="宋体" w:hAnsi="宋体"/>
          <w:color w:val="262626" w:themeColor="text1" w:themeTint="D9"/>
          <w:sz w:val="20"/>
          <w:szCs w:val="20"/>
        </w:rPr>
      </w:pPr>
    </w:p>
    <w:p w14:paraId="1E2E8D8A" w14:textId="24DA4710" w:rsidR="00AE78F6" w:rsidRPr="00AA3173" w:rsidRDefault="00AE78F6" w:rsidP="00EB0608">
      <w:pPr>
        <w:spacing w:line="276" w:lineRule="auto"/>
        <w:ind w:firstLineChars="200" w:firstLine="422"/>
        <w:jc w:val="center"/>
        <w:rPr>
          <w:rFonts w:ascii="宋体" w:eastAsia="宋体" w:hAnsi="宋体"/>
          <w:b/>
          <w:bCs/>
          <w:color w:val="262626" w:themeColor="text1" w:themeTint="D9"/>
          <w:szCs w:val="21"/>
        </w:rPr>
      </w:pPr>
      <w:r w:rsidRPr="00AA3173">
        <w:rPr>
          <w:rFonts w:ascii="宋体" w:eastAsia="宋体" w:hAnsi="宋体"/>
          <w:b/>
          <w:bCs/>
          <w:color w:val="262626" w:themeColor="text1" w:themeTint="D9"/>
          <w:szCs w:val="21"/>
        </w:rPr>
        <w:t>治理校外培训乱象须“堵后门、开前门”</w:t>
      </w:r>
    </w:p>
    <w:p w14:paraId="7AF8B85A"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32C55101"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校外培训乱象已成为社会各界关注的焦点难题，对其危害性大家都心知肚明，人们最终关心的还是：问题如何解决？比较一致的看法认为，校外问题须从校内去找答案，培训需求是实实在在存在的，单纯堵是堵不住的。因此，一方面要加大力度治理校外培训的种种乱象，另一方面要着力提高学校教育的质量，加快改变校际不均衡和评价标准单一等现状，堵后门的同时开前门，才是校外培训乱象的治本之道。</w:t>
      </w:r>
    </w:p>
    <w:p w14:paraId="56C15406"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51C16104" w14:textId="77777777" w:rsidR="00AE78F6" w:rsidRPr="00AA3173" w:rsidRDefault="00AE78F6" w:rsidP="00EB0608">
      <w:pPr>
        <w:spacing w:line="276" w:lineRule="auto"/>
        <w:ind w:firstLineChars="200" w:firstLine="422"/>
        <w:jc w:val="center"/>
        <w:rPr>
          <w:rFonts w:ascii="宋体" w:eastAsia="宋体" w:hAnsi="宋体"/>
          <w:b/>
          <w:bCs/>
          <w:color w:val="262626" w:themeColor="text1" w:themeTint="D9"/>
          <w:szCs w:val="21"/>
        </w:rPr>
      </w:pPr>
      <w:r w:rsidRPr="00AA3173">
        <w:rPr>
          <w:rFonts w:ascii="宋体" w:eastAsia="宋体" w:hAnsi="宋体"/>
          <w:b/>
          <w:bCs/>
          <w:color w:val="262626" w:themeColor="text1" w:themeTint="D9"/>
          <w:szCs w:val="21"/>
        </w:rPr>
        <w:t>校内加上去，校外才能减下来</w:t>
      </w:r>
    </w:p>
    <w:p w14:paraId="02B3B371" w14:textId="77777777" w:rsidR="00AE78F6" w:rsidRPr="00AA3173" w:rsidRDefault="00AE78F6" w:rsidP="00EB0608">
      <w:pPr>
        <w:spacing w:line="276" w:lineRule="auto"/>
        <w:ind w:firstLineChars="200" w:firstLine="400"/>
        <w:jc w:val="left"/>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半月谈评论员 原碧霞 王菲菲</w:t>
      </w:r>
    </w:p>
    <w:p w14:paraId="42F7B97D"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3493B62C"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校外培训机构本应是学校教育的有效补充，如今在城市里却几乎覆盖所有学生，人人趋之若鹜，大有再造一个“教育体系”之势。校外培训机构火爆背后有其现实需求。有人说，正餐吃不饱，才需要吃零食来补。只有切实解决家长的后顾之忧，才能从根本上减少家长对于校外培训机构的被动需求。</w:t>
      </w:r>
    </w:p>
    <w:p w14:paraId="21C08496"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71AB36B8"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面对校外培训机构无序扩张，将孩子练成“做题机器”，加剧教育“内卷”的严峻现实，治理校外培训机构必须抓住根本。要改革教育评价体系，破除“分数至上”导向，同时从供给端入手，提高学校教育质量，激发办学活力，让学生在校内“吃得饱”“吃得好”，自然就不会再惦记校外那一口。</w:t>
      </w:r>
    </w:p>
    <w:p w14:paraId="505F34F1"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6F7EE461"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为此，要进一步提高学校教学质量，从“质”和“量”两方面做加法：一方面向课堂要效率，一方面延长在校时间、完善校内托管。</w:t>
      </w:r>
    </w:p>
    <w:p w14:paraId="720C4D7A"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5D05456B"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校外培训兴起的一个不容忽视的原因，是学生放学时间提前了。这一政策的初衷是为学生减负，但没想到，校内减负校外增负，而且校外增加的负担处于失控、失管的状态。这完全与政策初衷相背离。</w:t>
      </w:r>
    </w:p>
    <w:p w14:paraId="2E44FCB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279F4F46"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现实情况是，缩短学生在校时间，就意味着给了家长更多支配孩子学习时间的机会，当家长普遍陷入“别人家的孩子都在补习”的囚徒困境恐惧时，他们会做出什么样的选择可想而知。</w:t>
      </w:r>
    </w:p>
    <w:p w14:paraId="25B0E7A7"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0EB3C67D"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当前，针对“三点半”难题，全国各地正通过购买服务、财政补贴、服务性收费等方式筹措经费，保障课后服务开展，服务结束时间一般不早于下午5点。尽管不少地区已有所探索，但也面临师资、资金、管理等方面的现实挑战，一些地方弹性离校制度变成家长们食之无味、弃之可惜的鸡肋。许多人因此呼吁：统一延长在校时间，将课后服务正式纳入学校日常教学管理。</w:t>
      </w:r>
    </w:p>
    <w:p w14:paraId="21D27491"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21CE9946"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与此同时，不断提高课后服务的质量，丰富课后服务的内容。可以平等自愿、双向选择、适</w:t>
      </w:r>
      <w:r w:rsidRPr="00AA3173">
        <w:rPr>
          <w:rFonts w:ascii="宋体" w:eastAsia="宋体" w:hAnsi="宋体"/>
          <w:color w:val="262626" w:themeColor="text1" w:themeTint="D9"/>
          <w:sz w:val="20"/>
          <w:szCs w:val="20"/>
        </w:rPr>
        <w:lastRenderedPageBreak/>
        <w:t>当收费为原则，把部分校外培训资源整合到校内，纳入规范化管理，充分利用学校场地、人员等资源，为学生提供特色化、差异化服务，使其成为学校教育的有益补充。这一办法，可以让部分培训诉求得到满足，家长花的钱更少，孩子在学校更放心，学校能够统一管理、统一规划教学，一举多得，或可探索。</w:t>
      </w:r>
    </w:p>
    <w:p w14:paraId="0DDAC78F"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1D26641C"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此外，有关部门也不妨协同起来，整合少年宫、科技馆、美术馆等教育资源，建立一个公益性的校外教育体系，关注学生的全面成长，落实立德树人的根本任务。</w:t>
      </w:r>
    </w:p>
    <w:p w14:paraId="64DB519F" w14:textId="77777777" w:rsidR="00AE78F6" w:rsidRPr="00AA3173" w:rsidRDefault="00AE78F6" w:rsidP="00EB0608">
      <w:pPr>
        <w:spacing w:line="276" w:lineRule="auto"/>
        <w:rPr>
          <w:rFonts w:ascii="宋体" w:eastAsia="宋体" w:hAnsi="宋体"/>
          <w:color w:val="262626" w:themeColor="text1" w:themeTint="D9"/>
          <w:sz w:val="20"/>
          <w:szCs w:val="20"/>
        </w:rPr>
      </w:pPr>
    </w:p>
    <w:p w14:paraId="4CD73D97" w14:textId="77777777" w:rsidR="00AE78F6" w:rsidRPr="00AA3173" w:rsidRDefault="00AE78F6" w:rsidP="00EB0608">
      <w:pPr>
        <w:spacing w:line="276" w:lineRule="auto"/>
        <w:ind w:firstLineChars="200" w:firstLine="422"/>
        <w:jc w:val="center"/>
        <w:rPr>
          <w:rFonts w:ascii="宋体" w:eastAsia="宋体" w:hAnsi="宋体"/>
          <w:b/>
          <w:bCs/>
          <w:color w:val="262626" w:themeColor="text1" w:themeTint="D9"/>
          <w:szCs w:val="21"/>
        </w:rPr>
      </w:pPr>
      <w:r w:rsidRPr="00AA3173">
        <w:rPr>
          <w:rFonts w:ascii="宋体" w:eastAsia="宋体" w:hAnsi="宋体"/>
          <w:b/>
          <w:bCs/>
          <w:color w:val="262626" w:themeColor="text1" w:themeTint="D9"/>
          <w:szCs w:val="21"/>
        </w:rPr>
        <w:t>治理校外培训乱象须从根子下手</w:t>
      </w:r>
    </w:p>
    <w:p w14:paraId="7862BB38" w14:textId="77777777" w:rsidR="00AE78F6" w:rsidRPr="00AA3173" w:rsidRDefault="00AE78F6" w:rsidP="00EB0608">
      <w:pPr>
        <w:spacing w:line="276" w:lineRule="auto"/>
        <w:ind w:firstLineChars="200" w:firstLine="400"/>
        <w:jc w:val="left"/>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半月谈评论员 储朝晖</w:t>
      </w:r>
    </w:p>
    <w:p w14:paraId="7EB54CB9"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0C4D5F4E"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校外培训从迅速增加到成为治理难题绝非偶然。治理校外培训乱象必须找到校外培训问题产生的根源所在。</w:t>
      </w:r>
    </w:p>
    <w:p w14:paraId="0F4DDDD3"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39439AC1"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校外培训机构存在和发展的根基有两个：一是教育评价权力过度集中，评价标准过度单一。二是学校之间不均衡，学校内部活力不足，教学质量参差不齐，客观上迫使家长和学生产生对“好”学校的需求，而现有入学体系中，特别是中考和高考中，分数依然是进入“好”学校的“硬通货”或“刚需”。</w:t>
      </w:r>
    </w:p>
    <w:p w14:paraId="7194B34E"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70AFA55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于是，“提分”需求产生并不断扩大，催生了培训机构的不断增加和野蛮扩张。在这种大背景下，培训机构的定位、运营方式与手段决定着在提高考分上比体制内学校更高效。</w:t>
      </w:r>
    </w:p>
    <w:p w14:paraId="1D667A3C"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7F6C06DE"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对培训机构治理的经验表明，仅靠对培训机构规范管理、就培训机构治理培训机构的方式，是不能彻底消除乱象的。从根本上治理校外培训乱象，必须优化整个教育运行体系，改进评价标准，以更高的标准实现学校间的均衡，提升学校的活力与效能，从根本上减少家长和学生对“提分”的需求，降低他们对学校的失望和不信任，这才是对培训乱象釜底抽薪、最为有效的治理。</w:t>
      </w:r>
    </w:p>
    <w:p w14:paraId="6E505FE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1C7BA7BD"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调查中众多家长表示：校内教好了谁还愿意花钱去外面培训。而现实的状况是：同一县域范围内不同学校能够“教好”的程度差距明显；一些培训机构任教者的工资水平高于中小学教师，不少优秀教师选择去培训机构而不愿去中小学；学校被过多的指令管理、束缚难以与培训机构在效能上比拼……</w:t>
      </w:r>
    </w:p>
    <w:p w14:paraId="4EDEC58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534C3A36"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有效的解决办法是深化教育评价改革，大力推进教育均衡，切实提高学校的办学自主权，尤其是保障教师的教学自主权，激励学校和教师依据各自的实际，有效提高学校的办学效能和质量，减少家长对学校的低能、低效和失望感而有求于培训机构的机会。要以教育效果为衡量标准，不折不扣地落实义务教育均衡发展的刚性要求。</w:t>
      </w:r>
    </w:p>
    <w:p w14:paraId="2E61FA9E"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7FD8406F"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对培训机构而言，则要从学生成长发展全局、教育未来发展的趋势和教育发展的实际需求出发，校正自身的功能定位。学习需求多样化是高质量教育体系的基本特征，学校内的资源无论如</w:t>
      </w:r>
      <w:r w:rsidRPr="00AA3173">
        <w:rPr>
          <w:rFonts w:ascii="宋体" w:eastAsia="宋体" w:hAnsi="宋体"/>
          <w:color w:val="262626" w:themeColor="text1" w:themeTint="D9"/>
          <w:sz w:val="20"/>
          <w:szCs w:val="20"/>
        </w:rPr>
        <w:lastRenderedPageBreak/>
        <w:t>何都难以完全满足学生成长的全部需求。要引导教育培训向服务学生多样性学习方向发展，不再进行义务教育课程内容的强化培训，而是将学习诊断、针对性服务、学生志向生成、社会实践等作为主要培训内容。</w:t>
      </w:r>
    </w:p>
    <w:p w14:paraId="262CD5A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210CBD09"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看清了问题就需下定决心，堵后门与开前门同时有序推进，为学生创造更适合健全成长的环境，是当下教育改革的必然方向。</w:t>
      </w:r>
    </w:p>
    <w:p w14:paraId="00BCCE8D"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664CA740"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25B92CA7" w14:textId="77777777" w:rsidR="00AE78F6" w:rsidRPr="00AA3173" w:rsidRDefault="00AE78F6" w:rsidP="00EB0608">
      <w:pPr>
        <w:spacing w:line="276" w:lineRule="auto"/>
        <w:ind w:firstLineChars="200" w:firstLine="422"/>
        <w:jc w:val="center"/>
        <w:rPr>
          <w:rFonts w:ascii="宋体" w:eastAsia="宋体" w:hAnsi="宋体"/>
          <w:b/>
          <w:bCs/>
          <w:color w:val="262626" w:themeColor="text1" w:themeTint="D9"/>
          <w:szCs w:val="21"/>
        </w:rPr>
      </w:pPr>
      <w:r w:rsidRPr="00AA3173">
        <w:rPr>
          <w:rFonts w:ascii="宋体" w:eastAsia="宋体" w:hAnsi="宋体"/>
          <w:b/>
          <w:bCs/>
          <w:color w:val="262626" w:themeColor="text1" w:themeTint="D9"/>
          <w:szCs w:val="21"/>
        </w:rPr>
        <w:t>不能让资本把教育变成一场“内卷游戏”</w:t>
      </w:r>
    </w:p>
    <w:p w14:paraId="4BF2BEE9" w14:textId="77777777" w:rsidR="00AE78F6" w:rsidRPr="00AA3173" w:rsidRDefault="00AE78F6" w:rsidP="00EB0608">
      <w:pPr>
        <w:spacing w:line="276" w:lineRule="auto"/>
        <w:ind w:firstLineChars="200" w:firstLine="422"/>
        <w:rPr>
          <w:rFonts w:ascii="宋体" w:eastAsia="宋体" w:hAnsi="宋体"/>
          <w:b/>
          <w:bCs/>
          <w:color w:val="262626" w:themeColor="text1" w:themeTint="D9"/>
          <w:szCs w:val="21"/>
        </w:rPr>
      </w:pPr>
    </w:p>
    <w:p w14:paraId="3A92CBFC" w14:textId="77777777" w:rsidR="00AE78F6" w:rsidRPr="00AA3173" w:rsidRDefault="00AE78F6" w:rsidP="00EB0608">
      <w:pPr>
        <w:spacing w:line="276" w:lineRule="auto"/>
        <w:ind w:firstLineChars="200" w:firstLine="400"/>
        <w:jc w:val="center"/>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五评校外培训之三</w:t>
      </w:r>
    </w:p>
    <w:p w14:paraId="2CA84622" w14:textId="77777777" w:rsidR="00AE78F6" w:rsidRPr="00AA3173" w:rsidRDefault="00AE78F6" w:rsidP="00EB0608">
      <w:pPr>
        <w:spacing w:line="276" w:lineRule="auto"/>
        <w:ind w:firstLineChars="200" w:firstLine="400"/>
        <w:jc w:val="left"/>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半月谈评论员 赵琬微</w:t>
      </w:r>
    </w:p>
    <w:p w14:paraId="4E975A0C"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1F66541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从招聘“年薪200万，上不封顶的中小学优秀网课教师”到“不要998，不要799，20课时仅20元，还送2科教辅礼盒”的课程广告，明眼人都会提出疑问——怎么会有人做这样不赚钱的生意，还很热烈？</w:t>
      </w:r>
    </w:p>
    <w:p w14:paraId="33B45550"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2839B3EF"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近年来，资本渐渐盯上了教育培训领域。在疫情蔓延的2020年，在线教育乘上了线下教育受挫的风口，在各轮融资的助推下扶摇直上，走上了飞速扩张的烧钱之路。一时间，从电视广告宣传到互联网的大幅广告页面，从公交车站大屏到小区电梯小屏，教培机构似乎无处不在。广告中，不仅有“别人家的孩子在上课”的灵魂考问，还有用“低价”包装的消费诱惑。</w:t>
      </w:r>
    </w:p>
    <w:p w14:paraId="48B89172"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6BB0900A"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家家户户在听取免费试听课，乐得其所的同时，似乎忘了一件事，那就是资本是逐利的，放在哪个行业都如此。在占了小便宜的同时，我们也成为资本盯上的“流量”，只有持续不断的投入才能维持其发展。但如果没有真正培育优秀的教师，把钱花在迅速扩张的“刀刃上”，又如何做得好教育这个行业？</w:t>
      </w:r>
    </w:p>
    <w:p w14:paraId="6F92B05D"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6984CCCE"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需警惕，资本的逐利性与教育的公益性之间存在天然矛盾。如果不加有效约束，资本将无可避免地以高获利为导向，无底线迎合短期“提分”的功利性需求，甚至不惜制造群体性焦虑，把教育变成一场“内卷游戏”，最后得利的只有资本。</w:t>
      </w:r>
    </w:p>
    <w:p w14:paraId="26B1DFC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10E22F62"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你不努力就会阶层滑落”“阶层鄙视链让你后悔莫及”“有钱人家的孩子比你更努力”……这几年，关于教育焦虑话题的推文不断成为刷屏之作，一些极端言论屡屡引发社会热议。这些言论不少就是出自一些机构注册“培训号”，通过制造消费恐慌、教育焦虑，让家长把小小年龄的孩童争先恐后地赶向培训机构。从某种意义上说，这无疑是校外培训机构、社会资本间的精心合谋。</w:t>
      </w:r>
    </w:p>
    <w:p w14:paraId="50407986"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5482E8FD"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显然，如果放任资本主导教育，教育将偏离其公益轨道，丧失其最为宝贵的价值。</w:t>
      </w:r>
    </w:p>
    <w:p w14:paraId="3D310D8C"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1DE19352"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lastRenderedPageBreak/>
        <w:t>怎么办？</w:t>
      </w:r>
    </w:p>
    <w:p w14:paraId="71DD73FF"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57B7FB37"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其一，提高准入门槛，不是人人都能“传道授业”。在传统的教育场景下，获得权威部门认可的教师资格是关键的准入门槛。但是在资本青睐的许多教育场景中，大量社会人员、外籍人员，乃至AI“机器人”都可以成为教师，这存在极大的风险。需进一步提高准入门槛，让质量提升取代扩张速度成为教培行业发展的关键环节。</w:t>
      </w:r>
    </w:p>
    <w:p w14:paraId="482D574E"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0E7B1B83"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第二，加强资金监管，保障学生与家长合法权益。不少教培机构，在学生用户支付了大额学费之后，即便没有上完课也难以退款，导致投诉纠纷不断。部分机构经营不善关门“跑路”，家长更难以追回学费。近日，北京市部分地区为校外培训机构设立了资金“监管人”，培训机构可以将预付学费自动存进监管银行。学生按次上课，学费按相应课时划转培训机构，为化解退费风险做出了积极探索。</w:t>
      </w:r>
    </w:p>
    <w:p w14:paraId="23DB31B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2B0E9A50"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其三，最为关键的是，要节制资本无底线逐利冲动，保证资本在有序、可控的前提下助力教育发展。随着人们教育需求的日益多元，丰富多彩的校外教育也是群众所需。对校外培训机构，要严格准入机制，更要严格规范其培训范围及内容，支持其开办与课堂教育特别是应试无关的培训课程。</w:t>
      </w:r>
    </w:p>
    <w:p w14:paraId="6A42B352"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1BE63CD7"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政府机构要直面民生关切，多下功夫，多出点子，积极引导校外培训机构健康、规范发展，引领资本在良好的市场秩序下为教育行业的健康发展添砖加瓦。</w:t>
      </w:r>
    </w:p>
    <w:p w14:paraId="6AB8B4BB"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4AFA65B7"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031CFA05" w14:textId="77777777" w:rsidR="00AE78F6" w:rsidRPr="00AA3173" w:rsidRDefault="00AE78F6" w:rsidP="00EB0608">
      <w:pPr>
        <w:spacing w:line="276" w:lineRule="auto"/>
        <w:ind w:firstLineChars="200" w:firstLine="422"/>
        <w:jc w:val="center"/>
        <w:rPr>
          <w:rFonts w:ascii="宋体" w:eastAsia="宋体" w:hAnsi="宋体"/>
          <w:b/>
          <w:bCs/>
          <w:color w:val="262626" w:themeColor="text1" w:themeTint="D9"/>
          <w:sz w:val="22"/>
          <w:szCs w:val="22"/>
        </w:rPr>
      </w:pPr>
      <w:r w:rsidRPr="00AA3173">
        <w:rPr>
          <w:rFonts w:ascii="宋体" w:eastAsia="宋体" w:hAnsi="宋体"/>
          <w:b/>
          <w:bCs/>
          <w:color w:val="262626" w:themeColor="text1" w:themeTint="D9"/>
          <w:szCs w:val="21"/>
        </w:rPr>
        <w:t>不能任由校外培训制造教育焦虑</w:t>
      </w:r>
    </w:p>
    <w:p w14:paraId="09B051CF"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4C3F2A53"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半月谈评论员 柯高阳</w:t>
      </w:r>
    </w:p>
    <w:p w14:paraId="2E477E7F"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07CC9C37"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人家的孩子都会讲英语故事了，你的孩子呢？”“你来，我培养你的孩子；你不来，我培养你孩子的竞争对手”……近年来，校外培训机构的广告铺天盖地，不仅充斥着公交地铁车厢、街头巷尾的广告牌，在手机、电视机上也呈“霸屏”之势。</w:t>
      </w:r>
    </w:p>
    <w:p w14:paraId="4F91A7CC"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21DF1155"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全国政协委员许进的一份调研提案显示，2020年，仅在线教育的课外辅导机构就投入上百亿元用于市场营销。无孔不入的教育焦虑“攻击”之下，校外培训市场一片火热，不少机构赚得盆满钵满。</w:t>
      </w:r>
    </w:p>
    <w:p w14:paraId="05A8A3A7"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319AF2DE"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没有焦虑要制造焦虑，有焦虑要放大焦虑。一些校外培训机构利用家长望子成龙、望女成凤的心理，精心炮制软文，内容无外乎反复强调，孩子成才就必须一路读名校、拿高学历、取得领先于他人的成绩，大肆渲染教育竞争。</w:t>
      </w:r>
    </w:p>
    <w:p w14:paraId="2064072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3872B769"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这些“毒鸡汤”通过社交媒体平台散发后，激起家长们的焦虑恐慌情绪，其煽动性和蛊惑性</w:t>
      </w:r>
      <w:r w:rsidRPr="00AA3173">
        <w:rPr>
          <w:rFonts w:ascii="宋体" w:eastAsia="宋体" w:hAnsi="宋体"/>
          <w:color w:val="262626" w:themeColor="text1" w:themeTint="D9"/>
          <w:sz w:val="20"/>
          <w:szCs w:val="20"/>
        </w:rPr>
        <w:lastRenderedPageBreak/>
        <w:t>足以使众多家长丧失判断力，或被迫“随大流”加入补课大军，陷入“不跟风补课会焦虑，跟风补课更焦虑”的怪圈。</w:t>
      </w:r>
    </w:p>
    <w:p w14:paraId="23F30DFD"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3E6C6A6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毋庸讳言，校外培训机构作为学校教育的补充，一定程度上满足了学生的课外教育需求。但是这其中有多少是真需求，多少是被制造出来的“伪需求”呢？</w:t>
      </w:r>
    </w:p>
    <w:p w14:paraId="603A631B"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3AF8E869"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无孔不入的“洗脑式”营销通过刺激家长的敏感神经，制造和加剧教育焦虑，从而“绑架”无数学生和家长。一些家长架不住这样的广告“忽悠”、软文“洗脑”，花费成千上万报班，到头来没让孩子练就“开挂”本领，反被部分培训机构坑钱、坑娃、坑智商。</w:t>
      </w:r>
    </w:p>
    <w:p w14:paraId="79F8E9AB"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5D294A0B"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毒鸡汤”式营销的危害不可小觑。与具体的违规办学行为相比，校外培训机构的种种营销行为，制造紧张情绪，刺激教育焦虑，对基础教育生态的危害更甚。如果说超标超前培训等违规办学行为是污染了基础教育的“水塘”，违规营销行为则是污染了基础教育理念的“水源”，使得功利教育观大行其道，加剧整个社会的恶性教育竞争。</w:t>
      </w:r>
    </w:p>
    <w:p w14:paraId="140A6AD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6EB110E4"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如果放任教育焦虑在全社会蔓延，无限膨胀甚至升级为普遍性的教育恐慌，最终的结果会是什么？这是一个不难回答的问题。</w:t>
      </w:r>
    </w:p>
    <w:p w14:paraId="19E1FEC8"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p>
    <w:p w14:paraId="0DF7ED31" w14:textId="77777777" w:rsidR="00AE78F6" w:rsidRPr="00AA3173" w:rsidRDefault="00AE78F6" w:rsidP="00EB0608">
      <w:pPr>
        <w:spacing w:line="276" w:lineRule="auto"/>
        <w:ind w:firstLineChars="200" w:firstLine="400"/>
        <w:rPr>
          <w:rFonts w:ascii="宋体" w:eastAsia="宋体" w:hAnsi="宋体"/>
          <w:color w:val="262626" w:themeColor="text1" w:themeTint="D9"/>
          <w:sz w:val="20"/>
          <w:szCs w:val="20"/>
        </w:rPr>
      </w:pPr>
      <w:r w:rsidRPr="00AA3173">
        <w:rPr>
          <w:rFonts w:ascii="宋体" w:eastAsia="宋体" w:hAnsi="宋体"/>
          <w:color w:val="262626" w:themeColor="text1" w:themeTint="D9"/>
          <w:sz w:val="20"/>
          <w:szCs w:val="20"/>
        </w:rPr>
        <w:t>“问渠那得清如许？为有源头活水来。”彻底清理校外培训乱象，在规范培训机构具体办学行为的同时，还必须对校外培训机构广告、营销加强审查管理，从而为家长和学生松绑，缓解被人为制造和放大的教育焦虑，遏制过度膨胀的校外培训需求，让基础教育的“源头活水”更加清澈。</w:t>
      </w:r>
    </w:p>
    <w:p w14:paraId="3DB9DBB5" w14:textId="5ABD408C" w:rsidR="00AE78F6" w:rsidRPr="00AA3173" w:rsidRDefault="00AE78F6" w:rsidP="00EB0608">
      <w:pPr>
        <w:spacing w:line="276" w:lineRule="auto"/>
        <w:rPr>
          <w:rFonts w:ascii="宋体" w:eastAsia="宋体" w:hAnsi="宋体"/>
          <w:color w:val="262626" w:themeColor="text1" w:themeTint="D9"/>
          <w:sz w:val="20"/>
          <w:szCs w:val="22"/>
        </w:rPr>
      </w:pPr>
    </w:p>
    <w:p w14:paraId="29621394" w14:textId="3295CAA4" w:rsidR="008819F7" w:rsidRPr="00AA3173" w:rsidRDefault="008819F7" w:rsidP="00EB0608">
      <w:pPr>
        <w:spacing w:line="276" w:lineRule="auto"/>
        <w:rPr>
          <w:rFonts w:ascii="宋体" w:eastAsia="宋体" w:hAnsi="宋体"/>
          <w:color w:val="262626" w:themeColor="text1" w:themeTint="D9"/>
          <w:sz w:val="20"/>
          <w:szCs w:val="22"/>
        </w:rPr>
      </w:pPr>
    </w:p>
    <w:p w14:paraId="378BC00F" w14:textId="48E5BFEB" w:rsidR="008819F7" w:rsidRPr="00AA3173" w:rsidRDefault="00035061" w:rsidP="00EB0608">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终结“神医宇宙”要出实招</w:t>
      </w:r>
    </w:p>
    <w:p w14:paraId="4CEA1204" w14:textId="77777777" w:rsidR="00166B8E" w:rsidRPr="00AA3173" w:rsidRDefault="00166B8E" w:rsidP="00EB0608">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贾雨田 舒梦</w:t>
      </w:r>
    </w:p>
    <w:p w14:paraId="4AC1F9FF" w14:textId="77777777" w:rsidR="00166B8E" w:rsidRPr="00AA3173" w:rsidRDefault="00166B8E" w:rsidP="00EB0608">
      <w:pPr>
        <w:spacing w:line="276" w:lineRule="auto"/>
        <w:rPr>
          <w:rFonts w:ascii="宋体" w:eastAsia="宋体" w:hAnsi="宋体"/>
          <w:color w:val="262626" w:themeColor="text1" w:themeTint="D9"/>
          <w:sz w:val="20"/>
          <w:szCs w:val="22"/>
        </w:rPr>
      </w:pPr>
    </w:p>
    <w:p w14:paraId="0EA07D9D" w14:textId="77777777" w:rsidR="00166B8E" w:rsidRPr="00AA3173" w:rsidRDefault="00166B8E"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近日，“神医”张文荣“火了”。在不同的广告类节目中，张声称从其曾祖父一代开始，家族数代人专治“一种病”。而经网友梳理发现，张“专治”的可不止一种病，而是包括风湿病、肠胃病、心脑血管疾病等在内的近10种疾病。有网友评论：不知道这名“神医”到底有多少个曾祖父？</w:t>
      </w:r>
    </w:p>
    <w:p w14:paraId="3DFF9892" w14:textId="77777777" w:rsidR="00166B8E" w:rsidRPr="00AA3173" w:rsidRDefault="00166B8E" w:rsidP="00EB0608">
      <w:pPr>
        <w:spacing w:line="276" w:lineRule="auto"/>
        <w:rPr>
          <w:rFonts w:ascii="宋体" w:eastAsia="宋体" w:hAnsi="宋体"/>
          <w:color w:val="262626" w:themeColor="text1" w:themeTint="D9"/>
          <w:sz w:val="20"/>
          <w:szCs w:val="22"/>
        </w:rPr>
      </w:pPr>
    </w:p>
    <w:p w14:paraId="118CFD25" w14:textId="77777777" w:rsidR="00166B8E" w:rsidRPr="00AA3173" w:rsidRDefault="00166B8E"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事实上，“张神医”只是“神医宇宙”中的一员，数十名“神医”在不同传播媒介上、身着不同服饰，眉头微蹙、饱含深情，宣扬所谓高明医术，“魔性”话术惊人相似：“我翻来覆去，思想斗争了一个多月，最终做了一个违背祖宗的决定，把秘方无偿捐献出来......”他们一人分饰多角，专治各类慢性病、疑难杂症，被网友戏称为用“话术”包治百病的“神医宇宙”。目前，“张神医”已被其挂职的医疗机构免职。在接受媒体采访时，他表示：其所有衣着、话术，都是“导演”的。</w:t>
      </w:r>
    </w:p>
    <w:p w14:paraId="68D841B1" w14:textId="77777777" w:rsidR="00166B8E" w:rsidRPr="00AA3173" w:rsidRDefault="00166B8E" w:rsidP="00EB0608">
      <w:pPr>
        <w:spacing w:line="276" w:lineRule="auto"/>
        <w:rPr>
          <w:rFonts w:ascii="宋体" w:eastAsia="宋体" w:hAnsi="宋体"/>
          <w:color w:val="262626" w:themeColor="text1" w:themeTint="D9"/>
          <w:sz w:val="20"/>
          <w:szCs w:val="22"/>
        </w:rPr>
      </w:pPr>
    </w:p>
    <w:p w14:paraId="4B5D078E" w14:textId="77777777" w:rsidR="00166B8E" w:rsidRPr="00AA3173" w:rsidRDefault="00166B8E"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lastRenderedPageBreak/>
        <w:t>一名执业医生何以成为“话术神医”？“神医宇宙”背后，一条灰色产业链正浮现而出，其恶劣影响显而易见。</w:t>
      </w:r>
    </w:p>
    <w:p w14:paraId="4AF7ADC6" w14:textId="77777777" w:rsidR="00166B8E" w:rsidRPr="00AA3173" w:rsidRDefault="00166B8E" w:rsidP="00EB0608">
      <w:pPr>
        <w:spacing w:line="276" w:lineRule="auto"/>
        <w:rPr>
          <w:rFonts w:ascii="宋体" w:eastAsia="宋体" w:hAnsi="宋体"/>
          <w:color w:val="262626" w:themeColor="text1" w:themeTint="D9"/>
          <w:sz w:val="20"/>
          <w:szCs w:val="22"/>
        </w:rPr>
      </w:pPr>
    </w:p>
    <w:p w14:paraId="1AD260F2" w14:textId="77777777" w:rsidR="00166B8E" w:rsidRPr="00AA3173" w:rsidRDefault="00166B8E"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话术神医”们以夸大其词的方式对医疗效果进行洗脑式宣传，以一些地方电视台、网络平台为传播媒介，利用病患“病急乱投医”的心态，大肆宣扬所谓“神药”，不仅耽误患者病情治疗，更透支了传统医学和医生群体的公信力，进而带来潜在的医患关系风险。“话术”重于医术，导致部分有执业资格的医生自甘堕落沦为“话术神医”，贻笑大方的同时贻害无穷。</w:t>
      </w:r>
    </w:p>
    <w:p w14:paraId="13DDD97E" w14:textId="77777777" w:rsidR="00166B8E" w:rsidRPr="00AA3173" w:rsidRDefault="00166B8E" w:rsidP="00EB0608">
      <w:pPr>
        <w:spacing w:line="276" w:lineRule="auto"/>
        <w:rPr>
          <w:rFonts w:ascii="宋体" w:eastAsia="宋体" w:hAnsi="宋体"/>
          <w:color w:val="262626" w:themeColor="text1" w:themeTint="D9"/>
          <w:sz w:val="20"/>
          <w:szCs w:val="22"/>
        </w:rPr>
      </w:pPr>
    </w:p>
    <w:p w14:paraId="40ED6561" w14:textId="77777777" w:rsidR="00166B8E" w:rsidRPr="00AA3173" w:rsidRDefault="00166B8E"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据公开报道显示，近年来，相关监管部门强化管理，并作出明确要求，严禁节目以介绍医疗、健康、养生知识等形式直接或间接发布广告、推销商品和服务，使得部分被曝光“神医”代言的相关药品被查处、罚款，一些地方电视台也因此担责。但目前来看，相关现象并未得到明显遏制，反而有愈演愈烈的趋势。“神医”大行其道，除了其忽悠的本领、商业炒作、信众的盲从外，健康教育缺位、监管体系不够健全等，都是其产生的社会土壤。因此，相关部门应该有的放矢，从源头上终结“话术神医”及其背后黑灰产业链。</w:t>
      </w:r>
    </w:p>
    <w:p w14:paraId="6E571353" w14:textId="77777777" w:rsidR="00166B8E" w:rsidRPr="00AA3173" w:rsidRDefault="00166B8E" w:rsidP="00EB0608">
      <w:pPr>
        <w:spacing w:line="276" w:lineRule="auto"/>
        <w:rPr>
          <w:rFonts w:ascii="宋体" w:eastAsia="宋体" w:hAnsi="宋体"/>
          <w:color w:val="262626" w:themeColor="text1" w:themeTint="D9"/>
          <w:sz w:val="20"/>
          <w:szCs w:val="22"/>
        </w:rPr>
      </w:pPr>
    </w:p>
    <w:p w14:paraId="1D8D563C" w14:textId="77777777" w:rsidR="00166B8E" w:rsidRPr="00AA3173" w:rsidRDefault="00166B8E"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首先，加大医药行业宣传审核力度，强化信息公开透明机制。据了解，绝大部分“话术神医”只是以医生的外表和形式招摇过市，在多个短视频平台滋生蔓延，并没有国家认定的相关资质。建议强化审核力度，在做医疗类宣传时公布出镜人和其推销产品的相关资质和信息，让消费者能第一时间查证辨伪，让观众看得放心。</w:t>
      </w:r>
    </w:p>
    <w:p w14:paraId="5231F1AB" w14:textId="77777777" w:rsidR="00166B8E" w:rsidRPr="00AA3173" w:rsidRDefault="00166B8E" w:rsidP="00EB0608">
      <w:pPr>
        <w:spacing w:line="276" w:lineRule="auto"/>
        <w:rPr>
          <w:rFonts w:ascii="宋体" w:eastAsia="宋体" w:hAnsi="宋体"/>
          <w:color w:val="262626" w:themeColor="text1" w:themeTint="D9"/>
          <w:sz w:val="20"/>
          <w:szCs w:val="22"/>
        </w:rPr>
      </w:pPr>
    </w:p>
    <w:p w14:paraId="61111DF6" w14:textId="77777777" w:rsidR="00166B8E" w:rsidRPr="00AA3173" w:rsidRDefault="00166B8E"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第二，强化媒体平台连带责任制。很多媒体平台为了经济利益和“噱头”，邀请一些所谓“神医”，对后者吹嘘的内容没有审核把关机制，把风险推给了观众。因此，必须加强对涉事媒体平台的责任追究力度，倒逼媒体平台在制作发布医疗健康内容时更加审慎负责。</w:t>
      </w:r>
    </w:p>
    <w:p w14:paraId="68B75555" w14:textId="77777777" w:rsidR="00166B8E" w:rsidRPr="00AA3173" w:rsidRDefault="00166B8E" w:rsidP="00EB0608">
      <w:pPr>
        <w:spacing w:line="276" w:lineRule="auto"/>
        <w:rPr>
          <w:rFonts w:ascii="宋体" w:eastAsia="宋体" w:hAnsi="宋体"/>
          <w:color w:val="262626" w:themeColor="text1" w:themeTint="D9"/>
          <w:sz w:val="20"/>
          <w:szCs w:val="22"/>
        </w:rPr>
      </w:pPr>
    </w:p>
    <w:p w14:paraId="342E9B4D" w14:textId="5C519E74" w:rsidR="008819F7" w:rsidRPr="00AA3173" w:rsidRDefault="00166B8E"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第三，拓宽投诉举报渠道，从严打击相关行为。一些观众反映，质疑“神医”却没有直接有效的投诉举报途径，一些“神医”落马后却逍遥法外，或仅被处以一些罚款。建议建立相关网站或热线接受消费者投诉，明确列出行业黑名单，并与相关执法部门合作，建立联合执法机制，及时叫停并从严处理“神医”们的行骗行为，以机制建设完善行业规范。</w:t>
      </w:r>
    </w:p>
    <w:p w14:paraId="16003B69" w14:textId="21F3FB65" w:rsidR="008819F7" w:rsidRPr="00AA3173" w:rsidRDefault="008819F7" w:rsidP="00EB0608">
      <w:pPr>
        <w:spacing w:line="276" w:lineRule="auto"/>
        <w:rPr>
          <w:rFonts w:ascii="宋体" w:eastAsia="宋体" w:hAnsi="宋体"/>
          <w:color w:val="262626" w:themeColor="text1" w:themeTint="D9"/>
          <w:sz w:val="20"/>
          <w:szCs w:val="22"/>
        </w:rPr>
      </w:pPr>
    </w:p>
    <w:p w14:paraId="280019C6" w14:textId="26E990BB" w:rsidR="008819F7" w:rsidRPr="00AA3173" w:rsidRDefault="008819F7" w:rsidP="00EB0608">
      <w:pPr>
        <w:spacing w:line="276" w:lineRule="auto"/>
        <w:rPr>
          <w:rFonts w:ascii="宋体" w:eastAsia="宋体" w:hAnsi="宋体"/>
          <w:color w:val="262626" w:themeColor="text1" w:themeTint="D9"/>
          <w:sz w:val="20"/>
          <w:szCs w:val="22"/>
        </w:rPr>
      </w:pPr>
    </w:p>
    <w:p w14:paraId="69621A91" w14:textId="7EDB53EB" w:rsidR="008819F7" w:rsidRPr="00AA3173" w:rsidRDefault="003854E3" w:rsidP="00EB0608">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“彩礼贷”的警示：金融机构推销产品岂能违背公序良俗</w:t>
      </w:r>
    </w:p>
    <w:p w14:paraId="699B20D6" w14:textId="77777777" w:rsidR="001269F5" w:rsidRPr="00AA3173" w:rsidRDefault="001269F5" w:rsidP="00EB0608">
      <w:pPr>
        <w:spacing w:line="276" w:lineRule="auto"/>
        <w:rPr>
          <w:rFonts w:ascii="宋体" w:eastAsia="宋体" w:hAnsi="宋体"/>
          <w:color w:val="262626" w:themeColor="text1" w:themeTint="D9"/>
          <w:sz w:val="20"/>
          <w:szCs w:val="22"/>
        </w:rPr>
      </w:pPr>
    </w:p>
    <w:p w14:paraId="004ECAFB" w14:textId="33373FE6" w:rsidR="00EB0608" w:rsidRPr="00AA3173" w:rsidRDefault="00EB0608" w:rsidP="00EB0608">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郑明鸿</w:t>
      </w:r>
    </w:p>
    <w:p w14:paraId="69CDA180" w14:textId="77777777" w:rsidR="00EB0608" w:rsidRPr="00AA3173" w:rsidRDefault="00EB0608" w:rsidP="00EB0608">
      <w:pPr>
        <w:spacing w:line="276" w:lineRule="auto"/>
        <w:rPr>
          <w:rFonts w:ascii="宋体" w:eastAsia="宋体" w:hAnsi="宋体"/>
          <w:color w:val="262626" w:themeColor="text1" w:themeTint="D9"/>
          <w:sz w:val="20"/>
          <w:szCs w:val="22"/>
        </w:rPr>
      </w:pPr>
    </w:p>
    <w:p w14:paraId="10B98CB0" w14:textId="77777777" w:rsidR="00EB0608" w:rsidRPr="00AA3173" w:rsidRDefault="00EB0608"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3月16日，一则九江银行推出“彩礼贷”的消息在网上广为传播。据宣传海报显示，该贷款最高可贷30万元，最长可贷一年，年利率为4.9%。贷款用途为新婚旅行、购买首饰、购买车和家电等。申请者需年满22周岁以上，连续工作时间不少于12个月，且情侣一方需为行政事业单位正式员工。</w:t>
      </w:r>
    </w:p>
    <w:p w14:paraId="3956EDFE" w14:textId="77777777" w:rsidR="00EB0608" w:rsidRPr="00AA3173" w:rsidRDefault="00EB0608" w:rsidP="00EB0608">
      <w:pPr>
        <w:spacing w:line="276" w:lineRule="auto"/>
        <w:rPr>
          <w:rFonts w:ascii="宋体" w:eastAsia="宋体" w:hAnsi="宋体"/>
          <w:color w:val="262626" w:themeColor="text1" w:themeTint="D9"/>
          <w:sz w:val="20"/>
          <w:szCs w:val="22"/>
        </w:rPr>
      </w:pPr>
    </w:p>
    <w:p w14:paraId="56F4E9A3" w14:textId="77777777" w:rsidR="00EB0608" w:rsidRPr="00AA3173" w:rsidRDefault="00EB0608"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lastRenderedPageBreak/>
        <w:t>记者注意到，在宣传海报的左上角，印有“手机快活贷-零花钱”的字样。据媒体报道，扫描宣传海报上的二维码后，会跳转进入九江银行一款名为“零花钱”的产品页面。该产品的最高额度和最长借款期限与“彩礼贷”相同，但最低年利率为6.3%，与宣传海报中标注的“年利率低至4.9%”并不相同。</w:t>
      </w:r>
    </w:p>
    <w:p w14:paraId="0CB3ED2E" w14:textId="77777777" w:rsidR="00EB0608" w:rsidRPr="00AA3173" w:rsidRDefault="00EB0608" w:rsidP="00EB0608">
      <w:pPr>
        <w:spacing w:line="276" w:lineRule="auto"/>
        <w:rPr>
          <w:rFonts w:ascii="宋体" w:eastAsia="宋体" w:hAnsi="宋体"/>
          <w:color w:val="262626" w:themeColor="text1" w:themeTint="D9"/>
          <w:sz w:val="20"/>
          <w:szCs w:val="22"/>
        </w:rPr>
      </w:pPr>
    </w:p>
    <w:p w14:paraId="6D9EC4D1" w14:textId="77777777" w:rsidR="00EB0608" w:rsidRPr="00AA3173" w:rsidRDefault="00EB0608" w:rsidP="00A9000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据多家媒体此前报道，该银行的客服经理表示，“彩礼贷”实际上就是“零花钱”。但银行客服随后却表示，该产品未上线，只是产品部门的宣传物料，将来也不会上线。记者17日再扫描宣传海报上的二维码时，显示“系统升级中”，已无法打开上述页面。</w:t>
      </w:r>
    </w:p>
    <w:p w14:paraId="7EF16E39" w14:textId="77777777" w:rsidR="00EB0608" w:rsidRPr="00AA3173" w:rsidRDefault="00EB0608" w:rsidP="00EB0608">
      <w:pPr>
        <w:spacing w:line="276" w:lineRule="auto"/>
        <w:rPr>
          <w:rFonts w:ascii="宋体" w:eastAsia="宋体" w:hAnsi="宋体"/>
          <w:color w:val="262626" w:themeColor="text1" w:themeTint="D9"/>
          <w:sz w:val="20"/>
          <w:szCs w:val="22"/>
        </w:rPr>
      </w:pPr>
    </w:p>
    <w:p w14:paraId="0F1E7AEB" w14:textId="77777777" w:rsidR="00EB0608" w:rsidRPr="00AA3173" w:rsidRDefault="00EB0608"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记者注意到，2月21日发布的中央一号文件明确要求，持续推进农村移风易俗，加大高价彩礼和人情攀比等不良风气治理，推动形成文明乡风、良好家风、淳朴民风。在此之前，2019年的中央一号文件也曾对天价彩礼等不良社会风气进行治理。民法典也明确指出，不能“借婚恋索要财物”。</w:t>
      </w:r>
    </w:p>
    <w:p w14:paraId="1F5E46BD" w14:textId="77777777" w:rsidR="00EB0608" w:rsidRPr="00AA3173" w:rsidRDefault="00EB0608" w:rsidP="00EB0608">
      <w:pPr>
        <w:spacing w:line="276" w:lineRule="auto"/>
        <w:rPr>
          <w:rFonts w:ascii="宋体" w:eastAsia="宋体" w:hAnsi="宋体"/>
          <w:color w:val="262626" w:themeColor="text1" w:themeTint="D9"/>
          <w:sz w:val="20"/>
          <w:szCs w:val="22"/>
        </w:rPr>
      </w:pPr>
    </w:p>
    <w:p w14:paraId="7ECC916E" w14:textId="77777777" w:rsidR="00EB0608" w:rsidRPr="00AA3173" w:rsidRDefault="00EB0608"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高额彩礼、婚嫁攀比，似乎成为一种社会焦虑，让众多适龄青年苦不堪言。该产品是从未上线，还是引发网友热议后被紧急下线，我们暂且不论。我们所不能接受的，是涉事银行的广告传递的腐朽、落后的价值观。</w:t>
      </w:r>
    </w:p>
    <w:p w14:paraId="08F421D3" w14:textId="77777777" w:rsidR="00EB0608" w:rsidRPr="00AA3173" w:rsidRDefault="00EB0608" w:rsidP="00EB0608">
      <w:pPr>
        <w:spacing w:line="276" w:lineRule="auto"/>
        <w:rPr>
          <w:rFonts w:ascii="宋体" w:eastAsia="宋体" w:hAnsi="宋体"/>
          <w:color w:val="262626" w:themeColor="text1" w:themeTint="D9"/>
          <w:sz w:val="20"/>
          <w:szCs w:val="22"/>
        </w:rPr>
      </w:pPr>
    </w:p>
    <w:p w14:paraId="18C24EAE" w14:textId="77777777" w:rsidR="00EB0608" w:rsidRPr="00AA3173" w:rsidRDefault="00EB0608"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作为金融机构，银行需要通过宣传来推广产品，进而实现盈利，这无可厚非。但需要强调的是，不违背公序良俗、不助长社会不良风气，应当是各类宣传推广活动不可触及的红线。此外，虽然和婚嫁相关的信贷产品早已存在，但以“彩礼”为宣传噱头的并不多见，相关监管部门还需警惕其他金融机构效仿此类举动。</w:t>
      </w:r>
    </w:p>
    <w:p w14:paraId="7151376F" w14:textId="77777777" w:rsidR="00EB0608" w:rsidRPr="00AA3173" w:rsidRDefault="00EB0608" w:rsidP="00EB0608">
      <w:pPr>
        <w:spacing w:line="276" w:lineRule="auto"/>
        <w:rPr>
          <w:rFonts w:ascii="宋体" w:eastAsia="宋体" w:hAnsi="宋体"/>
          <w:color w:val="262626" w:themeColor="text1" w:themeTint="D9"/>
          <w:sz w:val="20"/>
          <w:szCs w:val="22"/>
        </w:rPr>
      </w:pPr>
    </w:p>
    <w:p w14:paraId="2C142E47" w14:textId="53C88F70" w:rsidR="008819F7" w:rsidRPr="00AA3173" w:rsidRDefault="00EB0608" w:rsidP="00EB06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涉事银行敢以“彩礼”为宣传噱头，事实上也是抓住了部分用户的“痛点”。该“彩礼贷”的宣传语为：彩礼开销不用愁，“贷”来稳稳的幸福。但事实上，幸福的婚姻不可能“贷”来，只能通过夫妻二人，以及双方的原生家庭共同经营而来。相反，“贷”来的彩礼债务可能会形成未来的重压，摧毁家庭的幸福！</w:t>
      </w:r>
    </w:p>
    <w:p w14:paraId="42ADA3A9" w14:textId="1A6C7492" w:rsidR="008819F7" w:rsidRPr="00AA3173" w:rsidRDefault="008819F7" w:rsidP="00EB0608">
      <w:pPr>
        <w:spacing w:line="276" w:lineRule="auto"/>
        <w:rPr>
          <w:rFonts w:ascii="宋体" w:eastAsia="宋体" w:hAnsi="宋体"/>
          <w:color w:val="262626" w:themeColor="text1" w:themeTint="D9"/>
          <w:sz w:val="20"/>
          <w:szCs w:val="22"/>
        </w:rPr>
      </w:pPr>
    </w:p>
    <w:p w14:paraId="4DC0C746" w14:textId="77A9B825" w:rsidR="008819F7" w:rsidRPr="00AA3173" w:rsidRDefault="008819F7" w:rsidP="00EB0608">
      <w:pPr>
        <w:spacing w:line="276" w:lineRule="auto"/>
        <w:rPr>
          <w:rFonts w:ascii="宋体" w:eastAsia="宋体" w:hAnsi="宋体"/>
          <w:color w:val="262626" w:themeColor="text1" w:themeTint="D9"/>
          <w:sz w:val="20"/>
          <w:szCs w:val="22"/>
        </w:rPr>
      </w:pPr>
    </w:p>
    <w:p w14:paraId="450A5CFA" w14:textId="399DAE46" w:rsidR="008819F7" w:rsidRPr="00AA3173" w:rsidRDefault="008819F7" w:rsidP="00EB0608">
      <w:pPr>
        <w:spacing w:line="276" w:lineRule="auto"/>
        <w:rPr>
          <w:rFonts w:ascii="宋体" w:eastAsia="宋体" w:hAnsi="宋体"/>
          <w:color w:val="262626" w:themeColor="text1" w:themeTint="D9"/>
          <w:sz w:val="20"/>
          <w:szCs w:val="22"/>
        </w:rPr>
      </w:pPr>
    </w:p>
    <w:p w14:paraId="713389E5" w14:textId="0ACC6769" w:rsidR="008819F7" w:rsidRPr="00AA3173" w:rsidRDefault="00943F42" w:rsidP="00943F42">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困在流量池里的“拉面哥”，谁来解救？</w:t>
      </w:r>
    </w:p>
    <w:p w14:paraId="6BC6CBD3" w14:textId="77777777" w:rsidR="00F5724D" w:rsidRPr="00AA3173" w:rsidRDefault="00F5724D" w:rsidP="00F5724D">
      <w:pPr>
        <w:spacing w:line="276" w:lineRule="auto"/>
        <w:rPr>
          <w:rFonts w:ascii="宋体" w:eastAsia="宋体" w:hAnsi="宋体"/>
          <w:color w:val="262626" w:themeColor="text1" w:themeTint="D9"/>
          <w:sz w:val="20"/>
          <w:szCs w:val="22"/>
        </w:rPr>
      </w:pPr>
    </w:p>
    <w:p w14:paraId="44864427" w14:textId="77777777" w:rsidR="00F5724D" w:rsidRPr="00AA3173" w:rsidRDefault="00F5724D" w:rsidP="00F5724D">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秦黛新</w:t>
      </w:r>
    </w:p>
    <w:p w14:paraId="6DF17896" w14:textId="77777777" w:rsidR="00F5724D" w:rsidRPr="00AA3173" w:rsidRDefault="00F5724D" w:rsidP="00F5724D">
      <w:pPr>
        <w:spacing w:line="276" w:lineRule="auto"/>
        <w:rPr>
          <w:rFonts w:ascii="宋体" w:eastAsia="宋体" w:hAnsi="宋体"/>
          <w:color w:val="262626" w:themeColor="text1" w:themeTint="D9"/>
          <w:sz w:val="20"/>
          <w:szCs w:val="22"/>
        </w:rPr>
      </w:pPr>
    </w:p>
    <w:p w14:paraId="63AC0C53" w14:textId="77777777" w:rsidR="00F5724D" w:rsidRPr="00AA3173" w:rsidRDefault="00F5724D" w:rsidP="00F5724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“我只想做个普通人。”这是爆红后的拉面哥对镜头的哭诉。</w:t>
      </w:r>
    </w:p>
    <w:p w14:paraId="5A61B37A" w14:textId="77777777" w:rsidR="00F5724D" w:rsidRPr="00AA3173" w:rsidRDefault="00F5724D" w:rsidP="00F5724D">
      <w:pPr>
        <w:spacing w:line="276" w:lineRule="auto"/>
        <w:rPr>
          <w:rFonts w:ascii="宋体" w:eastAsia="宋体" w:hAnsi="宋体"/>
          <w:color w:val="262626" w:themeColor="text1" w:themeTint="D9"/>
          <w:sz w:val="20"/>
          <w:szCs w:val="22"/>
        </w:rPr>
      </w:pPr>
    </w:p>
    <w:p w14:paraId="712F3BAA" w14:textId="77777777" w:rsidR="00F5724D" w:rsidRPr="00AA3173" w:rsidRDefault="00F5724D" w:rsidP="00F5724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不久前，因为一碗拉面卖3元15年不涨价，山东临沂费县梁邱镇的村民程运付火了，人们亲切地称呼这位朴实的山东汉子为“拉面哥”。一夜爆红后，拉面哥成了流量的代名词，生活发生了极大的转变，生意变好了，却也面临新的困扰。</w:t>
      </w:r>
    </w:p>
    <w:p w14:paraId="3C10DBA0" w14:textId="77777777" w:rsidR="00F5724D" w:rsidRPr="00AA3173" w:rsidRDefault="00F5724D" w:rsidP="00F5724D">
      <w:pPr>
        <w:spacing w:line="276" w:lineRule="auto"/>
        <w:rPr>
          <w:rFonts w:ascii="宋体" w:eastAsia="宋体" w:hAnsi="宋体"/>
          <w:color w:val="262626" w:themeColor="text1" w:themeTint="D9"/>
          <w:sz w:val="20"/>
          <w:szCs w:val="22"/>
        </w:rPr>
      </w:pPr>
    </w:p>
    <w:p w14:paraId="6DC64E22" w14:textId="77777777" w:rsidR="00F5724D" w:rsidRPr="00AA3173" w:rsidRDefault="00F5724D" w:rsidP="00F5724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现如今，每天都有上百号人围堵在拉面哥的家门口，“长枪短炮”日夜蹲守，都是因为只要蹭上拉面哥就一定能火。在这个“超级流量池”里，有人强行搂着拉面哥认亲戚拍照，有人让拉面哥帮忙念广告，有人在摊位前摆起杂耍舞台做很多奇葩行为搞直播，为了不错过这场流量盛宴无所不用其极。近一个月来，最多时每天有约500人在其家门口直播，为了抢占有利的直播位置甚至搭帐篷、飞无人机、飞滑翔伞……因人流太大，更是有人做起了出租wifi等周边生意。拉面哥一个人带来的流量养活了无数人。</w:t>
      </w:r>
    </w:p>
    <w:p w14:paraId="6BB0535A" w14:textId="77777777" w:rsidR="00F5724D" w:rsidRPr="00AA3173" w:rsidRDefault="00F5724D" w:rsidP="00F5724D">
      <w:pPr>
        <w:spacing w:line="276" w:lineRule="auto"/>
        <w:rPr>
          <w:rFonts w:ascii="宋体" w:eastAsia="宋体" w:hAnsi="宋体"/>
          <w:color w:val="262626" w:themeColor="text1" w:themeTint="D9"/>
          <w:sz w:val="20"/>
          <w:szCs w:val="22"/>
        </w:rPr>
      </w:pPr>
    </w:p>
    <w:p w14:paraId="667A9E33" w14:textId="77777777" w:rsidR="00F5724D" w:rsidRPr="00AA3173" w:rsidRDefault="00F5724D" w:rsidP="00F5724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拉面哥的初衷很朴实，他只想守着自己的拉面摊，但流量带来的过度围观却使得他生意没法继续，有家不敢回，甚至成为被别人利用谋利的“工具人”。在最近的采访中，拉面哥无奈表示自己不想再被利用赚钱。</w:t>
      </w:r>
    </w:p>
    <w:p w14:paraId="09140A22" w14:textId="77777777" w:rsidR="00F5724D" w:rsidRPr="00AA3173" w:rsidRDefault="00F5724D" w:rsidP="00F5724D">
      <w:pPr>
        <w:spacing w:line="276" w:lineRule="auto"/>
        <w:rPr>
          <w:rFonts w:ascii="宋体" w:eastAsia="宋体" w:hAnsi="宋体"/>
          <w:color w:val="262626" w:themeColor="text1" w:themeTint="D9"/>
          <w:sz w:val="20"/>
          <w:szCs w:val="22"/>
        </w:rPr>
      </w:pPr>
    </w:p>
    <w:p w14:paraId="60D57AA3" w14:textId="77777777" w:rsidR="00F5724D" w:rsidRPr="00AA3173" w:rsidRDefault="00F5724D" w:rsidP="00F5724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拉面哥的困境仿佛是之前走红的“大衣哥”“小马云”的重演，这些过度围观蹭流量的荒诞现象背后都是因为“流量”二字。近年来，短视频平台兴盛，越来越多的普通人因为一条短视频就一夜走红，流量的获取变得容易了，但走红后的流量该如何利用却成为了一个难题。流量是把双刃剑，有人可以利用流量帮助其他人，带火家乡的产品，促进当地的经济发展；但也有的人为了攫取自己的利益，流量出现就蜂拥而上，无底线地蹭流量，扰乱他人的生活，甚至扰乱正常的社会秩序。</w:t>
      </w:r>
    </w:p>
    <w:p w14:paraId="78CEB992" w14:textId="77777777" w:rsidR="00F5724D" w:rsidRPr="00AA3173" w:rsidRDefault="00F5724D" w:rsidP="00F5724D">
      <w:pPr>
        <w:spacing w:line="276" w:lineRule="auto"/>
        <w:rPr>
          <w:rFonts w:ascii="宋体" w:eastAsia="宋体" w:hAnsi="宋体"/>
          <w:color w:val="262626" w:themeColor="text1" w:themeTint="D9"/>
          <w:sz w:val="20"/>
          <w:szCs w:val="22"/>
        </w:rPr>
      </w:pPr>
    </w:p>
    <w:p w14:paraId="2DB207A2" w14:textId="77777777" w:rsidR="00F5724D" w:rsidRPr="00AA3173" w:rsidRDefault="00F5724D" w:rsidP="00F5724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流量的背后每个人都有自己的目的，网红主播为了点击量、粉丝数，平台为了自身的流量也一直在纵容这些行业乱象，而流量背后的资本推手更是值得警惕。面对日益疯狂的流量，其所带来的恶劣影响需要多方的关注和共同作为。一方面，当地基层组织应该积极作为，在流量聚集地进行引导和规范，不能让蜂拥而至的乱象影响正常的生活秩序。而另一方面，有关部门也应当及时出台相关法律，对一些无底线的网红直播进行打击，遏制其任意发展。</w:t>
      </w:r>
    </w:p>
    <w:p w14:paraId="21DB936A" w14:textId="77777777" w:rsidR="00F5724D" w:rsidRPr="00AA3173" w:rsidRDefault="00F5724D" w:rsidP="00F5724D">
      <w:pPr>
        <w:spacing w:line="276" w:lineRule="auto"/>
        <w:rPr>
          <w:rFonts w:ascii="宋体" w:eastAsia="宋体" w:hAnsi="宋体"/>
          <w:color w:val="262626" w:themeColor="text1" w:themeTint="D9"/>
          <w:sz w:val="20"/>
          <w:szCs w:val="22"/>
        </w:rPr>
      </w:pPr>
    </w:p>
    <w:p w14:paraId="6EE37E14" w14:textId="7FB320DF" w:rsidR="00943F42" w:rsidRPr="00AA3173" w:rsidRDefault="00F5724D" w:rsidP="00F5724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流量本无罪，全看如何用，只有理性正确对待流量、善用流量，才能让流量经济尽快驶入正途。</w:t>
      </w:r>
    </w:p>
    <w:p w14:paraId="52BAA8F6" w14:textId="5DF0D9CE" w:rsidR="00943F42" w:rsidRPr="00AA3173" w:rsidRDefault="00943F42" w:rsidP="00EB0608">
      <w:pPr>
        <w:spacing w:line="276" w:lineRule="auto"/>
        <w:rPr>
          <w:rFonts w:ascii="宋体" w:eastAsia="宋体" w:hAnsi="宋体"/>
          <w:color w:val="262626" w:themeColor="text1" w:themeTint="D9"/>
          <w:sz w:val="20"/>
          <w:szCs w:val="22"/>
        </w:rPr>
      </w:pPr>
    </w:p>
    <w:p w14:paraId="7BE09803" w14:textId="0C385B8D" w:rsidR="00943F42" w:rsidRPr="00AA3173" w:rsidRDefault="00C3233A" w:rsidP="00C3233A">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餐厅也来收割个人信息？扫码点餐应有安全“边界”</w:t>
      </w:r>
    </w:p>
    <w:p w14:paraId="2822EBE0" w14:textId="5EBFCAA9" w:rsidR="00C3233A" w:rsidRPr="00AA3173" w:rsidRDefault="00C3233A" w:rsidP="00EB0608">
      <w:pPr>
        <w:spacing w:line="276" w:lineRule="auto"/>
        <w:rPr>
          <w:rFonts w:ascii="宋体" w:eastAsia="宋体" w:hAnsi="宋体"/>
          <w:color w:val="262626" w:themeColor="text1" w:themeTint="D9"/>
          <w:sz w:val="20"/>
          <w:szCs w:val="22"/>
        </w:rPr>
      </w:pPr>
    </w:p>
    <w:p w14:paraId="5E27D047" w14:textId="77777777" w:rsidR="00FE288B" w:rsidRPr="00AA3173" w:rsidRDefault="00FE288B" w:rsidP="00FE288B">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侯大明 贾雨田</w:t>
      </w:r>
    </w:p>
    <w:p w14:paraId="386E0CA9" w14:textId="77777777" w:rsidR="00FE288B" w:rsidRPr="00AA3173" w:rsidRDefault="00FE288B" w:rsidP="00FE288B">
      <w:pPr>
        <w:spacing w:line="276" w:lineRule="auto"/>
        <w:rPr>
          <w:rFonts w:ascii="宋体" w:eastAsia="宋体" w:hAnsi="宋体"/>
          <w:color w:val="262626" w:themeColor="text1" w:themeTint="D9"/>
          <w:sz w:val="20"/>
          <w:szCs w:val="22"/>
        </w:rPr>
      </w:pPr>
    </w:p>
    <w:p w14:paraId="70E87334" w14:textId="77777777" w:rsidR="00FE288B" w:rsidRPr="00AA3173" w:rsidRDefault="00FE288B" w:rsidP="00FE288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近日，有媒体抽样调查了国内某城市里的100家餐厅，72家餐厅提供扫码点餐服务。而扫码后，有35家餐厅要求关注相关微信公众号后才能点餐，20家餐厅需要在点餐前输入手机号才能点餐，一些消费者对此表示担忧：我们的个人数据信息安全能否得到保证？</w:t>
      </w:r>
    </w:p>
    <w:p w14:paraId="20987A7E" w14:textId="77777777" w:rsidR="00FE288B" w:rsidRPr="00AA3173" w:rsidRDefault="00FE288B" w:rsidP="00FE288B">
      <w:pPr>
        <w:spacing w:line="276" w:lineRule="auto"/>
        <w:rPr>
          <w:rFonts w:ascii="宋体" w:eastAsia="宋体" w:hAnsi="宋体"/>
          <w:color w:val="262626" w:themeColor="text1" w:themeTint="D9"/>
          <w:sz w:val="20"/>
          <w:szCs w:val="22"/>
        </w:rPr>
      </w:pPr>
    </w:p>
    <w:p w14:paraId="149FFD22" w14:textId="77777777" w:rsidR="00FE288B" w:rsidRPr="00AA3173" w:rsidRDefault="00FE288B" w:rsidP="00FE288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新冠肺炎疫情暴发后，扫码点餐、开票等为消费者提供无接触服务，既节约了人力成本，也提高了餐厅运营效率，但一些商家“隐形”强制要求顾客登陆、注册等，甚至一些餐厅要求填写姓名、性别、手机号等个人信息才能注册点餐。有报道称，当顾客的个人信息和消费记录留痕后，</w:t>
      </w:r>
      <w:r w:rsidRPr="00AA3173">
        <w:rPr>
          <w:rFonts w:ascii="宋体" w:eastAsia="宋体" w:hAnsi="宋体"/>
          <w:color w:val="262626" w:themeColor="text1" w:themeTint="D9"/>
          <w:sz w:val="20"/>
          <w:szCs w:val="22"/>
        </w:rPr>
        <w:lastRenderedPageBreak/>
        <w:t>商家会对注册过的会员进行分类、筛选，形成精准的用户画像，通过精准营销等手段，唤醒出“沉睡顾客”。</w:t>
      </w:r>
    </w:p>
    <w:p w14:paraId="58BEAE28" w14:textId="77777777" w:rsidR="00FE288B" w:rsidRPr="00AA3173" w:rsidRDefault="00FE288B" w:rsidP="00FE288B">
      <w:pPr>
        <w:spacing w:line="276" w:lineRule="auto"/>
        <w:rPr>
          <w:rFonts w:ascii="宋体" w:eastAsia="宋体" w:hAnsi="宋体"/>
          <w:color w:val="262626" w:themeColor="text1" w:themeTint="D9"/>
          <w:sz w:val="20"/>
          <w:szCs w:val="22"/>
        </w:rPr>
      </w:pPr>
    </w:p>
    <w:p w14:paraId="262C2633" w14:textId="77777777" w:rsidR="00FE288B" w:rsidRPr="00AA3173" w:rsidRDefault="00FE288B" w:rsidP="00FE288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诚然，餐厅以大数据形式招徕顾客本无可厚非，但过度收集和使用顾客信息，不仅繁琐了顾客的点餐流程，影响顾客体验感，更存在个人信息泄漏、滥用，导致顾客被强制“大数据”化、造成顾客在不自愿的情形下，被精准分类、精准推送，乃至存有大数据杀熟的风险。</w:t>
      </w:r>
    </w:p>
    <w:p w14:paraId="06C23B10" w14:textId="77777777" w:rsidR="00FE288B" w:rsidRPr="00AA3173" w:rsidRDefault="00FE288B" w:rsidP="00FE288B">
      <w:pPr>
        <w:spacing w:line="276" w:lineRule="auto"/>
        <w:rPr>
          <w:rFonts w:ascii="宋体" w:eastAsia="宋体" w:hAnsi="宋体"/>
          <w:color w:val="262626" w:themeColor="text1" w:themeTint="D9"/>
          <w:sz w:val="20"/>
          <w:szCs w:val="22"/>
        </w:rPr>
      </w:pPr>
    </w:p>
    <w:p w14:paraId="646081B1" w14:textId="77777777" w:rsidR="00FE288B" w:rsidRPr="00AA3173" w:rsidRDefault="00FE288B" w:rsidP="00FE288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事实上，当“输入信息才能点餐”成为了一种“形式自愿”的交易行为后，就已在某种程度上违背了顾客侵犯了消费者的自主选择权。消费者基于便利快捷的考量，让渡了自己的部分数据权利，如商品偏好、消费习惯和消费能力等，实质上成为部分商家和平台滥用信息数据乃至以此牟利的“垫脚石”，更成为打开滥用大数据“潘多拉”魔盒的一把无形钥匙。</w:t>
      </w:r>
    </w:p>
    <w:p w14:paraId="655C5BEF" w14:textId="77777777" w:rsidR="00FE288B" w:rsidRPr="00AA3173" w:rsidRDefault="00FE288B" w:rsidP="00FE288B">
      <w:pPr>
        <w:spacing w:line="276" w:lineRule="auto"/>
        <w:rPr>
          <w:rFonts w:ascii="宋体" w:eastAsia="宋体" w:hAnsi="宋体"/>
          <w:color w:val="262626" w:themeColor="text1" w:themeTint="D9"/>
          <w:sz w:val="20"/>
          <w:szCs w:val="22"/>
        </w:rPr>
      </w:pPr>
    </w:p>
    <w:p w14:paraId="233FCA99" w14:textId="77777777" w:rsidR="00FE288B" w:rsidRPr="00AA3173" w:rsidRDefault="00FE288B" w:rsidP="00FE288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我国民法典第1035条规定了处理个人信息的原则和条件，应当遵循合法、正当、必要原则，不得过度处理。但目前，二维码技术监管领域仍存在法律空白，执行层面仍有薄弱之处。因此，设立扫码点餐的数据安全“边界”势在必行。</w:t>
      </w:r>
    </w:p>
    <w:p w14:paraId="614C2333" w14:textId="77777777" w:rsidR="00FE288B" w:rsidRPr="00AA3173" w:rsidRDefault="00FE288B" w:rsidP="00FE288B">
      <w:pPr>
        <w:spacing w:line="276" w:lineRule="auto"/>
        <w:rPr>
          <w:rFonts w:ascii="宋体" w:eastAsia="宋体" w:hAnsi="宋体"/>
          <w:color w:val="262626" w:themeColor="text1" w:themeTint="D9"/>
          <w:sz w:val="20"/>
          <w:szCs w:val="22"/>
        </w:rPr>
      </w:pPr>
    </w:p>
    <w:p w14:paraId="40EF50A4" w14:textId="77777777" w:rsidR="00FE288B" w:rsidRPr="00AA3173" w:rsidRDefault="00FE288B" w:rsidP="00FE288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第一，督促餐饮行业优化点餐服务，加强行业规范。针对部分餐厅要求扫码关注商家公众号点餐等情况，相关部门应督促经营者给消费者点餐提供人工或扫码等可选择途径。建议相关部门加强对餐厅经营行为的督导，对不提供人工点餐或强制要求注册等行为进行规范，提升顾客体验感的同时，给顾客提供选择权。</w:t>
      </w:r>
    </w:p>
    <w:p w14:paraId="37F579BF" w14:textId="77777777" w:rsidR="00FE288B" w:rsidRPr="00AA3173" w:rsidRDefault="00FE288B" w:rsidP="00FE288B">
      <w:pPr>
        <w:spacing w:line="276" w:lineRule="auto"/>
        <w:rPr>
          <w:rFonts w:ascii="宋体" w:eastAsia="宋体" w:hAnsi="宋体"/>
          <w:color w:val="262626" w:themeColor="text1" w:themeTint="D9"/>
          <w:sz w:val="20"/>
          <w:szCs w:val="22"/>
        </w:rPr>
      </w:pPr>
    </w:p>
    <w:p w14:paraId="5F4C69E1" w14:textId="77777777" w:rsidR="00FE288B" w:rsidRPr="00AA3173" w:rsidRDefault="00FE288B" w:rsidP="00FE288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第二，强化第三方平台的连带责任制，规范二维码使用标准。有顾客反映，扫码点餐后，一些商家公众号会强制推送广告，不胜其扰。因此，建议工信、市场监管等部门建立联合执法监察机制，严格落实二维码的使用识别标准，减少或禁止公众号平台对用户信息的强制收集，从严整治一些第三方平台的泄漏、滥用数据牟利等行为，尊重消费者意愿的基础上，遏制“大数据”泛化、被迫化等现象。</w:t>
      </w:r>
    </w:p>
    <w:p w14:paraId="1186C03F" w14:textId="77777777" w:rsidR="00FE288B" w:rsidRPr="00AA3173" w:rsidRDefault="00FE288B" w:rsidP="00FE288B">
      <w:pPr>
        <w:spacing w:line="276" w:lineRule="auto"/>
        <w:rPr>
          <w:rFonts w:ascii="宋体" w:eastAsia="宋体" w:hAnsi="宋体"/>
          <w:color w:val="262626" w:themeColor="text1" w:themeTint="D9"/>
          <w:sz w:val="20"/>
          <w:szCs w:val="22"/>
        </w:rPr>
      </w:pPr>
    </w:p>
    <w:p w14:paraId="7ECEB0DF" w14:textId="7989ECC0" w:rsidR="00C3233A" w:rsidRPr="00AA3173" w:rsidRDefault="00FE288B" w:rsidP="00FE288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第三，拓宽消费者的侵权投诉渠道，完善长效机制。针对一些商家和平台违背顾客信息安全意愿乃至滥用个人数据等行为，应设立并完善线上线下的消费者侵权投诉渠道、建立长效机制，惩治处置侵犯消费者权益的行为，保障消费者合法权益。</w:t>
      </w:r>
    </w:p>
    <w:p w14:paraId="590607F7" w14:textId="576C72AF" w:rsidR="00C3233A" w:rsidRPr="00AA3173" w:rsidRDefault="00C3233A" w:rsidP="00EB0608">
      <w:pPr>
        <w:spacing w:line="276" w:lineRule="auto"/>
        <w:rPr>
          <w:rFonts w:ascii="宋体" w:eastAsia="宋体" w:hAnsi="宋体"/>
          <w:color w:val="262626" w:themeColor="text1" w:themeTint="D9"/>
          <w:sz w:val="20"/>
          <w:szCs w:val="22"/>
        </w:rPr>
      </w:pPr>
    </w:p>
    <w:p w14:paraId="76788940" w14:textId="093648C0" w:rsidR="00C3233A" w:rsidRPr="00AA3173" w:rsidRDefault="00C3233A" w:rsidP="00EB0608">
      <w:pPr>
        <w:spacing w:line="276" w:lineRule="auto"/>
        <w:rPr>
          <w:rFonts w:ascii="宋体" w:eastAsia="宋体" w:hAnsi="宋体"/>
          <w:color w:val="262626" w:themeColor="text1" w:themeTint="D9"/>
          <w:sz w:val="20"/>
          <w:szCs w:val="22"/>
        </w:rPr>
      </w:pPr>
    </w:p>
    <w:p w14:paraId="0291A1D4" w14:textId="52F71242" w:rsidR="00C3233A" w:rsidRPr="00AA3173" w:rsidRDefault="00443DEE" w:rsidP="00443DEE">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维护私人数字生活安宁</w:t>
      </w:r>
    </w:p>
    <w:p w14:paraId="3CAD448B" w14:textId="2DE26079" w:rsidR="00C3233A" w:rsidRPr="00AA3173" w:rsidRDefault="00C3233A" w:rsidP="00EB0608">
      <w:pPr>
        <w:spacing w:line="276" w:lineRule="auto"/>
        <w:rPr>
          <w:rFonts w:ascii="宋体" w:eastAsia="宋体" w:hAnsi="宋体"/>
          <w:color w:val="262626" w:themeColor="text1" w:themeTint="D9"/>
          <w:sz w:val="20"/>
          <w:szCs w:val="22"/>
        </w:rPr>
      </w:pPr>
    </w:p>
    <w:p w14:paraId="55B78DCE" w14:textId="77777777" w:rsidR="00030A33" w:rsidRPr="00AA3173" w:rsidRDefault="00030A33" w:rsidP="00030A33">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张漫子</w:t>
      </w:r>
    </w:p>
    <w:p w14:paraId="7DC7F0C6" w14:textId="77777777" w:rsidR="00030A33" w:rsidRPr="00AA3173" w:rsidRDefault="00030A33" w:rsidP="00030A33">
      <w:pPr>
        <w:spacing w:line="276" w:lineRule="auto"/>
        <w:rPr>
          <w:rFonts w:ascii="宋体" w:eastAsia="宋体" w:hAnsi="宋体"/>
          <w:color w:val="262626" w:themeColor="text1" w:themeTint="D9"/>
          <w:sz w:val="20"/>
          <w:szCs w:val="22"/>
        </w:rPr>
      </w:pPr>
    </w:p>
    <w:p w14:paraId="7A6CCD11"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尤瓦尔·赫拉利曾断言：当“在线”成为一种生存方式，未来数据流控制权的斗争将越发激烈，人类尤其需要警惕“数据独裁统治”的产生。这句话在今天看来并非危言耸听。当你选择成为数字公民的那一刻，也就默许了个人隐私裸奔。Freepik用户数据泄露、医学影像照片线上暴</w:t>
      </w:r>
      <w:r w:rsidRPr="00AA3173">
        <w:rPr>
          <w:rFonts w:ascii="宋体" w:eastAsia="宋体" w:hAnsi="宋体"/>
          <w:color w:val="262626" w:themeColor="text1" w:themeTint="D9"/>
          <w:sz w:val="20"/>
          <w:szCs w:val="22"/>
        </w:rPr>
        <w:lastRenderedPageBreak/>
        <w:t>露、圆通40万条个人信息泄露、大学毕业生简历信息泄露、米高梅酒店1060万旅客信息泄露……</w:t>
      </w:r>
    </w:p>
    <w:p w14:paraId="3B04102B" w14:textId="77777777" w:rsidR="00030A33" w:rsidRPr="00AA3173" w:rsidRDefault="00030A33" w:rsidP="00030A33">
      <w:pPr>
        <w:spacing w:line="276" w:lineRule="auto"/>
        <w:rPr>
          <w:rFonts w:ascii="宋体" w:eastAsia="宋体" w:hAnsi="宋体"/>
          <w:color w:val="262626" w:themeColor="text1" w:themeTint="D9"/>
          <w:sz w:val="20"/>
          <w:szCs w:val="22"/>
        </w:rPr>
      </w:pPr>
    </w:p>
    <w:p w14:paraId="25ED195D"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随着互联网、大数据、云计算等信息技术的广泛应用，公民个人信息泄露问题日益严峻。滥用、超范围收集、交易公民个人信息不仅给大众的正常生活带来困扰，更成为滋生犯罪的温床，为电信诈骗、敲诈勒索等不法行为提供“精准引导”。不少对电子设备操作还不熟练的老年人，因误点了某些“钓鱼链接”或填写了某些“会员资料”，网银账户、通讯录、家庭住址、身份证号等信息被犯罪分子窃取，蒙受巨大财产损失。</w:t>
      </w:r>
    </w:p>
    <w:p w14:paraId="13F2D32A" w14:textId="77777777" w:rsidR="00030A33" w:rsidRPr="00AA3173" w:rsidRDefault="00030A33" w:rsidP="00030A33">
      <w:pPr>
        <w:spacing w:line="276" w:lineRule="auto"/>
        <w:rPr>
          <w:rFonts w:ascii="宋体" w:eastAsia="宋体" w:hAnsi="宋体"/>
          <w:color w:val="262626" w:themeColor="text1" w:themeTint="D9"/>
          <w:sz w:val="20"/>
          <w:szCs w:val="22"/>
        </w:rPr>
      </w:pPr>
    </w:p>
    <w:p w14:paraId="609BC338" w14:textId="1F2C2F3B" w:rsidR="00443DEE"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公民隐私权理应受到法律保护，但在赛博空间中，你的数字身份信息正在以均价不足3元的售价流出，而且这笔销售你个人隐私信息的交易所得最终还不会流向你。</w:t>
      </w:r>
    </w:p>
    <w:p w14:paraId="7D1CA5B3" w14:textId="4F0DB7DE" w:rsidR="00030A33" w:rsidRPr="00AA3173" w:rsidRDefault="00030A33" w:rsidP="00030A33">
      <w:pPr>
        <w:spacing w:line="276" w:lineRule="auto"/>
        <w:rPr>
          <w:rFonts w:ascii="宋体" w:eastAsia="宋体" w:hAnsi="宋体"/>
          <w:color w:val="262626" w:themeColor="text1" w:themeTint="D9"/>
          <w:sz w:val="20"/>
          <w:szCs w:val="22"/>
        </w:rPr>
      </w:pPr>
    </w:p>
    <w:p w14:paraId="4755817D"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在2018年中国消费者协会组织的“App个人信息泄露情况”问卷调查中，85.2%的受访者表示遭遇过App个人信息泄露，遭遇信息泄露的九成受访者表示曾接到过推销电话或骚扰短信。国家互联网应急中心发布的《2019年上半年我国互联网网络安全态势》显示，每款App应用平均收集20余项个人信息。</w:t>
      </w:r>
    </w:p>
    <w:p w14:paraId="365572C6" w14:textId="77777777" w:rsidR="00030A33" w:rsidRPr="00AA3173" w:rsidRDefault="00030A33" w:rsidP="00030A33">
      <w:pPr>
        <w:spacing w:line="276" w:lineRule="auto"/>
        <w:rPr>
          <w:rFonts w:ascii="宋体" w:eastAsia="宋体" w:hAnsi="宋体"/>
          <w:color w:val="262626" w:themeColor="text1" w:themeTint="D9"/>
          <w:sz w:val="20"/>
          <w:szCs w:val="22"/>
        </w:rPr>
      </w:pPr>
    </w:p>
    <w:p w14:paraId="0720F205"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更为无奈的是，个人隐私泄露之频繁、波及范围之广泛，几乎让每一位互联网公民束手无策：一面是反复被侵犯的个人隐私权，另一面是不知从何查起的信息泄露之源。</w:t>
      </w:r>
    </w:p>
    <w:p w14:paraId="15F1665D" w14:textId="77777777" w:rsidR="00030A33" w:rsidRPr="00AA3173" w:rsidRDefault="00030A33" w:rsidP="00030A33">
      <w:pPr>
        <w:spacing w:line="276" w:lineRule="auto"/>
        <w:rPr>
          <w:rFonts w:ascii="宋体" w:eastAsia="宋体" w:hAnsi="宋体"/>
          <w:color w:val="262626" w:themeColor="text1" w:themeTint="D9"/>
          <w:sz w:val="20"/>
          <w:szCs w:val="22"/>
        </w:rPr>
      </w:pPr>
    </w:p>
    <w:p w14:paraId="68F0A844"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从信息获取的角度看，在互联网空间，购物休闲、居家出行、投资理财、打卡登记等都需提供个人信息，公民数字身份的“行走轨迹”如此之多、如此之长，到底哪一步骤被“出卖”，很多时候连当事人自己都想不清楚。</w:t>
      </w:r>
    </w:p>
    <w:p w14:paraId="73743887" w14:textId="77777777" w:rsidR="00030A33" w:rsidRPr="00AA3173" w:rsidRDefault="00030A33" w:rsidP="00030A33">
      <w:pPr>
        <w:spacing w:line="276" w:lineRule="auto"/>
        <w:rPr>
          <w:rFonts w:ascii="宋体" w:eastAsia="宋体" w:hAnsi="宋体"/>
          <w:color w:val="262626" w:themeColor="text1" w:themeTint="D9"/>
          <w:sz w:val="20"/>
          <w:szCs w:val="22"/>
        </w:rPr>
      </w:pPr>
    </w:p>
    <w:p w14:paraId="4CA98E99"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再看信息扩散链条。从源头的信息注册，到中间的倒手贩卖，再到精准的诈骗犯罪等，链条之长、困难的举证要求、漫长的处理周期，也让你我对维权望而却步。因此，我们常常耳闻目睹身边发生信息泄露事件，却很少听到有哪些泄露信息的个人或企业受到应有的法律制裁。</w:t>
      </w:r>
    </w:p>
    <w:p w14:paraId="1FD071A7" w14:textId="77777777" w:rsidR="00030A33" w:rsidRPr="00AA3173" w:rsidRDefault="00030A33" w:rsidP="00030A33">
      <w:pPr>
        <w:spacing w:line="276" w:lineRule="auto"/>
        <w:rPr>
          <w:rFonts w:ascii="宋体" w:eastAsia="宋体" w:hAnsi="宋体"/>
          <w:color w:val="262626" w:themeColor="text1" w:themeTint="D9"/>
          <w:sz w:val="20"/>
          <w:szCs w:val="22"/>
        </w:rPr>
      </w:pPr>
    </w:p>
    <w:p w14:paraId="1AA4E6FE"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为保护公民个人信息权益，2020年7月，中央网信办等四部门启动App违法违规收集使用个人信息治理工作，重点打击App后台私自上传个人信息等群众反映强烈的问题。2021年1月1日起《中华人民共和国民法典》正式实施，个人隐私权的法典保护时代开启。民法典中，人格权独立成编，首次提出“私人生活安宁”，明确了侵害他人隐私权的具体行为，并强化对于隐私权和个人信息的保护。</w:t>
      </w:r>
    </w:p>
    <w:p w14:paraId="433E5126" w14:textId="77777777" w:rsidR="00030A33" w:rsidRPr="00AA3173" w:rsidRDefault="00030A33" w:rsidP="00030A33">
      <w:pPr>
        <w:spacing w:line="276" w:lineRule="auto"/>
        <w:rPr>
          <w:rFonts w:ascii="宋体" w:eastAsia="宋体" w:hAnsi="宋体"/>
          <w:color w:val="262626" w:themeColor="text1" w:themeTint="D9"/>
          <w:sz w:val="20"/>
          <w:szCs w:val="22"/>
        </w:rPr>
      </w:pPr>
    </w:p>
    <w:p w14:paraId="48BC0575"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私人数字生活的“安宁”，既要靠法律，也要靠自己。在法律法规和监管部门日益完善的保护下，公民个人也应树立隐私信息保护意识。比如，掌握防范泄密窃密的基本技能，妥善保管好包含个人信息的票据、信件等，谨慎参与有可能泄露个人信息的促销活动，不随意连接公共网络，在更换电子设备前进行技术处理等。当发觉个人信息被泄露或接到骚扰电话时，应及时记录号码、邮箱等信息，第一时间向监管部门投诉，或诉诸于法律。</w:t>
      </w:r>
    </w:p>
    <w:p w14:paraId="702A2D7F" w14:textId="77777777" w:rsidR="00030A33" w:rsidRPr="00AA3173" w:rsidRDefault="00030A33" w:rsidP="00030A33">
      <w:pPr>
        <w:spacing w:line="276" w:lineRule="auto"/>
        <w:rPr>
          <w:rFonts w:ascii="宋体" w:eastAsia="宋体" w:hAnsi="宋体"/>
          <w:color w:val="262626" w:themeColor="text1" w:themeTint="D9"/>
          <w:sz w:val="20"/>
          <w:szCs w:val="22"/>
        </w:rPr>
      </w:pPr>
    </w:p>
    <w:p w14:paraId="1D2052BB" w14:textId="77777777" w:rsidR="00030A33" w:rsidRPr="00AA3173" w:rsidRDefault="00030A33" w:rsidP="00030A33">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lastRenderedPageBreak/>
        <w:t>只有多管齐下，才能让公民隐私权的防护网越织越密，个人信息的防火墙越筑越牢。</w:t>
      </w:r>
    </w:p>
    <w:p w14:paraId="5C539298" w14:textId="77777777" w:rsidR="00030A33" w:rsidRPr="00AA3173" w:rsidRDefault="00030A33" w:rsidP="00030A33">
      <w:pPr>
        <w:spacing w:line="276" w:lineRule="auto"/>
        <w:rPr>
          <w:rFonts w:ascii="宋体" w:eastAsia="宋体" w:hAnsi="宋体"/>
          <w:color w:val="262626" w:themeColor="text1" w:themeTint="D9"/>
          <w:sz w:val="20"/>
          <w:szCs w:val="22"/>
        </w:rPr>
      </w:pPr>
    </w:p>
    <w:p w14:paraId="70760FE8" w14:textId="7C4D2413" w:rsidR="00443DEE" w:rsidRPr="00AA3173" w:rsidRDefault="00443DEE" w:rsidP="00EB0608">
      <w:pPr>
        <w:spacing w:line="276" w:lineRule="auto"/>
        <w:rPr>
          <w:rFonts w:ascii="宋体" w:eastAsia="宋体" w:hAnsi="宋体"/>
          <w:color w:val="262626" w:themeColor="text1" w:themeTint="D9"/>
          <w:sz w:val="20"/>
          <w:szCs w:val="22"/>
        </w:rPr>
      </w:pPr>
    </w:p>
    <w:p w14:paraId="366DE337" w14:textId="42B22F30" w:rsidR="00443DEE" w:rsidRPr="00AA3173" w:rsidRDefault="009E6D58" w:rsidP="009E6D58">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“急躁症”“一刀切”“造盆景”……乡村振兴谨防三大误区</w:t>
      </w:r>
    </w:p>
    <w:p w14:paraId="4C09EC60" w14:textId="33BE0441" w:rsidR="00443DEE" w:rsidRPr="00AA3173" w:rsidRDefault="00443DEE" w:rsidP="00EB0608">
      <w:pPr>
        <w:spacing w:line="276" w:lineRule="auto"/>
        <w:rPr>
          <w:rFonts w:ascii="宋体" w:eastAsia="宋体" w:hAnsi="宋体"/>
          <w:color w:val="262626" w:themeColor="text1" w:themeTint="D9"/>
          <w:sz w:val="20"/>
          <w:szCs w:val="22"/>
        </w:rPr>
      </w:pPr>
    </w:p>
    <w:p w14:paraId="109CE187" w14:textId="77777777" w:rsidR="00782D89" w:rsidRPr="00AA3173" w:rsidRDefault="00782D89" w:rsidP="00782D89">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姜刚</w:t>
      </w:r>
    </w:p>
    <w:p w14:paraId="6D84AA51" w14:textId="77777777" w:rsidR="00782D89" w:rsidRPr="00AA3173" w:rsidRDefault="00782D89" w:rsidP="00782D89">
      <w:pPr>
        <w:spacing w:line="276" w:lineRule="auto"/>
        <w:rPr>
          <w:rFonts w:ascii="宋体" w:eastAsia="宋体" w:hAnsi="宋体"/>
          <w:color w:val="262626" w:themeColor="text1" w:themeTint="D9"/>
          <w:sz w:val="20"/>
          <w:szCs w:val="22"/>
        </w:rPr>
      </w:pPr>
    </w:p>
    <w:p w14:paraId="1586E10F" w14:textId="77777777" w:rsidR="00782D89" w:rsidRPr="00AA3173" w:rsidRDefault="00782D89" w:rsidP="00782D89">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中央一号文件提出，要坚持把解决好“三农”问题作为全党工作重中之重，把全面推进乡村振兴作为实现中华民族伟大复兴的一项重大任务。在向第二个百年奋斗目标迈进的历史关口，党中央吹响了一次意义重大的冲锋号，各地需谨防“急躁症”“一刀切”“造盆景”等误区，以求真务实的态度推进乡村振兴。</w:t>
      </w:r>
    </w:p>
    <w:p w14:paraId="7274CB32" w14:textId="77777777" w:rsidR="00782D89" w:rsidRPr="00AA3173" w:rsidRDefault="00782D89" w:rsidP="00782D89">
      <w:pPr>
        <w:spacing w:line="276" w:lineRule="auto"/>
        <w:rPr>
          <w:rFonts w:ascii="宋体" w:eastAsia="宋体" w:hAnsi="宋体"/>
          <w:color w:val="262626" w:themeColor="text1" w:themeTint="D9"/>
          <w:sz w:val="20"/>
          <w:szCs w:val="22"/>
        </w:rPr>
      </w:pPr>
    </w:p>
    <w:p w14:paraId="05A439B3" w14:textId="77777777" w:rsidR="00782D89" w:rsidRPr="00AA3173" w:rsidRDefault="00782D89" w:rsidP="00EC74C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长期以来，我国城市和农村发展存在“一条腿长、一条腿短”的弊端。在加快农业农村现代化过程中，“三农”发展暴露出一些不平衡不充分问题，农业结构性矛盾日益凸显，农村基础设施和公共服务仍然薄弱，农民增收速度放缓。为全面建设社会主义现代化国家，推进乡村振兴具有时代重要性和紧迫性。</w:t>
      </w:r>
    </w:p>
    <w:p w14:paraId="08463750" w14:textId="77777777" w:rsidR="00782D89" w:rsidRPr="00AA3173" w:rsidRDefault="00782D89" w:rsidP="00782D89">
      <w:pPr>
        <w:spacing w:line="276" w:lineRule="auto"/>
        <w:rPr>
          <w:rFonts w:ascii="宋体" w:eastAsia="宋体" w:hAnsi="宋体"/>
          <w:color w:val="262626" w:themeColor="text1" w:themeTint="D9"/>
          <w:sz w:val="20"/>
          <w:szCs w:val="22"/>
        </w:rPr>
      </w:pPr>
    </w:p>
    <w:p w14:paraId="08C49CC8" w14:textId="77777777" w:rsidR="00782D89" w:rsidRPr="00AA3173" w:rsidRDefault="00782D89" w:rsidP="00077DB9">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脱贫摘帽后，推进乡村振兴是又一篇大文章，不仅内涵极为丰富，具体包括乡村产业、人才、文化、生态、组织等全面振兴，而且难度也前所未有。我们既要有时不我待的决心，也要有持之以恒的耐心，同时需谨防三大误区。</w:t>
      </w:r>
    </w:p>
    <w:p w14:paraId="79BF5847" w14:textId="77777777" w:rsidR="00782D89" w:rsidRPr="00AA3173" w:rsidRDefault="00782D89" w:rsidP="00782D89">
      <w:pPr>
        <w:spacing w:line="276" w:lineRule="auto"/>
        <w:rPr>
          <w:rFonts w:ascii="宋体" w:eastAsia="宋体" w:hAnsi="宋体"/>
          <w:color w:val="262626" w:themeColor="text1" w:themeTint="D9"/>
          <w:sz w:val="20"/>
          <w:szCs w:val="22"/>
        </w:rPr>
      </w:pPr>
    </w:p>
    <w:p w14:paraId="3CAAA1C4" w14:textId="77777777" w:rsidR="00782D89" w:rsidRPr="00AA3173" w:rsidRDefault="00782D89" w:rsidP="00D514C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推进乡村振兴，需谨防“急躁症”。乡村振兴牵涉面广、社会影响大，牵一发而动全身，不能急于求成、刮风搞运动。各地要敢闯敢试，探索独特的办法和路径，不能盲目“抢跑”，为了完成任务而加快进度，把上级要求的五年任务，层层加码变成“两年完成”。单就实施乡村建设行动而言，要借鉴以前农村建设过程中形成的宝贵经验，汲取走过的弯路和教训。不再走举债建设的老路，而要坚持从实际出发，充分尊重农民意愿，不强行推进村庄撤并等。</w:t>
      </w:r>
    </w:p>
    <w:p w14:paraId="790CAD59" w14:textId="77777777" w:rsidR="00782D89" w:rsidRPr="00AA3173" w:rsidRDefault="00782D89" w:rsidP="00782D89">
      <w:pPr>
        <w:spacing w:line="276" w:lineRule="auto"/>
        <w:rPr>
          <w:rFonts w:ascii="宋体" w:eastAsia="宋体" w:hAnsi="宋体"/>
          <w:color w:val="262626" w:themeColor="text1" w:themeTint="D9"/>
          <w:sz w:val="20"/>
          <w:szCs w:val="22"/>
        </w:rPr>
      </w:pPr>
    </w:p>
    <w:p w14:paraId="766324AB" w14:textId="77777777" w:rsidR="00782D89" w:rsidRPr="00AA3173" w:rsidRDefault="00782D89" w:rsidP="00946CE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推进乡村振兴，需谨防“一刀切”。由于交通区位、产业基础等不同，东中西部乡村的发展现状参差不齐，推进乡村振兴的“底子”千差万别。各地在推进乡村振兴过程中，不能用一把尺子量进度，要因地制宜、分类指导，根据不同发展阶段，制定不同任务和目标。对承担保障粮食等重要农产品供给的粮食大县来说，往往财政实力弱，需要在资金分配特别是资金配套时予以倾斜。</w:t>
      </w:r>
    </w:p>
    <w:p w14:paraId="54829F58" w14:textId="77777777" w:rsidR="00782D89" w:rsidRPr="00AA3173" w:rsidRDefault="00782D89" w:rsidP="00782D89">
      <w:pPr>
        <w:spacing w:line="276" w:lineRule="auto"/>
        <w:rPr>
          <w:rFonts w:ascii="宋体" w:eastAsia="宋体" w:hAnsi="宋体"/>
          <w:color w:val="262626" w:themeColor="text1" w:themeTint="D9"/>
          <w:sz w:val="20"/>
          <w:szCs w:val="22"/>
        </w:rPr>
      </w:pPr>
    </w:p>
    <w:p w14:paraId="3227CA1D" w14:textId="77777777" w:rsidR="00782D89" w:rsidRPr="00AA3173" w:rsidRDefault="00782D89" w:rsidP="00E918C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推进乡村振兴，需谨防“造盆景”。脱贫摘帽后，乡村振兴覆盖所有乡村，要综合把握脱贫出列村和非贫困村的投入力度，鼓励发展基础好的乡村先行先试，寻解可以借鉴推广的振兴路径。前车之鉴不能忘，不能为了迎合上级要求，不顾实际，突击把资源资金投向一个村或一个乡，造成“垒大户”“造盆景”行为，不仅难以复制推广，而且浪费了人财物，沦为劳民伤财的摆设。</w:t>
      </w:r>
    </w:p>
    <w:p w14:paraId="3B817787" w14:textId="77777777" w:rsidR="00782D89" w:rsidRPr="00AA3173" w:rsidRDefault="00782D89" w:rsidP="00782D89">
      <w:pPr>
        <w:spacing w:line="276" w:lineRule="auto"/>
        <w:rPr>
          <w:rFonts w:ascii="宋体" w:eastAsia="宋体" w:hAnsi="宋体"/>
          <w:color w:val="262626" w:themeColor="text1" w:themeTint="D9"/>
          <w:sz w:val="20"/>
          <w:szCs w:val="22"/>
        </w:rPr>
      </w:pPr>
    </w:p>
    <w:p w14:paraId="70D34A56" w14:textId="77777777" w:rsidR="00782D89" w:rsidRPr="00AA3173" w:rsidRDefault="00782D89" w:rsidP="00B24E45">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谨防三大误区，贵在求真务实。中央一号文件提出，举全党全社会之力加快农业农村现代化，</w:t>
      </w:r>
      <w:r w:rsidRPr="00AA3173">
        <w:rPr>
          <w:rFonts w:ascii="宋体" w:eastAsia="宋体" w:hAnsi="宋体"/>
          <w:color w:val="262626" w:themeColor="text1" w:themeTint="D9"/>
          <w:sz w:val="20"/>
          <w:szCs w:val="22"/>
        </w:rPr>
        <w:lastRenderedPageBreak/>
        <w:t>让广大农民过上更加美好的生活。我们要以此为目标，坚持规划先行、稳扎稳打，对乡村振兴各个环节科学统筹布局，以只争朝夕的精神和埋头苦干的作风，全面推进乡村振兴，把各项举措抓紧抓实抓到位。</w:t>
      </w:r>
    </w:p>
    <w:p w14:paraId="1BB6023D" w14:textId="3080A2B9" w:rsidR="00443DEE" w:rsidRPr="00AA3173" w:rsidRDefault="00443DEE" w:rsidP="00EB0608">
      <w:pPr>
        <w:spacing w:line="276" w:lineRule="auto"/>
        <w:rPr>
          <w:rFonts w:ascii="宋体" w:eastAsia="宋体" w:hAnsi="宋体"/>
          <w:color w:val="262626" w:themeColor="text1" w:themeTint="D9"/>
          <w:sz w:val="20"/>
          <w:szCs w:val="22"/>
        </w:rPr>
      </w:pPr>
    </w:p>
    <w:p w14:paraId="51EF4E66" w14:textId="77777777" w:rsidR="00443DEE" w:rsidRPr="00AA3173" w:rsidRDefault="00443DEE" w:rsidP="00EB0608">
      <w:pPr>
        <w:spacing w:line="276" w:lineRule="auto"/>
        <w:rPr>
          <w:rFonts w:ascii="宋体" w:eastAsia="宋体" w:hAnsi="宋体"/>
          <w:color w:val="262626" w:themeColor="text1" w:themeTint="D9"/>
          <w:sz w:val="20"/>
          <w:szCs w:val="22"/>
        </w:rPr>
      </w:pPr>
    </w:p>
    <w:p w14:paraId="3DD0784C" w14:textId="3D7741D1" w:rsidR="00C3233A" w:rsidRPr="00AA3173" w:rsidRDefault="00615FA5" w:rsidP="00615FA5">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家教立法，家国担当</w:t>
      </w:r>
    </w:p>
    <w:p w14:paraId="6752A4AF" w14:textId="77777777" w:rsidR="007B2BCE" w:rsidRPr="00AA3173" w:rsidRDefault="007B2BCE" w:rsidP="007B2BCE">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w:t>
      </w:r>
    </w:p>
    <w:p w14:paraId="6884C54F" w14:textId="77777777" w:rsidR="007B2BCE" w:rsidRPr="00AA3173" w:rsidRDefault="007B2BCE" w:rsidP="007B2BCE">
      <w:pPr>
        <w:spacing w:line="276" w:lineRule="auto"/>
        <w:rPr>
          <w:rFonts w:ascii="宋体" w:eastAsia="宋体" w:hAnsi="宋体"/>
          <w:color w:val="262626" w:themeColor="text1" w:themeTint="D9"/>
          <w:sz w:val="20"/>
          <w:szCs w:val="22"/>
        </w:rPr>
      </w:pPr>
    </w:p>
    <w:p w14:paraId="48924B94" w14:textId="77777777" w:rsidR="007B2BCE" w:rsidRPr="00AA3173" w:rsidRDefault="007B2BCE" w:rsidP="007B2B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家庭教育是学校教育和社会教育的基础，对未成年人成长至关重要。今年，家庭教育法草案已面向社会公众征求意见。若法律能够对“养而不教”“教而不当”等行为亮出红牌，则意味着我国家庭教育立法的探索初见曙光。</w:t>
      </w:r>
    </w:p>
    <w:p w14:paraId="2F6A4B7A" w14:textId="77777777" w:rsidR="007B2BCE" w:rsidRPr="00AA3173" w:rsidRDefault="007B2BCE" w:rsidP="007B2BCE">
      <w:pPr>
        <w:spacing w:line="276" w:lineRule="auto"/>
        <w:rPr>
          <w:rFonts w:ascii="宋体" w:eastAsia="宋体" w:hAnsi="宋体"/>
          <w:color w:val="262626" w:themeColor="text1" w:themeTint="D9"/>
          <w:sz w:val="20"/>
          <w:szCs w:val="22"/>
        </w:rPr>
      </w:pPr>
    </w:p>
    <w:p w14:paraId="1BDE5194" w14:textId="77777777" w:rsidR="007B2BCE" w:rsidRPr="00AA3173" w:rsidRDefault="007B2BCE" w:rsidP="007B2B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家庭教育立法符合时代需求，能帮助提升家庭教育品质，让家庭教育更符合社会发展的趋势。许多专家提出了成立家庭教育相关行业协会、建立家庭教育指导中心等相关公共服务体系，推动家庭教育发展的建议。</w:t>
      </w:r>
    </w:p>
    <w:p w14:paraId="3AEC4E77" w14:textId="77777777" w:rsidR="007B2BCE" w:rsidRPr="00AA3173" w:rsidRDefault="007B2BCE" w:rsidP="007B2BCE">
      <w:pPr>
        <w:spacing w:line="276" w:lineRule="auto"/>
        <w:rPr>
          <w:rFonts w:ascii="宋体" w:eastAsia="宋体" w:hAnsi="宋体"/>
          <w:color w:val="262626" w:themeColor="text1" w:themeTint="D9"/>
          <w:sz w:val="20"/>
          <w:szCs w:val="22"/>
        </w:rPr>
      </w:pPr>
    </w:p>
    <w:p w14:paraId="168B11CF" w14:textId="77777777" w:rsidR="007B2BCE" w:rsidRPr="00AA3173" w:rsidRDefault="007B2BCE" w:rsidP="007B2B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我们都是第一次为人父母，也在尝试学习，却又好像不停犯错误。很多家长爱孩子、关心孩子，却缺乏科学系统的教育知识。首都师范大学副教授罗爽曾说，在社会转型的背景下，家庭教育所表现出来的突出问题，是家长对于家庭教育指导的迫切需求与当前家庭教育指导体系不健全之间的矛盾。</w:t>
      </w:r>
    </w:p>
    <w:p w14:paraId="7036FF39" w14:textId="77777777" w:rsidR="007B2BCE" w:rsidRPr="00AA3173" w:rsidRDefault="007B2BCE" w:rsidP="007B2BCE">
      <w:pPr>
        <w:spacing w:line="276" w:lineRule="auto"/>
        <w:rPr>
          <w:rFonts w:ascii="宋体" w:eastAsia="宋体" w:hAnsi="宋体"/>
          <w:color w:val="262626" w:themeColor="text1" w:themeTint="D9"/>
          <w:sz w:val="20"/>
          <w:szCs w:val="22"/>
        </w:rPr>
      </w:pPr>
    </w:p>
    <w:p w14:paraId="2324C6E5" w14:textId="08EA236C" w:rsidR="00615FA5" w:rsidRPr="00AA3173" w:rsidRDefault="007B2BCE" w:rsidP="007B2B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一方面，少数家长有“生而不养，养而不教”的问题。家长放弃或者怠于这部分职责，出现亲子陪伴不足、父亲或母亲角色的“严重缺位”等问题。</w:t>
      </w:r>
    </w:p>
    <w:p w14:paraId="6F4A8B7F" w14:textId="19D6725D" w:rsidR="00615FA5" w:rsidRPr="00AA3173" w:rsidRDefault="00615FA5" w:rsidP="00EB0608">
      <w:pPr>
        <w:spacing w:line="276" w:lineRule="auto"/>
        <w:rPr>
          <w:rFonts w:ascii="宋体" w:eastAsia="宋体" w:hAnsi="宋体"/>
          <w:color w:val="262626" w:themeColor="text1" w:themeTint="D9"/>
          <w:sz w:val="20"/>
          <w:szCs w:val="22"/>
        </w:rPr>
      </w:pPr>
    </w:p>
    <w:p w14:paraId="2064FD34" w14:textId="77777777" w:rsidR="00330CF2" w:rsidRPr="00AA3173" w:rsidRDefault="00330CF2" w:rsidP="00330CF2">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另一方面，一些家长缺乏家庭教育能力，教育观念“重智轻德”问题凸显。对于“不让孩子输在起跑线上”这句话有着扭曲、夸张的理解和过度执念。</w:t>
      </w:r>
    </w:p>
    <w:p w14:paraId="5D5267F7" w14:textId="77777777" w:rsidR="00330CF2" w:rsidRPr="00AA3173" w:rsidRDefault="00330CF2" w:rsidP="00330CF2">
      <w:pPr>
        <w:spacing w:line="276" w:lineRule="auto"/>
        <w:rPr>
          <w:rFonts w:ascii="宋体" w:eastAsia="宋体" w:hAnsi="宋体"/>
          <w:color w:val="262626" w:themeColor="text1" w:themeTint="D9"/>
          <w:sz w:val="20"/>
          <w:szCs w:val="22"/>
        </w:rPr>
      </w:pPr>
    </w:p>
    <w:p w14:paraId="3D6B51C9" w14:textId="77777777" w:rsidR="00330CF2" w:rsidRPr="00AA3173" w:rsidRDefault="00330CF2" w:rsidP="00742D3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家长为了让孩子不输在起跑线上，让孩子上各种培训班，忽视孩子的心理问题，成为不少家庭的常态。人人上培训班、天天上培训班、排队上培训班……一些家长的思维逻辑是：抢跑、抢学就能抢占优质资源。</w:t>
      </w:r>
    </w:p>
    <w:p w14:paraId="592D6ACD" w14:textId="77777777" w:rsidR="00330CF2" w:rsidRPr="00AA3173" w:rsidRDefault="00330CF2" w:rsidP="00330CF2">
      <w:pPr>
        <w:spacing w:line="276" w:lineRule="auto"/>
        <w:rPr>
          <w:rFonts w:ascii="宋体" w:eastAsia="宋体" w:hAnsi="宋体"/>
          <w:color w:val="262626" w:themeColor="text1" w:themeTint="D9"/>
          <w:sz w:val="20"/>
          <w:szCs w:val="22"/>
        </w:rPr>
      </w:pPr>
    </w:p>
    <w:p w14:paraId="3E67320F" w14:textId="77777777" w:rsidR="00330CF2" w:rsidRPr="00AA3173" w:rsidRDefault="00330CF2" w:rsidP="00742D3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家庭是最温馨的港湾，却也可能带来最难言的伤害。心理教育专家总结，家长有几个境界：为孩子花钱，花时间，为了孩子努力提升自己，提升自己同时也提升孩子。而现在可能有太多家长只停留在第一个境界。沈阳市心理教育专家李国民说，一些家长最关心学习成绩，最不关心孩子心情，动辄把“爸爸妈妈一切都是为了你”“你只要学习好什么都行”挂在嘴边。一些孩子已经出现了幻觉、妄想等症状，甚至有自杀的想法，但家长觉得没有什么大事，孩子只是不开心，想开了就好了。</w:t>
      </w:r>
    </w:p>
    <w:p w14:paraId="17F83F65" w14:textId="77777777" w:rsidR="00330CF2" w:rsidRPr="00AA3173" w:rsidRDefault="00330CF2" w:rsidP="00330CF2">
      <w:pPr>
        <w:spacing w:line="276" w:lineRule="auto"/>
        <w:rPr>
          <w:rFonts w:ascii="宋体" w:eastAsia="宋体" w:hAnsi="宋体"/>
          <w:color w:val="262626" w:themeColor="text1" w:themeTint="D9"/>
          <w:sz w:val="20"/>
          <w:szCs w:val="22"/>
        </w:rPr>
      </w:pPr>
    </w:p>
    <w:p w14:paraId="29A4C648" w14:textId="77777777" w:rsidR="00330CF2" w:rsidRPr="00AA3173" w:rsidRDefault="00330CF2" w:rsidP="00742D3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一些不良家庭教育过程和行为，在家庭教育法草案中被划出“红线”。如家庭暴力，胁迫、</w:t>
      </w:r>
      <w:r w:rsidRPr="00AA3173">
        <w:rPr>
          <w:rFonts w:ascii="宋体" w:eastAsia="宋体" w:hAnsi="宋体"/>
          <w:color w:val="262626" w:themeColor="text1" w:themeTint="D9"/>
          <w:sz w:val="20"/>
          <w:szCs w:val="22"/>
        </w:rPr>
        <w:lastRenderedPageBreak/>
        <w:t>引诱、教唆、纵容、利用未成年人从事违反法律法规和社会公德的活动。既对持有“棍棒底下出孝子”观点的家长提出警告，也对一些家长利用孩子进行网络盈利等行为提出了约束。</w:t>
      </w:r>
    </w:p>
    <w:p w14:paraId="315781AA" w14:textId="77777777" w:rsidR="00330CF2" w:rsidRPr="00AA3173" w:rsidRDefault="00330CF2" w:rsidP="00330CF2">
      <w:pPr>
        <w:spacing w:line="276" w:lineRule="auto"/>
        <w:rPr>
          <w:rFonts w:ascii="宋体" w:eastAsia="宋体" w:hAnsi="宋体"/>
          <w:color w:val="262626" w:themeColor="text1" w:themeTint="D9"/>
          <w:sz w:val="20"/>
          <w:szCs w:val="22"/>
        </w:rPr>
      </w:pPr>
    </w:p>
    <w:p w14:paraId="05161181" w14:textId="77777777" w:rsidR="00330CF2" w:rsidRPr="00AA3173" w:rsidRDefault="00330CF2" w:rsidP="00742D3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诚然，对孩子使用暴力的父母是少数，但提升其家庭教育素养极其重要。建议把家庭教育作为师范教育的必修课程，在高校普遍开设选修课程，让更多人拥有家庭教育的基本素养。同时，把民间力量和智慧吸引到家庭教育领域，鼓励民间机构等推动家庭教育发展。</w:t>
      </w:r>
    </w:p>
    <w:p w14:paraId="3AAA44ED" w14:textId="77777777" w:rsidR="00330CF2" w:rsidRPr="00AA3173" w:rsidRDefault="00330CF2" w:rsidP="00330CF2">
      <w:pPr>
        <w:spacing w:line="276" w:lineRule="auto"/>
        <w:rPr>
          <w:rFonts w:ascii="宋体" w:eastAsia="宋体" w:hAnsi="宋体"/>
          <w:color w:val="262626" w:themeColor="text1" w:themeTint="D9"/>
          <w:sz w:val="20"/>
          <w:szCs w:val="22"/>
        </w:rPr>
      </w:pPr>
    </w:p>
    <w:p w14:paraId="31230161" w14:textId="77777777" w:rsidR="00330CF2" w:rsidRPr="00AA3173" w:rsidRDefault="00330CF2" w:rsidP="00742D3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家和国是紧密相连的。家里祥和了，国家必将兴旺。把孩子们教育好了，国家才有强大的未来。</w:t>
      </w:r>
    </w:p>
    <w:p w14:paraId="26F8B271" w14:textId="77777777" w:rsidR="00330CF2" w:rsidRPr="00AA3173" w:rsidRDefault="00330CF2" w:rsidP="00330CF2">
      <w:pPr>
        <w:spacing w:line="276" w:lineRule="auto"/>
        <w:rPr>
          <w:rFonts w:ascii="宋体" w:eastAsia="宋体" w:hAnsi="宋体"/>
          <w:color w:val="262626" w:themeColor="text1" w:themeTint="D9"/>
          <w:sz w:val="20"/>
          <w:szCs w:val="22"/>
        </w:rPr>
      </w:pPr>
    </w:p>
    <w:p w14:paraId="2DE2687A" w14:textId="77777777" w:rsidR="00330CF2" w:rsidRPr="00AA3173" w:rsidRDefault="00330CF2" w:rsidP="00742D3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因此，家庭教育指导和服务不能只局限于一两个或一部分家庭的问题，而应当成为一种社会公共服务项目，立足于当前家庭教育中的热点、难点，促进家庭、学校、政府、社会的紧密配合，全面提高家庭教育水平，在立德树人中起到改善土壤的基础作用。</w:t>
      </w:r>
    </w:p>
    <w:p w14:paraId="61CED879" w14:textId="77777777" w:rsidR="00330CF2" w:rsidRPr="00AA3173" w:rsidRDefault="00330CF2" w:rsidP="00330CF2">
      <w:pPr>
        <w:spacing w:line="276" w:lineRule="auto"/>
        <w:rPr>
          <w:rFonts w:ascii="宋体" w:eastAsia="宋体" w:hAnsi="宋体"/>
          <w:color w:val="262626" w:themeColor="text1" w:themeTint="D9"/>
          <w:sz w:val="20"/>
          <w:szCs w:val="22"/>
        </w:rPr>
      </w:pPr>
    </w:p>
    <w:p w14:paraId="57539716" w14:textId="77777777" w:rsidR="00330CF2" w:rsidRPr="00AA3173" w:rsidRDefault="00330CF2" w:rsidP="00742D3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家庭教育立法不是政府直接参与实施家庭教育，更不是控制家庭，而是保障每个家庭获得必要支持。</w:t>
      </w:r>
    </w:p>
    <w:p w14:paraId="3CD80DDF" w14:textId="77777777" w:rsidR="00330CF2" w:rsidRPr="00AA3173" w:rsidRDefault="00330CF2" w:rsidP="00330CF2">
      <w:pPr>
        <w:spacing w:line="276" w:lineRule="auto"/>
        <w:rPr>
          <w:rFonts w:ascii="宋体" w:eastAsia="宋体" w:hAnsi="宋体"/>
          <w:color w:val="262626" w:themeColor="text1" w:themeTint="D9"/>
          <w:sz w:val="20"/>
          <w:szCs w:val="22"/>
        </w:rPr>
      </w:pPr>
    </w:p>
    <w:p w14:paraId="52EE0A90" w14:textId="4798E68C" w:rsidR="00615FA5" w:rsidRPr="00AA3173" w:rsidRDefault="00330CF2" w:rsidP="00742D3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面对在网络中成长起来的00后，我们的家庭教育指导服务形式，也需要进行改革。网络时代带来了电子设备沉迷、孩子情绪问题突出等问题。如何满足新生代家长的家庭教育需求，应对新环境带来的新挑战，提供更加个性化、互动式的家庭指导服务，是全社会需要思考的新课题。（执笔：王莹 赵琬微 朱辉）</w:t>
      </w:r>
    </w:p>
    <w:p w14:paraId="649D896A" w14:textId="33CEBE65" w:rsidR="00615FA5" w:rsidRPr="00AA3173" w:rsidRDefault="00615FA5" w:rsidP="00EB0608">
      <w:pPr>
        <w:spacing w:line="276" w:lineRule="auto"/>
        <w:rPr>
          <w:rFonts w:ascii="宋体" w:eastAsia="宋体" w:hAnsi="宋体"/>
          <w:color w:val="262626" w:themeColor="text1" w:themeTint="D9"/>
          <w:sz w:val="20"/>
          <w:szCs w:val="22"/>
        </w:rPr>
      </w:pPr>
    </w:p>
    <w:p w14:paraId="1D6AF951" w14:textId="2BEB5CFD" w:rsidR="00FB4579" w:rsidRPr="00AA3173" w:rsidRDefault="00FB4579" w:rsidP="00EB0608">
      <w:pPr>
        <w:spacing w:line="276" w:lineRule="auto"/>
        <w:rPr>
          <w:rFonts w:ascii="宋体" w:eastAsia="宋体" w:hAnsi="宋体"/>
          <w:color w:val="262626" w:themeColor="text1" w:themeTint="D9"/>
          <w:sz w:val="20"/>
          <w:szCs w:val="22"/>
        </w:rPr>
      </w:pPr>
    </w:p>
    <w:p w14:paraId="7F5B111A" w14:textId="57DB29B0" w:rsidR="00FB4579" w:rsidRPr="00AA3173" w:rsidRDefault="00FB4579" w:rsidP="00FB4579">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“自愿原则”能否落实到位？延迟退休“靴子落地”还需精准施策</w:t>
      </w:r>
    </w:p>
    <w:p w14:paraId="586E9D6B" w14:textId="2699E74B" w:rsidR="00FB4579" w:rsidRPr="00AA3173" w:rsidRDefault="00FB4579" w:rsidP="00EB0608">
      <w:pPr>
        <w:spacing w:line="276" w:lineRule="auto"/>
        <w:rPr>
          <w:rFonts w:ascii="宋体" w:eastAsia="宋体" w:hAnsi="宋体"/>
          <w:color w:val="262626" w:themeColor="text1" w:themeTint="D9"/>
          <w:sz w:val="20"/>
          <w:szCs w:val="22"/>
        </w:rPr>
      </w:pPr>
    </w:p>
    <w:p w14:paraId="24199EA4" w14:textId="2942C799" w:rsidR="001536B7" w:rsidRPr="00AA3173" w:rsidRDefault="001536B7" w:rsidP="001536B7">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杨建楠</w:t>
      </w:r>
    </w:p>
    <w:p w14:paraId="05E7B347" w14:textId="77777777" w:rsidR="001536B7" w:rsidRPr="00AA3173" w:rsidRDefault="001536B7" w:rsidP="001536B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12日公布的“十四五”规划和2035年远景目标纲要明确提出，按照“小步调整、弹性实施、分类推进、统筹兼顾”等原则，逐步延迟法定退休年龄。人社部中国劳动和社会保障科学研究院院长金维刚在接受记者采访时表示，延迟退休改革不会“一步到位”，不会搞“一刀切”，会体现一定的弹性，增加个人自主选择提前退休的空间。</w:t>
      </w:r>
    </w:p>
    <w:p w14:paraId="24D55907" w14:textId="77777777" w:rsidR="001536B7" w:rsidRPr="00AA3173" w:rsidRDefault="001536B7" w:rsidP="001536B7">
      <w:pPr>
        <w:spacing w:line="276" w:lineRule="auto"/>
        <w:rPr>
          <w:rFonts w:ascii="宋体" w:eastAsia="宋体" w:hAnsi="宋体"/>
          <w:color w:val="262626" w:themeColor="text1" w:themeTint="D9"/>
          <w:sz w:val="20"/>
          <w:szCs w:val="22"/>
        </w:rPr>
      </w:pPr>
    </w:p>
    <w:p w14:paraId="27C517CB" w14:textId="77777777" w:rsidR="001536B7" w:rsidRPr="00AA3173" w:rsidRDefault="001536B7" w:rsidP="001536B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自延迟退休进入“计划实施”阶段以来，相关政策何时能够“靴子落地”，一直受到公众高度关注。不同年龄段、不同职业、不同规划的劳动者对延迟退休政策，也各有态度。一方面，年轻人担心这一政策会提高就业压力，父母也无法分出精力帮忙带娃；另一方面，重体力劳动者、工作强度大的从业者担心延迟退休会使身体不堪重负；此外，对于何时延迟、延迟多久、男女是否同步等问题，人们也疑问重重，相关争论从未停止。</w:t>
      </w:r>
    </w:p>
    <w:p w14:paraId="4F2E8DB4" w14:textId="77777777" w:rsidR="001536B7" w:rsidRPr="00AA3173" w:rsidRDefault="001536B7" w:rsidP="001536B7">
      <w:pPr>
        <w:spacing w:line="276" w:lineRule="auto"/>
        <w:rPr>
          <w:rFonts w:ascii="宋体" w:eastAsia="宋体" w:hAnsi="宋体"/>
          <w:color w:val="262626" w:themeColor="text1" w:themeTint="D9"/>
          <w:sz w:val="20"/>
          <w:szCs w:val="22"/>
        </w:rPr>
      </w:pPr>
    </w:p>
    <w:p w14:paraId="794ADE6B" w14:textId="1E992434" w:rsidR="00FB4579" w:rsidRPr="00AA3173" w:rsidRDefault="001536B7" w:rsidP="00060F9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可以说，“延迟退休实施准则”这颗定心丸来得很及时。不会“一步到位”，不搞“一刀切”，分类推进，统筹兼顾等施策理念正回应了舆论场盛行的几大疑虑。分小步走、弹性实施等</w:t>
      </w:r>
      <w:r w:rsidRPr="00AA3173">
        <w:rPr>
          <w:rFonts w:ascii="宋体" w:eastAsia="宋体" w:hAnsi="宋体"/>
          <w:color w:val="262626" w:themeColor="text1" w:themeTint="D9"/>
          <w:sz w:val="20"/>
          <w:szCs w:val="22"/>
        </w:rPr>
        <w:lastRenderedPageBreak/>
        <w:t>具体政策也非常值得肯定。这些改革思路既给了公众一定的缓冲时间，也是为弱势群体、有特殊情况的劳动者兜底。</w:t>
      </w:r>
    </w:p>
    <w:p w14:paraId="252872DB" w14:textId="77777777" w:rsidR="006D7046" w:rsidRPr="00AA3173" w:rsidRDefault="006D7046" w:rsidP="001536B7">
      <w:pPr>
        <w:spacing w:line="276" w:lineRule="auto"/>
        <w:rPr>
          <w:rFonts w:ascii="宋体" w:eastAsia="宋体" w:hAnsi="宋体"/>
          <w:color w:val="262626" w:themeColor="text1" w:themeTint="D9"/>
          <w:sz w:val="20"/>
          <w:szCs w:val="22"/>
        </w:rPr>
      </w:pPr>
    </w:p>
    <w:p w14:paraId="44B05580" w14:textId="70E1E559" w:rsidR="001536B7" w:rsidRPr="00AA3173" w:rsidRDefault="001536B7" w:rsidP="006D704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当然，各级政府也要意识到，改革的顶层设计从纸面到落地的过程中还有很多具体工作要做，例如自愿原则如何落实到位，这既要让权利真正被有效使用，又要避免被部分人钻了空子。这些都考验着相关部门的治理水平和治理能力。此外，配套政策的出台也必须及时跟上。关于与延迟退休相关的配套政策，金维刚在接受记者采访时表示，对于如何通过更有针对性的措施促进大龄劳动者就业创业；如何更大力度对就业困难人员、特别是灵活就业人员给予社保补贴，帮助其再就业；如何进一步加大对大龄失业人员的保障力度，开发适合大龄劳动者的岗位等问题，只有统筹兼顾，配套措施到位，才能确保延迟退休改革平稳落地、顺利实施。</w:t>
      </w:r>
    </w:p>
    <w:p w14:paraId="3BCCFADF" w14:textId="77777777" w:rsidR="001536B7" w:rsidRPr="00AA3173" w:rsidRDefault="001536B7" w:rsidP="001536B7">
      <w:pPr>
        <w:spacing w:line="276" w:lineRule="auto"/>
        <w:rPr>
          <w:rFonts w:ascii="宋体" w:eastAsia="宋体" w:hAnsi="宋体"/>
          <w:color w:val="262626" w:themeColor="text1" w:themeTint="D9"/>
          <w:sz w:val="20"/>
          <w:szCs w:val="22"/>
        </w:rPr>
      </w:pPr>
    </w:p>
    <w:p w14:paraId="41C12204" w14:textId="77777777" w:rsidR="001536B7" w:rsidRPr="00AA3173" w:rsidRDefault="001536B7" w:rsidP="00C5307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除此之外，政府和企业也必须认识到，改善国内就业环境才是保障延迟退休顺利实施的根本。除了兜底性措施和有针对性的配套政策，对996模式的摒弃和惩治，让性别、年龄、学历歧视等不再成为劳动者们的求职拦路虎等，也需要社会各界的不断努力。只有大的就业环境实现良性发展，就业压力减轻，劳动者们对延迟退休的焦虑才会被彻底治愈。</w:t>
      </w:r>
    </w:p>
    <w:p w14:paraId="740E9B6E" w14:textId="18753079" w:rsidR="001536B7" w:rsidRPr="00AA3173" w:rsidRDefault="008111AD" w:rsidP="001536B7">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ab/>
      </w:r>
    </w:p>
    <w:p w14:paraId="62D13FE3" w14:textId="553C3A30" w:rsidR="008111AD" w:rsidRPr="00AA3173" w:rsidRDefault="00E54686" w:rsidP="00E54686">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租房就低人一等？租购同权任重道远</w:t>
      </w:r>
    </w:p>
    <w:p w14:paraId="63C08A57" w14:textId="6C881541" w:rsidR="00FB4579" w:rsidRPr="00AA3173" w:rsidRDefault="00FB4579" w:rsidP="00EB0608">
      <w:pPr>
        <w:spacing w:line="276" w:lineRule="auto"/>
        <w:rPr>
          <w:rFonts w:ascii="宋体" w:eastAsia="宋体" w:hAnsi="宋体"/>
          <w:color w:val="262626" w:themeColor="text1" w:themeTint="D9"/>
          <w:sz w:val="20"/>
          <w:szCs w:val="22"/>
        </w:rPr>
      </w:pPr>
    </w:p>
    <w:p w14:paraId="4A6ED148" w14:textId="77777777" w:rsidR="007E3A4D" w:rsidRPr="00AA3173" w:rsidRDefault="007E3A4D" w:rsidP="007E3A4D">
      <w:pPr>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原标题：半月谈 | 租购同权需多条腿走路</w:t>
      </w:r>
    </w:p>
    <w:p w14:paraId="49D68039" w14:textId="77777777" w:rsidR="00823A25" w:rsidRPr="00AA3173" w:rsidRDefault="00823A25" w:rsidP="00823A25">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毛振华</w:t>
      </w:r>
    </w:p>
    <w:p w14:paraId="4501F8DA" w14:textId="77777777" w:rsidR="00823A25" w:rsidRPr="00AA3173" w:rsidRDefault="00823A25" w:rsidP="00823A25">
      <w:pPr>
        <w:spacing w:line="276" w:lineRule="auto"/>
        <w:rPr>
          <w:rFonts w:ascii="宋体" w:eastAsia="宋体" w:hAnsi="宋体"/>
          <w:color w:val="262626" w:themeColor="text1" w:themeTint="D9"/>
          <w:sz w:val="20"/>
          <w:szCs w:val="22"/>
        </w:rPr>
      </w:pPr>
    </w:p>
    <w:p w14:paraId="77B49D7B" w14:textId="77777777" w:rsidR="00823A25" w:rsidRPr="00AA3173" w:rsidRDefault="00823A25" w:rsidP="00AF26A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房地产领域从来不缺少热点。2020年底召开的中央经济工作会议上，解决好大城市住房突出问题被着重强调，并提出“逐步使租购住房在享受公共服务上具有同等权利”的探索方向。不过，要想依靠租赁的房屋实现与购买同等权利，实现起来并不容易。</w:t>
      </w:r>
    </w:p>
    <w:p w14:paraId="670A732A" w14:textId="77777777" w:rsidR="00823A25" w:rsidRPr="00AA3173" w:rsidRDefault="00823A25" w:rsidP="00823A25">
      <w:pPr>
        <w:spacing w:line="276" w:lineRule="auto"/>
        <w:rPr>
          <w:rFonts w:ascii="宋体" w:eastAsia="宋体" w:hAnsi="宋体"/>
          <w:color w:val="262626" w:themeColor="text1" w:themeTint="D9"/>
          <w:sz w:val="20"/>
          <w:szCs w:val="22"/>
        </w:rPr>
      </w:pPr>
    </w:p>
    <w:p w14:paraId="16F0F949" w14:textId="77777777" w:rsidR="00823A25" w:rsidRPr="00AA3173" w:rsidRDefault="00823A25" w:rsidP="00D130C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数据显示，2019年，我国城镇居民人均住房建筑面积达到39.8平方米。以此放眼全国，房屋供给总量充裕甚至还存在一定程度过剩。但细究起来，结构性短缺问题十分突出。尤其是在一些人口密集、公共基础设施完善的东部大城市，一房难求。动辄几万甚至十几、二十几万元的学区房单价，深深刺痛着不少家长的心。</w:t>
      </w:r>
    </w:p>
    <w:p w14:paraId="359835FE" w14:textId="77777777" w:rsidR="00823A25" w:rsidRPr="00AA3173" w:rsidRDefault="00823A25" w:rsidP="00823A25">
      <w:pPr>
        <w:spacing w:line="276" w:lineRule="auto"/>
        <w:rPr>
          <w:rFonts w:ascii="宋体" w:eastAsia="宋体" w:hAnsi="宋体"/>
          <w:color w:val="262626" w:themeColor="text1" w:themeTint="D9"/>
          <w:sz w:val="20"/>
          <w:szCs w:val="22"/>
        </w:rPr>
      </w:pPr>
    </w:p>
    <w:p w14:paraId="3BA43CCC" w14:textId="3CD624EC" w:rsidR="00FB4579" w:rsidRPr="00AA3173" w:rsidRDefault="00823A25" w:rsidP="00D130C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租购同权的提出，无疑为解决房价居高不下找到了一个窗口。房子是用来住的，不是用来炒的。租赁的房屋只要是本着真实居住目的，就理应享有与购买房屋同样的社会服务权利。这既彰显社会公平正义，也有利于从多个层面建立住房市场长效机制。</w:t>
      </w:r>
    </w:p>
    <w:p w14:paraId="7E535490" w14:textId="5DE0088E" w:rsidR="00145C6E" w:rsidRPr="00AA3173" w:rsidRDefault="00145C6E" w:rsidP="00823A25">
      <w:pPr>
        <w:spacing w:line="276" w:lineRule="auto"/>
        <w:rPr>
          <w:rFonts w:ascii="宋体" w:eastAsia="宋体" w:hAnsi="宋体"/>
          <w:color w:val="262626" w:themeColor="text1" w:themeTint="D9"/>
          <w:sz w:val="20"/>
          <w:szCs w:val="22"/>
        </w:rPr>
      </w:pPr>
    </w:p>
    <w:p w14:paraId="57C235FE" w14:textId="77777777" w:rsidR="0021548A" w:rsidRPr="00AA3173" w:rsidRDefault="0021548A" w:rsidP="006A489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其实，倡导租购同权还向社会传递出一个清晰信号，那就是做强租赁市场是大势所趋，一味炒作商品房所谓“稀缺性”谋取暴利不可持续，从而引导市场参与主体及时调整思路，逐步扭转房价过快上涨局面。</w:t>
      </w:r>
    </w:p>
    <w:p w14:paraId="509E3933" w14:textId="77777777" w:rsidR="0021548A" w:rsidRPr="00AA3173" w:rsidRDefault="0021548A" w:rsidP="0021548A">
      <w:pPr>
        <w:spacing w:line="276" w:lineRule="auto"/>
        <w:rPr>
          <w:rFonts w:ascii="宋体" w:eastAsia="宋体" w:hAnsi="宋体"/>
          <w:color w:val="262626" w:themeColor="text1" w:themeTint="D9"/>
          <w:sz w:val="20"/>
          <w:szCs w:val="22"/>
        </w:rPr>
      </w:pPr>
    </w:p>
    <w:p w14:paraId="610530E4" w14:textId="77777777" w:rsidR="0021548A" w:rsidRPr="00AA3173" w:rsidRDefault="0021548A" w:rsidP="006A489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然而，在全国多地租购同权探索刚刚起步之时，却遭遇长租公寓频频“暴雷”冲击。本想租</w:t>
      </w:r>
      <w:r w:rsidRPr="00AA3173">
        <w:rPr>
          <w:rFonts w:ascii="宋体" w:eastAsia="宋体" w:hAnsi="宋体"/>
          <w:color w:val="262626" w:themeColor="text1" w:themeTint="D9"/>
          <w:sz w:val="20"/>
          <w:szCs w:val="22"/>
        </w:rPr>
        <w:lastRenderedPageBreak/>
        <w:t>上一套舒心房子好好生活的群众，被无情地“上了一课”。即便在之后面对租购同权好政策时，已经被市场伤过的心不由再生疑虑。遇上装修完不久的“甲醛房”、房东随便出入、租金肆意上涨、押金难退……租赁找到好房不易，鱼龙混杂的租房市场，何处才是自己的家？</w:t>
      </w:r>
    </w:p>
    <w:p w14:paraId="1F319317" w14:textId="77777777" w:rsidR="0021548A" w:rsidRPr="00AA3173" w:rsidRDefault="0021548A" w:rsidP="0021548A">
      <w:pPr>
        <w:spacing w:line="276" w:lineRule="auto"/>
        <w:rPr>
          <w:rFonts w:ascii="宋体" w:eastAsia="宋体" w:hAnsi="宋体"/>
          <w:color w:val="262626" w:themeColor="text1" w:themeTint="D9"/>
          <w:sz w:val="20"/>
          <w:szCs w:val="22"/>
        </w:rPr>
      </w:pPr>
    </w:p>
    <w:p w14:paraId="4BE4A149" w14:textId="77777777" w:rsidR="0021548A" w:rsidRPr="00AA3173" w:rsidRDefault="0021548A" w:rsidP="006A489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更令人头疼的是，一些大城市核心城区的中小学，依旧本着就近入学原则，要求就读学生家长出示户口本、房屋产权证等手续，以证明房屋是自己的才能就读。紧俏学校的学区房，即便房屋是自己的还不够，6年只能有一个“学位”，这宝贵的“学位”显然轮不到租客头上。除此之外，有的公办养老院、社区医院也对服务对象的户籍有所限制。</w:t>
      </w:r>
    </w:p>
    <w:p w14:paraId="1D0C55BF" w14:textId="77777777" w:rsidR="0021548A" w:rsidRPr="00AA3173" w:rsidRDefault="0021548A" w:rsidP="0021548A">
      <w:pPr>
        <w:spacing w:line="276" w:lineRule="auto"/>
        <w:rPr>
          <w:rFonts w:ascii="宋体" w:eastAsia="宋体" w:hAnsi="宋体"/>
          <w:color w:val="262626" w:themeColor="text1" w:themeTint="D9"/>
          <w:sz w:val="20"/>
          <w:szCs w:val="22"/>
        </w:rPr>
      </w:pPr>
    </w:p>
    <w:p w14:paraId="7D424D42" w14:textId="77777777" w:rsidR="0021548A" w:rsidRPr="00AA3173" w:rsidRDefault="0021548A" w:rsidP="006A489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破解租购同权落地难的关键之一，是推进基本公共服务均等化。一座城市的教育、医疗等公共资源相对均衡分布了，群众自然不用向所谓的“名校”扎堆。挤破脑袋、背上沉重的包袱购买学区房，只为了“不让下一代输在起跑线上”的伪命题。</w:t>
      </w:r>
    </w:p>
    <w:p w14:paraId="739AEB1D" w14:textId="77777777" w:rsidR="0021548A" w:rsidRPr="00AA3173" w:rsidRDefault="0021548A" w:rsidP="0021548A">
      <w:pPr>
        <w:spacing w:line="276" w:lineRule="auto"/>
        <w:rPr>
          <w:rFonts w:ascii="宋体" w:eastAsia="宋体" w:hAnsi="宋体"/>
          <w:color w:val="262626" w:themeColor="text1" w:themeTint="D9"/>
          <w:sz w:val="20"/>
          <w:szCs w:val="22"/>
        </w:rPr>
      </w:pPr>
    </w:p>
    <w:p w14:paraId="193AA768" w14:textId="77777777" w:rsidR="0021548A" w:rsidRPr="00AA3173" w:rsidRDefault="0021548A" w:rsidP="006A489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当然，这需要地方政府心里装着民生，实际行动中不忘将民生事落到实处，舍得拿出精力、财力投入。总而言之，在推进基本公共服务均等化道路上，不只是放空炮，而是能持之以恒、久久为功。</w:t>
      </w:r>
    </w:p>
    <w:p w14:paraId="7A34FB99" w14:textId="77777777" w:rsidR="0021548A" w:rsidRPr="00AA3173" w:rsidRDefault="0021548A" w:rsidP="0021548A">
      <w:pPr>
        <w:spacing w:line="276" w:lineRule="auto"/>
        <w:rPr>
          <w:rFonts w:ascii="宋体" w:eastAsia="宋体" w:hAnsi="宋体"/>
          <w:color w:val="262626" w:themeColor="text1" w:themeTint="D9"/>
          <w:sz w:val="20"/>
          <w:szCs w:val="22"/>
        </w:rPr>
      </w:pPr>
    </w:p>
    <w:p w14:paraId="5DA50CF9" w14:textId="77777777" w:rsidR="0021548A" w:rsidRPr="00AA3173" w:rsidRDefault="0021548A" w:rsidP="006A489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租购同权要想实现，在加快房屋租赁市场规范化上也应有所为。要坚定不移打击行业投机者，对租赁价格水平进行合理调控，维护市场健康秩序，从而坚定群众对租赁住房的安居信心。从长远看，还可将土地供应向租赁住房建设倾斜，探索利用集体建设用地和企事业单位自有闲置土地建设租赁住房，降低租赁住房税费负担，使之真正成为保障“居者有其屋”的长效机制。</w:t>
      </w:r>
    </w:p>
    <w:p w14:paraId="1FEF97FB" w14:textId="77777777" w:rsidR="0021548A" w:rsidRPr="00AA3173" w:rsidRDefault="0021548A" w:rsidP="0021548A">
      <w:pPr>
        <w:spacing w:line="276" w:lineRule="auto"/>
        <w:rPr>
          <w:rFonts w:ascii="宋体" w:eastAsia="宋体" w:hAnsi="宋体"/>
          <w:color w:val="262626" w:themeColor="text1" w:themeTint="D9"/>
          <w:sz w:val="20"/>
          <w:szCs w:val="22"/>
        </w:rPr>
      </w:pPr>
    </w:p>
    <w:p w14:paraId="76B50D51" w14:textId="45A644C3" w:rsidR="00145C6E" w:rsidRPr="00AA3173" w:rsidRDefault="0021548A" w:rsidP="006A489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值得一提的是，践行租购同权，本就存在住房供给结构性紧张难题的大城市理应先行先试，率先垂范，给中小城市摸索出一条可行的路子。只有多条腿走路为租购同权保驾护航，在大城市能有一个安稳的家，对不少人来说才能不再是遥不可及的梦。</w:t>
      </w:r>
    </w:p>
    <w:p w14:paraId="45F5617B" w14:textId="71A98B84" w:rsidR="00FB4579" w:rsidRPr="00AA3173" w:rsidRDefault="00FB4579" w:rsidP="00EB0608">
      <w:pPr>
        <w:spacing w:line="276" w:lineRule="auto"/>
        <w:rPr>
          <w:rFonts w:ascii="宋体" w:eastAsia="宋体" w:hAnsi="宋体"/>
          <w:color w:val="262626" w:themeColor="text1" w:themeTint="D9"/>
          <w:sz w:val="20"/>
          <w:szCs w:val="22"/>
        </w:rPr>
      </w:pPr>
    </w:p>
    <w:p w14:paraId="105A2D02" w14:textId="6E7D687C" w:rsidR="00FB4579" w:rsidRPr="00AA3173" w:rsidRDefault="00FB4579" w:rsidP="00EB0608">
      <w:pPr>
        <w:spacing w:line="276" w:lineRule="auto"/>
        <w:rPr>
          <w:rFonts w:ascii="宋体" w:eastAsia="宋体" w:hAnsi="宋体"/>
          <w:color w:val="262626" w:themeColor="text1" w:themeTint="D9"/>
          <w:sz w:val="20"/>
          <w:szCs w:val="22"/>
        </w:rPr>
      </w:pPr>
    </w:p>
    <w:p w14:paraId="5C1E572E" w14:textId="159455BA" w:rsidR="00FB4579" w:rsidRPr="00AA3173" w:rsidRDefault="00A377A1" w:rsidP="00A377A1">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35岁成了公务员选拔的“天花板”？选贤任能必须破除“唯年龄论”</w:t>
      </w:r>
    </w:p>
    <w:p w14:paraId="030242BA" w14:textId="02217A8E" w:rsidR="00FB4579" w:rsidRPr="00AA3173" w:rsidRDefault="00FB4579" w:rsidP="00EB0608">
      <w:pPr>
        <w:spacing w:line="276" w:lineRule="auto"/>
        <w:rPr>
          <w:rFonts w:ascii="宋体" w:eastAsia="宋体" w:hAnsi="宋体"/>
          <w:color w:val="262626" w:themeColor="text1" w:themeTint="D9"/>
          <w:sz w:val="20"/>
          <w:szCs w:val="22"/>
        </w:rPr>
      </w:pPr>
    </w:p>
    <w:p w14:paraId="2EB03146" w14:textId="77777777" w:rsidR="00743EFE" w:rsidRPr="00AA3173" w:rsidRDefault="00743EFE" w:rsidP="00743EFE">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梁建强</w:t>
      </w:r>
    </w:p>
    <w:p w14:paraId="385F1D9A" w14:textId="77777777" w:rsidR="00743EFE" w:rsidRPr="00AA3173" w:rsidRDefault="00743EFE" w:rsidP="00743EFE">
      <w:pPr>
        <w:spacing w:line="276" w:lineRule="auto"/>
        <w:rPr>
          <w:rFonts w:ascii="宋体" w:eastAsia="宋体" w:hAnsi="宋体"/>
          <w:color w:val="262626" w:themeColor="text1" w:themeTint="D9"/>
          <w:sz w:val="20"/>
          <w:szCs w:val="22"/>
        </w:rPr>
      </w:pPr>
    </w:p>
    <w:p w14:paraId="33FF6840" w14:textId="77777777" w:rsidR="00743EFE" w:rsidRPr="00AA3173" w:rsidRDefault="00743EFE" w:rsidP="00B058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公开遴选公务员工作，本是着力建设高素质专业化公务员队伍，以及加大从基层一线培养选拔干部力度的重要举措之一。然而，由于多地对于“35岁以下”存在硬要求，导致出现了“有意愿的去不了，刚培养的留不住”“二次择优卡住优秀基层干部”等问题。近日，半月谈对于这一现象的聚焦，引发广泛关注。选贤任能，应坚持不拘一格，破除“唯年龄论”尤为必要。(相关报道：规定“一刀切”，干部心里苦：遴选遴选，35岁是道坎?)</w:t>
      </w:r>
    </w:p>
    <w:p w14:paraId="684F27C7" w14:textId="77777777" w:rsidR="00743EFE" w:rsidRPr="00AA3173" w:rsidRDefault="00743EFE" w:rsidP="00743EFE">
      <w:pPr>
        <w:spacing w:line="276" w:lineRule="auto"/>
        <w:rPr>
          <w:rFonts w:ascii="宋体" w:eastAsia="宋体" w:hAnsi="宋体"/>
          <w:color w:val="262626" w:themeColor="text1" w:themeTint="D9"/>
          <w:sz w:val="20"/>
          <w:szCs w:val="22"/>
        </w:rPr>
      </w:pPr>
    </w:p>
    <w:p w14:paraId="3FB5F6E7" w14:textId="77777777" w:rsidR="00743EFE" w:rsidRPr="00AA3173" w:rsidRDefault="00743EFE" w:rsidP="00B058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公开遴选，是促进基层与上级机关人员流动的重要方式，也是上级机关选拔基层优秀人才的重要方式。然而，作为公务员录用中的“二次择优”，年龄的要求较为严苛，让不少基层干部直</w:t>
      </w:r>
      <w:r w:rsidRPr="00AA3173">
        <w:rPr>
          <w:rFonts w:ascii="宋体" w:eastAsia="宋体" w:hAnsi="宋体"/>
          <w:color w:val="262626" w:themeColor="text1" w:themeTint="D9"/>
          <w:sz w:val="20"/>
          <w:szCs w:val="22"/>
        </w:rPr>
        <w:lastRenderedPageBreak/>
        <w:t>接失去宝贵的机会，“拦住”了可能的流动通道。毕竟，对于超过30岁才成为基层公务员的群体而言，按照《新录用公务员任职定级规定》中“新录用公务员在机关最低服务年限为五年”等规定，服务年限期满之后，就已经超过了35岁，失去了参加遴选的资格。</w:t>
      </w:r>
    </w:p>
    <w:p w14:paraId="42CDCE30" w14:textId="77777777" w:rsidR="00743EFE" w:rsidRPr="00AA3173" w:rsidRDefault="00743EFE" w:rsidP="00743EFE">
      <w:pPr>
        <w:spacing w:line="276" w:lineRule="auto"/>
        <w:rPr>
          <w:rFonts w:ascii="宋体" w:eastAsia="宋体" w:hAnsi="宋体"/>
          <w:color w:val="262626" w:themeColor="text1" w:themeTint="D9"/>
          <w:sz w:val="20"/>
          <w:szCs w:val="22"/>
        </w:rPr>
      </w:pPr>
    </w:p>
    <w:p w14:paraId="5967405C" w14:textId="0437D53E" w:rsidR="00221353" w:rsidRPr="00AA3173" w:rsidRDefault="00743EFE" w:rsidP="00B058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年龄的“门槛效应”，同样会在基层催生连锁反应。半月谈记者在调研中发现，在一些地方，除了35岁之外，还根据岗位不同，明确了32岁、30岁或29岁等不同的遴选“门槛”，这也进一步导致了一些新入职的基层公务员早早地把重心放在了备考之上——“到基层不是想着怎么更好地开展工作，而是考虑如何留足备考的时间。”</w:t>
      </w:r>
    </w:p>
    <w:p w14:paraId="43B1BBDB" w14:textId="77777777" w:rsidR="00B058CE" w:rsidRPr="00AA3173" w:rsidRDefault="00B058CE" w:rsidP="00B058CE">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年龄成为“门槛”，并非只存在于公务员遴选工作之中。在各类社会招聘时，很多企业、单位也会列出年龄方面的硬要求。近年来，招聘中的“35岁瓶颈”“4050就业难现象”，也曾一度引发公众热议。破除年龄歧视、“唯年龄论”，方能让更多人享有更为公平的工作和就业机会。特别是，在中央大力倡导要努力选好干部用好人、建立科学有效的选人用人机制的背景下，选贤任能“不唯票、不唯分、不唯GDP、不唯年龄”四个不唯要求，已经为新时代的人才选拔工作指明方向。“唯年龄论”，亟待纠偏。</w:t>
      </w:r>
    </w:p>
    <w:p w14:paraId="1480A87D" w14:textId="77777777" w:rsidR="00B058CE" w:rsidRPr="00AA3173" w:rsidRDefault="00B058CE" w:rsidP="00B058CE">
      <w:pPr>
        <w:spacing w:line="276" w:lineRule="auto"/>
        <w:rPr>
          <w:rFonts w:ascii="宋体" w:eastAsia="宋体" w:hAnsi="宋体"/>
          <w:color w:val="262626" w:themeColor="text1" w:themeTint="D9"/>
          <w:sz w:val="20"/>
          <w:szCs w:val="22"/>
        </w:rPr>
      </w:pPr>
    </w:p>
    <w:p w14:paraId="26CC746A" w14:textId="77777777" w:rsidR="00B058CE" w:rsidRPr="00AA3173" w:rsidRDefault="00B058CE" w:rsidP="00B058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人才，是推动发展的第一资源。适当放宽年龄限制，不乏实践检验与积极反馈。目前，国内部分省市已经在省(市)直遴选时，将年龄要求调整为40周岁以下，实际推行中基层反响很好。这也为更多行业、部门、单位形成了示范。适当放宽要求，打开的是英才辈出之门，推动的则是由“万马齐喑”转变为“万马奔腾”。</w:t>
      </w:r>
    </w:p>
    <w:p w14:paraId="0C9AD868" w14:textId="77777777" w:rsidR="00B058CE" w:rsidRPr="00AA3173" w:rsidRDefault="00B058CE" w:rsidP="00B058CE">
      <w:pPr>
        <w:spacing w:line="276" w:lineRule="auto"/>
        <w:rPr>
          <w:rFonts w:ascii="宋体" w:eastAsia="宋体" w:hAnsi="宋体"/>
          <w:color w:val="262626" w:themeColor="text1" w:themeTint="D9"/>
          <w:sz w:val="20"/>
          <w:szCs w:val="22"/>
        </w:rPr>
      </w:pPr>
    </w:p>
    <w:p w14:paraId="2B6CD5B7" w14:textId="77777777" w:rsidR="00B058CE" w:rsidRPr="00AA3173" w:rsidRDefault="00B058CE" w:rsidP="00B058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诚然，对于优化干部队伍结构而言，选拔不同年龄阶段的人员有着客观必要，但具体的年龄要求方面，应该是一道“选择题”，而非“判断题”。在基本条件接近的情况下，可以考虑给部分优秀的年轻人更多机会;与此同时，也要高度重视，让表现同样优秀，但处在不同年龄阶段的人拥有“人尽其才”的可能性和适当的上升空间。</w:t>
      </w:r>
    </w:p>
    <w:p w14:paraId="094F8F59" w14:textId="77777777" w:rsidR="00B058CE" w:rsidRPr="00AA3173" w:rsidRDefault="00B058CE" w:rsidP="00B058CE">
      <w:pPr>
        <w:spacing w:line="276" w:lineRule="auto"/>
        <w:rPr>
          <w:rFonts w:ascii="宋体" w:eastAsia="宋体" w:hAnsi="宋体"/>
          <w:color w:val="262626" w:themeColor="text1" w:themeTint="D9"/>
          <w:sz w:val="20"/>
          <w:szCs w:val="22"/>
        </w:rPr>
      </w:pPr>
    </w:p>
    <w:p w14:paraId="6CFC53E8" w14:textId="4C3AEFD8" w:rsidR="00743EFE" w:rsidRPr="00AA3173" w:rsidRDefault="00B058CE" w:rsidP="00B058C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不拘一格降人才，贵在实事求是。破除“唯年龄论”，方能更好地激活人才资源。</w:t>
      </w:r>
    </w:p>
    <w:p w14:paraId="1725D8F0" w14:textId="22002AE8" w:rsidR="00221353" w:rsidRPr="00AA3173" w:rsidRDefault="00221353" w:rsidP="00EB0608">
      <w:pPr>
        <w:spacing w:line="276" w:lineRule="auto"/>
        <w:rPr>
          <w:rFonts w:ascii="宋体" w:eastAsia="宋体" w:hAnsi="宋体"/>
          <w:color w:val="262626" w:themeColor="text1" w:themeTint="D9"/>
          <w:sz w:val="20"/>
          <w:szCs w:val="22"/>
        </w:rPr>
      </w:pPr>
    </w:p>
    <w:p w14:paraId="7B7AD733" w14:textId="329EC653" w:rsidR="00221353" w:rsidRPr="00AA3173" w:rsidRDefault="00221353" w:rsidP="00EB0608">
      <w:pPr>
        <w:spacing w:line="276" w:lineRule="auto"/>
        <w:rPr>
          <w:rFonts w:ascii="宋体" w:eastAsia="宋体" w:hAnsi="宋体"/>
          <w:color w:val="262626" w:themeColor="text1" w:themeTint="D9"/>
          <w:sz w:val="20"/>
          <w:szCs w:val="22"/>
        </w:rPr>
      </w:pPr>
    </w:p>
    <w:p w14:paraId="102B2F4E" w14:textId="44021388" w:rsidR="00221353" w:rsidRPr="00AA3173" w:rsidRDefault="00362982" w:rsidP="00362982">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对干部“耍官威”现象要零容忍</w:t>
      </w:r>
    </w:p>
    <w:p w14:paraId="7A1588E0" w14:textId="77777777" w:rsidR="001A6ABD" w:rsidRPr="00AA3173" w:rsidRDefault="001A6ABD" w:rsidP="001A6ABD">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周畅 张紫赟</w:t>
      </w:r>
    </w:p>
    <w:p w14:paraId="2730E2BA" w14:textId="77777777" w:rsidR="001A6ABD" w:rsidRPr="00AA3173" w:rsidRDefault="001A6ABD" w:rsidP="001A6ABD">
      <w:pPr>
        <w:spacing w:line="276" w:lineRule="auto"/>
        <w:rPr>
          <w:rFonts w:ascii="宋体" w:eastAsia="宋体" w:hAnsi="宋体"/>
          <w:color w:val="262626" w:themeColor="text1" w:themeTint="D9"/>
          <w:sz w:val="20"/>
          <w:szCs w:val="22"/>
        </w:rPr>
      </w:pPr>
    </w:p>
    <w:p w14:paraId="1976BC09" w14:textId="77777777" w:rsidR="001A6ABD" w:rsidRPr="00AA3173" w:rsidRDefault="001A6ABD" w:rsidP="00C15A4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当众打干部耳光、称认识卢书记不按规定登记、一句“草包支书”就跨市刑拘……“耍官威”干部，不仅严重损害干部队伍形象，也暴露出思想上的“官本位”，忘记了手中的权力源于人民。当前“耍官威”现象呈现暴力化、特权化、滥权化、贪腐化、校园化特点，亟待正本清源，破除“拜权主义”错误思想。</w:t>
      </w:r>
    </w:p>
    <w:p w14:paraId="7B185D2A" w14:textId="77777777" w:rsidR="001A6ABD" w:rsidRPr="00AA3173" w:rsidRDefault="001A6ABD" w:rsidP="001A6ABD">
      <w:pPr>
        <w:spacing w:line="276" w:lineRule="auto"/>
        <w:rPr>
          <w:rFonts w:ascii="宋体" w:eastAsia="宋体" w:hAnsi="宋体"/>
          <w:color w:val="262626" w:themeColor="text1" w:themeTint="D9"/>
          <w:sz w:val="20"/>
          <w:szCs w:val="22"/>
        </w:rPr>
      </w:pPr>
    </w:p>
    <w:p w14:paraId="34B40DFD" w14:textId="303F5395" w:rsidR="00221353" w:rsidRPr="00AA3173" w:rsidRDefault="001A6ABD" w:rsidP="00C15A4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党的十八大以来，党风建设取得历史性成就，但仍有极少数干部爱耍官威、摆特权，成为党员干部队伍里的“害群之马”，其中不乏嚣张跋扈的地方“一把手”。为官者的施暴和泄愤，不仅严重损害了干部队伍的整体形象，更是把个人凌驾于群众之上，影响了党在人民群众中的形象</w:t>
      </w:r>
      <w:r w:rsidRPr="00AA3173">
        <w:rPr>
          <w:rFonts w:ascii="宋体" w:eastAsia="宋体" w:hAnsi="宋体"/>
          <w:color w:val="262626" w:themeColor="text1" w:themeTint="D9"/>
          <w:sz w:val="20"/>
          <w:szCs w:val="22"/>
        </w:rPr>
        <w:lastRenderedPageBreak/>
        <w:t>和威望。更有甚者还漠视纪律规矩，公然触犯法律底线、违背传统道德。</w:t>
      </w:r>
    </w:p>
    <w:p w14:paraId="08765AD1" w14:textId="3F86B5AE" w:rsidR="00A42608" w:rsidRPr="00AA3173" w:rsidRDefault="00A42608" w:rsidP="001A6ABD">
      <w:pPr>
        <w:spacing w:line="276" w:lineRule="auto"/>
        <w:rPr>
          <w:rFonts w:ascii="宋体" w:eastAsia="宋体" w:hAnsi="宋体"/>
          <w:color w:val="262626" w:themeColor="text1" w:themeTint="D9"/>
          <w:sz w:val="20"/>
          <w:szCs w:val="22"/>
        </w:rPr>
      </w:pPr>
    </w:p>
    <w:p w14:paraId="27005B2C" w14:textId="77777777" w:rsidR="00CE27D2" w:rsidRPr="00AA3173" w:rsidRDefault="00CE27D2" w:rsidP="00C15A4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究其根本，这些干部忘记了人民是国家的主人、国家的一切权力属于人民。把人民放在对立面，何谈为人民服务。权力不是干部的私权，下属不是干部的“家奴”，人民更不应是任由干部霸凌的“弱者”。任何人都不能认为权大于法，不把制度和法律放在眼里。一旦思想上出了问题，“耍官威”、谋私利的行为就会跟随而来，甚至滋生身边亲友的特权意识。</w:t>
      </w:r>
    </w:p>
    <w:p w14:paraId="53B66313" w14:textId="77777777" w:rsidR="00CE27D2" w:rsidRPr="00AA3173" w:rsidRDefault="00CE27D2" w:rsidP="00CE27D2">
      <w:pPr>
        <w:spacing w:line="276" w:lineRule="auto"/>
        <w:rPr>
          <w:rFonts w:ascii="宋体" w:eastAsia="宋体" w:hAnsi="宋体"/>
          <w:color w:val="262626" w:themeColor="text1" w:themeTint="D9"/>
          <w:sz w:val="20"/>
          <w:szCs w:val="22"/>
        </w:rPr>
      </w:pPr>
    </w:p>
    <w:p w14:paraId="1703C3AB" w14:textId="77777777" w:rsidR="00CE27D2" w:rsidRPr="00AA3173" w:rsidRDefault="00CE27D2" w:rsidP="00C15A4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事实上，“官本位”“拜权主义”错误认知并非没有土壤，有时还会形成政治生态和人身依附圈，影响的是整个干部队伍的成长环境。如果不及时查处，时间一久，干部队伍的廉洁奉公氛围就会被破坏，带来形式主义、官僚主义等不良作风。而这些错误示范还会影响到社会的风清气正，甚至蔓延到校园影响到下一代。目前已经出现了高校中的“官僚主义”“拜权主义”，都是“社会病”演变为了“校园病”。</w:t>
      </w:r>
    </w:p>
    <w:p w14:paraId="067642F4" w14:textId="77777777" w:rsidR="00CE27D2" w:rsidRPr="00AA3173" w:rsidRDefault="00CE27D2" w:rsidP="00CE27D2">
      <w:pPr>
        <w:spacing w:line="276" w:lineRule="auto"/>
        <w:rPr>
          <w:rFonts w:ascii="宋体" w:eastAsia="宋体" w:hAnsi="宋体"/>
          <w:color w:val="262626" w:themeColor="text1" w:themeTint="D9"/>
          <w:sz w:val="20"/>
          <w:szCs w:val="22"/>
        </w:rPr>
      </w:pPr>
    </w:p>
    <w:p w14:paraId="2DF49F11" w14:textId="01F3373A" w:rsidR="00A42608" w:rsidRPr="00AA3173" w:rsidRDefault="00CE27D2" w:rsidP="00C15A4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政之所兴在顺民心，政之所废在逆民心。当前，不少“耍官威”者因被群众举报而曝光，正表明普通干部群众的此类行为容忍度越来越低。党员干部应当以这些已曝光的“官威”干部为镜，进一步警醒和查摆自己。此外，解决脱离群众、对权力认识不清等问题，还需进一步拓宽监督渠道、提高监督效能，完善选人用人制度，下最大气力解决党内存在的思想问题，以零容忍的态度坚决解决百姓深恶痛绝的作风问题。</w:t>
      </w:r>
    </w:p>
    <w:p w14:paraId="0502A044" w14:textId="1E00826F" w:rsidR="00221353" w:rsidRPr="00AA3173" w:rsidRDefault="00221353" w:rsidP="00EB0608">
      <w:pPr>
        <w:spacing w:line="276" w:lineRule="auto"/>
        <w:rPr>
          <w:rFonts w:ascii="宋体" w:eastAsia="宋体" w:hAnsi="宋体"/>
          <w:color w:val="262626" w:themeColor="text1" w:themeTint="D9"/>
          <w:sz w:val="20"/>
          <w:szCs w:val="22"/>
        </w:rPr>
      </w:pPr>
    </w:p>
    <w:p w14:paraId="14989FEA" w14:textId="3E3B8157" w:rsidR="00744E86" w:rsidRPr="00AA3173" w:rsidRDefault="00744E86" w:rsidP="00EB0608">
      <w:pPr>
        <w:spacing w:line="276" w:lineRule="auto"/>
        <w:rPr>
          <w:rFonts w:ascii="宋体" w:eastAsia="宋体" w:hAnsi="宋体"/>
          <w:color w:val="262626" w:themeColor="text1" w:themeTint="D9"/>
          <w:sz w:val="20"/>
          <w:szCs w:val="22"/>
        </w:rPr>
      </w:pPr>
    </w:p>
    <w:p w14:paraId="0BDDBC54" w14:textId="74C68BBE" w:rsidR="00744E86" w:rsidRPr="00AA3173" w:rsidRDefault="00744E86" w:rsidP="00744E86">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这门学问，藏着多少中国发展的神奇“密码”？</w:t>
      </w:r>
    </w:p>
    <w:p w14:paraId="4E7689E4" w14:textId="77777777" w:rsidR="001E0E26" w:rsidRPr="00AA3173" w:rsidRDefault="001E0E26" w:rsidP="001E0E26">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字强</w:t>
      </w:r>
    </w:p>
    <w:p w14:paraId="3494D8CE" w14:textId="77777777" w:rsidR="001E0E26" w:rsidRPr="00AA3173" w:rsidRDefault="001E0E26" w:rsidP="001E0E26">
      <w:pPr>
        <w:spacing w:line="276" w:lineRule="auto"/>
        <w:rPr>
          <w:rFonts w:ascii="宋体" w:eastAsia="宋体" w:hAnsi="宋体"/>
          <w:color w:val="262626" w:themeColor="text1" w:themeTint="D9"/>
          <w:sz w:val="20"/>
          <w:szCs w:val="22"/>
        </w:rPr>
      </w:pPr>
    </w:p>
    <w:p w14:paraId="4D4E1CAB"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伟大实践孕育伟大理论，伟大理论指引伟大实践。</w:t>
      </w:r>
    </w:p>
    <w:p w14:paraId="48AEB10D" w14:textId="77777777" w:rsidR="001E0E26" w:rsidRPr="00AA3173" w:rsidRDefault="001E0E26" w:rsidP="001E0E26">
      <w:pPr>
        <w:spacing w:line="276" w:lineRule="auto"/>
        <w:rPr>
          <w:rFonts w:ascii="宋体" w:eastAsia="宋体" w:hAnsi="宋体"/>
          <w:color w:val="262626" w:themeColor="text1" w:themeTint="D9"/>
          <w:sz w:val="20"/>
          <w:szCs w:val="22"/>
        </w:rPr>
      </w:pPr>
    </w:p>
    <w:p w14:paraId="70CB0CE5"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堪称“人间奇迹”的中国减贫实践已然产生庞大博深的“中国减贫学”。这门学问，蕴藏着中国发展的神奇“密码”。</w:t>
      </w:r>
    </w:p>
    <w:p w14:paraId="38BAB0D7" w14:textId="77777777" w:rsidR="001E0E26" w:rsidRPr="00AA3173" w:rsidRDefault="001E0E26" w:rsidP="001E0E26">
      <w:pPr>
        <w:spacing w:line="276" w:lineRule="auto"/>
        <w:rPr>
          <w:rFonts w:ascii="宋体" w:eastAsia="宋体" w:hAnsi="宋体"/>
          <w:color w:val="262626" w:themeColor="text1" w:themeTint="D9"/>
          <w:sz w:val="20"/>
          <w:szCs w:val="22"/>
        </w:rPr>
      </w:pPr>
    </w:p>
    <w:p w14:paraId="6D1F077D"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贫困是人类社会的顽疾。反贫困始终是古今中外治国安邦的一件大事。就在全球还有数亿人处于绝对贫困的时候，中国宣布消除了绝对贫困，现行标准下9899万农村贫困人口全部脱贫，832个贫困县全部摘帽，12.8万个贫困村全部出列。</w:t>
      </w:r>
    </w:p>
    <w:p w14:paraId="5A6F2904" w14:textId="77777777" w:rsidR="001E0E26" w:rsidRPr="00AA3173" w:rsidRDefault="001E0E26" w:rsidP="001E0E26">
      <w:pPr>
        <w:spacing w:line="276" w:lineRule="auto"/>
        <w:rPr>
          <w:rFonts w:ascii="宋体" w:eastAsia="宋体" w:hAnsi="宋体"/>
          <w:color w:val="262626" w:themeColor="text1" w:themeTint="D9"/>
          <w:sz w:val="20"/>
          <w:szCs w:val="22"/>
        </w:rPr>
      </w:pPr>
    </w:p>
    <w:p w14:paraId="758559CA"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消除绝对贫困，中国为什么能？此举又能给世界带来什么样的经验和启发？</w:t>
      </w:r>
    </w:p>
    <w:p w14:paraId="17D28456" w14:textId="77777777" w:rsidR="001E0E26" w:rsidRPr="00AA3173" w:rsidRDefault="001E0E26" w:rsidP="001E0E26">
      <w:pPr>
        <w:spacing w:line="276" w:lineRule="auto"/>
        <w:rPr>
          <w:rFonts w:ascii="宋体" w:eastAsia="宋体" w:hAnsi="宋体"/>
          <w:color w:val="262626" w:themeColor="text1" w:themeTint="D9"/>
          <w:sz w:val="20"/>
          <w:szCs w:val="22"/>
        </w:rPr>
      </w:pPr>
    </w:p>
    <w:p w14:paraId="022B84BA"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习近平总书记2月25日在北京召开的全国脱贫攻坚总结表彰大会上给出了答案：脱贫攻坚取得举世瞩目的成就，靠的是党的坚强领导；靠的是中华民族自力更生、艰苦奋斗的精神品质；靠的是新中国成立以来特别是改革开放以来积累的坚实物质基础；靠的是一任接着一任干的坚守执着；靠的是全党全国各族人民的团结奋斗。</w:t>
      </w:r>
    </w:p>
    <w:p w14:paraId="5A8F90DC" w14:textId="77777777" w:rsidR="001E0E26" w:rsidRPr="00AA3173" w:rsidRDefault="001E0E26" w:rsidP="001E0E26">
      <w:pPr>
        <w:spacing w:line="276" w:lineRule="auto"/>
        <w:rPr>
          <w:rFonts w:ascii="宋体" w:eastAsia="宋体" w:hAnsi="宋体"/>
          <w:color w:val="262626" w:themeColor="text1" w:themeTint="D9"/>
          <w:sz w:val="20"/>
          <w:szCs w:val="22"/>
        </w:rPr>
      </w:pPr>
    </w:p>
    <w:p w14:paraId="50B53817"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lastRenderedPageBreak/>
        <w:t>习近平总书记指出：“我们立足我国国情，把握减贫规律，出台一系列超常规政策举措，构建了一整套行之有效的政策体系、工作体系、制度体系，走出了一条中国特色减贫道路，形成了中国特色反贫困理论。”</w:t>
      </w:r>
    </w:p>
    <w:p w14:paraId="5335B7FA" w14:textId="77777777" w:rsidR="001E0E26" w:rsidRPr="00AA3173" w:rsidRDefault="001E0E26" w:rsidP="001E0E26">
      <w:pPr>
        <w:spacing w:line="276" w:lineRule="auto"/>
        <w:rPr>
          <w:rFonts w:ascii="宋体" w:eastAsia="宋体" w:hAnsi="宋体"/>
          <w:color w:val="262626" w:themeColor="text1" w:themeTint="D9"/>
          <w:sz w:val="20"/>
          <w:szCs w:val="22"/>
        </w:rPr>
      </w:pPr>
    </w:p>
    <w:p w14:paraId="4EDFC1B1"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“中国特色反贫困理论”这一全新的重要论断，揭秘了中国脱贫攻坚战的制胜法宝。</w:t>
      </w:r>
    </w:p>
    <w:p w14:paraId="79169543" w14:textId="77777777" w:rsidR="001E0E26" w:rsidRPr="00AA3173" w:rsidRDefault="001E0E26" w:rsidP="001E0E26">
      <w:pPr>
        <w:spacing w:line="276" w:lineRule="auto"/>
        <w:rPr>
          <w:rFonts w:ascii="宋体" w:eastAsia="宋体" w:hAnsi="宋体"/>
          <w:color w:val="262626" w:themeColor="text1" w:themeTint="D9"/>
          <w:sz w:val="20"/>
          <w:szCs w:val="22"/>
        </w:rPr>
      </w:pPr>
    </w:p>
    <w:p w14:paraId="7269361B"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坚持党的领导、坚持人民至上、坚持精准方略、坚持社会参与、坚持共享发展、坚持求真务实……这些创新理念和“硬核”举措，共同构成了“中国特色反贫困理论”的深刻内涵。这个理论，得到实践检验并走向成熟。</w:t>
      </w:r>
    </w:p>
    <w:p w14:paraId="494D92EF" w14:textId="77777777" w:rsidR="001E0E26" w:rsidRPr="00AA3173" w:rsidRDefault="001E0E26" w:rsidP="001E0E26">
      <w:pPr>
        <w:spacing w:line="276" w:lineRule="auto"/>
        <w:rPr>
          <w:rFonts w:ascii="宋体" w:eastAsia="宋体" w:hAnsi="宋体"/>
          <w:color w:val="262626" w:themeColor="text1" w:themeTint="D9"/>
          <w:sz w:val="20"/>
          <w:szCs w:val="22"/>
        </w:rPr>
      </w:pPr>
    </w:p>
    <w:p w14:paraId="400AAEAB"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研究“中国特色反贫困理论”，宣介中国减贫经验，对全球减贫事业具有重大而深远的意义。</w:t>
      </w:r>
    </w:p>
    <w:p w14:paraId="74DBB9C6" w14:textId="77777777" w:rsidR="001E0E26" w:rsidRPr="00AA3173" w:rsidRDefault="001E0E26" w:rsidP="001E0E26">
      <w:pPr>
        <w:spacing w:line="276" w:lineRule="auto"/>
        <w:rPr>
          <w:rFonts w:ascii="宋体" w:eastAsia="宋体" w:hAnsi="宋体"/>
          <w:color w:val="262626" w:themeColor="text1" w:themeTint="D9"/>
          <w:sz w:val="20"/>
          <w:szCs w:val="22"/>
        </w:rPr>
      </w:pPr>
    </w:p>
    <w:p w14:paraId="2C72D119"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当下，国内外专家学者、智库等纷纷努力研究中国减贫实践和理论。新华社国家高端智库面向全球发布的《中国减贫学——政治经济学视野下的中国减贫理论与实践》就是一项极具代表意义的理论创见。该报告指出，“中国减贫学”是既有助于减贫、又有利于发展的政治经济学分配理论。其核心要义是：锚定共同富裕目标、依托精准手段，构建政府、市场和社会协同发力的益贫市场机制，解放贫困者的生产力，使他们不仅成为分配的受益者，也成为增长的贡献者，最终实现整个社会更加均衡、更为公平的发展。</w:t>
      </w:r>
    </w:p>
    <w:p w14:paraId="4BCC82C6" w14:textId="77777777" w:rsidR="001E0E26" w:rsidRPr="00AA3173" w:rsidRDefault="001E0E26" w:rsidP="001E0E26">
      <w:pPr>
        <w:spacing w:line="276" w:lineRule="auto"/>
        <w:rPr>
          <w:rFonts w:ascii="宋体" w:eastAsia="宋体" w:hAnsi="宋体"/>
          <w:color w:val="262626" w:themeColor="text1" w:themeTint="D9"/>
          <w:sz w:val="20"/>
          <w:szCs w:val="22"/>
        </w:rPr>
      </w:pPr>
    </w:p>
    <w:p w14:paraId="7FC1C5D6"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报告指出，聚焦于减贫，尤其是解决绝对贫困“最后一公里”这一“准公共物品”，中国创造性地拓展了“益贫市场”机制。它使人看到，在精准扶贫领域，有为政府这一“看得见的手”并非“闲不住的手”，而是必不可少的“赋能之手”。同时，有效的益贫市场并非是对市场的扭曲，而是市场的再造。参与益贫市场运作的各个行为主体，形成有机互动，有利于更好地把握住公平与效率的矛盾，实现社会公正、发展与稳定，有利于解决做大蛋糕、分好蛋糕的世纪难题。</w:t>
      </w:r>
    </w:p>
    <w:p w14:paraId="47CF8FC3" w14:textId="77777777" w:rsidR="001E0E26" w:rsidRPr="00AA3173" w:rsidRDefault="001E0E26" w:rsidP="001E0E26">
      <w:pPr>
        <w:spacing w:line="276" w:lineRule="auto"/>
        <w:rPr>
          <w:rFonts w:ascii="宋体" w:eastAsia="宋体" w:hAnsi="宋体"/>
          <w:color w:val="262626" w:themeColor="text1" w:themeTint="D9"/>
          <w:sz w:val="20"/>
          <w:szCs w:val="22"/>
        </w:rPr>
      </w:pPr>
    </w:p>
    <w:p w14:paraId="00CB10C6"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中国减贫学”揭示了中国“在发展中减贫、在减贫中发展”的实践操作方法、基本原理、价值遵循。习近平总书记关于精准扶贫的重要论述是“中国减贫学”的思想根基和理论内核。“中国减贫学”构成对“中国特色反贫困理论”阐释剖析的一个重要切面。这门学问给其他国家和地区探索自己的减贫之道提供了新的视角和有益参考。</w:t>
      </w:r>
    </w:p>
    <w:p w14:paraId="094F22BF" w14:textId="77777777" w:rsidR="001E0E26" w:rsidRPr="00AA3173" w:rsidRDefault="001E0E26" w:rsidP="001E0E26">
      <w:pPr>
        <w:spacing w:line="276" w:lineRule="auto"/>
        <w:rPr>
          <w:rFonts w:ascii="宋体" w:eastAsia="宋体" w:hAnsi="宋体"/>
          <w:color w:val="262626" w:themeColor="text1" w:themeTint="D9"/>
          <w:sz w:val="20"/>
          <w:szCs w:val="22"/>
        </w:rPr>
      </w:pPr>
    </w:p>
    <w:p w14:paraId="3BF4B050" w14:textId="77777777" w:rsidR="001E0E26" w:rsidRPr="00AA3173" w:rsidRDefault="001E0E26" w:rsidP="001E0E2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实践探索永无止境，理论创新永无止境。接下来，中国将全面实施乡村振兴战略，其深度、广度、难度都不亚于脱贫攻坚。在这场新的战役中，“中国特色反贫困理论”仍然是制胜法宝，“中国减贫学”必将不断深化发展。</w:t>
      </w:r>
    </w:p>
    <w:p w14:paraId="171BAE02" w14:textId="1BEF360E" w:rsidR="00221353" w:rsidRPr="00AA3173" w:rsidRDefault="00221353" w:rsidP="00EB0608">
      <w:pPr>
        <w:spacing w:line="276" w:lineRule="auto"/>
        <w:rPr>
          <w:rFonts w:ascii="宋体" w:eastAsia="宋体" w:hAnsi="宋体"/>
          <w:color w:val="262626" w:themeColor="text1" w:themeTint="D9"/>
          <w:sz w:val="20"/>
          <w:szCs w:val="22"/>
        </w:rPr>
      </w:pPr>
    </w:p>
    <w:p w14:paraId="42F97AD2" w14:textId="77E9ABEB" w:rsidR="00221353" w:rsidRPr="00AA3173" w:rsidRDefault="00221353" w:rsidP="00EB0608">
      <w:pPr>
        <w:spacing w:line="276" w:lineRule="auto"/>
        <w:rPr>
          <w:rFonts w:ascii="宋体" w:eastAsia="宋体" w:hAnsi="宋体"/>
          <w:color w:val="262626" w:themeColor="text1" w:themeTint="D9"/>
          <w:sz w:val="20"/>
          <w:szCs w:val="22"/>
        </w:rPr>
      </w:pPr>
    </w:p>
    <w:p w14:paraId="5A754A35" w14:textId="62B118E1" w:rsidR="00221353" w:rsidRPr="00AA3173" w:rsidRDefault="003241B7" w:rsidP="003241B7">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乡村振兴怎么搞？首先要稳住农业这个“国之大者”！</w:t>
      </w:r>
    </w:p>
    <w:p w14:paraId="398A2030" w14:textId="77777777" w:rsidR="00AF1FA3" w:rsidRPr="00AA3173" w:rsidRDefault="00AF1FA3" w:rsidP="00C06378">
      <w:pPr>
        <w:spacing w:line="276" w:lineRule="auto"/>
        <w:rPr>
          <w:rFonts w:ascii="宋体" w:eastAsia="宋体" w:hAnsi="宋体"/>
          <w:color w:val="262626" w:themeColor="text1" w:themeTint="D9"/>
          <w:sz w:val="20"/>
          <w:szCs w:val="22"/>
        </w:rPr>
      </w:pPr>
    </w:p>
    <w:p w14:paraId="0581A9A6" w14:textId="5F96DC31" w:rsidR="00C06378" w:rsidRPr="00AA3173" w:rsidRDefault="00C06378" w:rsidP="00C06378">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李亚彪 姜刚</w:t>
      </w:r>
    </w:p>
    <w:p w14:paraId="5A55FC4D" w14:textId="77777777" w:rsidR="00C06378" w:rsidRPr="00AA3173" w:rsidRDefault="00C06378" w:rsidP="00C06378">
      <w:pPr>
        <w:spacing w:line="276" w:lineRule="auto"/>
        <w:rPr>
          <w:rFonts w:ascii="宋体" w:eastAsia="宋体" w:hAnsi="宋体"/>
          <w:color w:val="262626" w:themeColor="text1" w:themeTint="D9"/>
          <w:sz w:val="20"/>
          <w:szCs w:val="22"/>
        </w:rPr>
      </w:pPr>
    </w:p>
    <w:p w14:paraId="2FBCFC40" w14:textId="77777777" w:rsidR="00C06378" w:rsidRPr="00AA3173" w:rsidRDefault="00C06378" w:rsidP="001C413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中央一号文件提出，应对国内外各种风险挑战，基础支撑在“三农”，迫切需要稳住农业基本盘，守好“三农”基础。</w:t>
      </w:r>
    </w:p>
    <w:p w14:paraId="0025FAC5" w14:textId="77777777" w:rsidR="00C06378" w:rsidRPr="00AA3173" w:rsidRDefault="00C06378" w:rsidP="00C06378">
      <w:pPr>
        <w:spacing w:line="276" w:lineRule="auto"/>
        <w:rPr>
          <w:rFonts w:ascii="宋体" w:eastAsia="宋体" w:hAnsi="宋体"/>
          <w:color w:val="262626" w:themeColor="text1" w:themeTint="D9"/>
          <w:sz w:val="20"/>
          <w:szCs w:val="22"/>
        </w:rPr>
      </w:pPr>
    </w:p>
    <w:p w14:paraId="4C121109" w14:textId="77777777" w:rsidR="00C06378" w:rsidRPr="00AA3173" w:rsidRDefault="00C06378" w:rsidP="001C413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食为人天，农为正本。历史一再证明，稳住农业基本盘、守好“三农”基础，是求解乡村振兴之路的根本，是应变局、开新局的“压舱石”，是关系全局的“国之大者”。</w:t>
      </w:r>
    </w:p>
    <w:p w14:paraId="6C246C52" w14:textId="77777777" w:rsidR="00C06378" w:rsidRPr="00AA3173" w:rsidRDefault="00C06378" w:rsidP="00C06378">
      <w:pPr>
        <w:spacing w:line="276" w:lineRule="auto"/>
        <w:rPr>
          <w:rFonts w:ascii="宋体" w:eastAsia="宋体" w:hAnsi="宋体"/>
          <w:color w:val="262626" w:themeColor="text1" w:themeTint="D9"/>
          <w:sz w:val="20"/>
          <w:szCs w:val="22"/>
        </w:rPr>
      </w:pPr>
    </w:p>
    <w:p w14:paraId="4C5C7D26" w14:textId="77777777" w:rsidR="00C06378" w:rsidRPr="00AA3173" w:rsidRDefault="00C06378" w:rsidP="001C413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在希望的田野上心怀“国之大者”，要求我们必须坚持用大历史观来看待“三农”问题。治本于农，务兹稼穑。战国末期，韩国各地大铸铜铁，荒废耕地，粮食生产停滞，使得原本农业基础就先天不足、常常缺粮的韩国国力更弱，加速成为最先被灭亡的国家。反观秦国，自商鞅变法以来，以“令民归心于农”为“治国之要”，让百姓看到务农有利可图，从而“尽力于农事”，对稼穑的重视增强了秦国的经济和军事实力，在激烈残酷的兼并战争中不断发展强大，这就是历史带给我们的教训和启示。</w:t>
      </w:r>
    </w:p>
    <w:p w14:paraId="133A0249" w14:textId="77777777" w:rsidR="00C06378" w:rsidRPr="00AA3173" w:rsidRDefault="00C06378" w:rsidP="00C06378">
      <w:pPr>
        <w:spacing w:line="276" w:lineRule="auto"/>
        <w:rPr>
          <w:rFonts w:ascii="宋体" w:eastAsia="宋体" w:hAnsi="宋体"/>
          <w:color w:val="262626" w:themeColor="text1" w:themeTint="D9"/>
          <w:sz w:val="20"/>
          <w:szCs w:val="22"/>
        </w:rPr>
      </w:pPr>
    </w:p>
    <w:p w14:paraId="33765814" w14:textId="77777777" w:rsidR="00C06378" w:rsidRPr="00AA3173" w:rsidRDefault="00C06378" w:rsidP="001C413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在希望的田野上心怀“国之大者”，要求我们不畏浮云遮望眼，用超强定力坚守“农”字。在“中国农村改革第一村”安徽凤阳小岗村，农民们吃饱肚子后，村里没有忘记过去，几十年来持续把农业、粮食看作安身立命、发展壮大的根基，用钉钉子的精神把“农”字越写越大，不管怎样改革，都没把农村土地集体所有制改垮、把耕地改少、把粮食生产能力改弱、把“农”字改丢。反观有的农村，看到别人发展工业富了起来，就热衷于弃农从商、弃农从工，出现耕地“非粮化”“非农化”的倾向和苗头，必须要浇一浇冷水，敲一敲警钟。</w:t>
      </w:r>
    </w:p>
    <w:p w14:paraId="5E1DBB86" w14:textId="77777777" w:rsidR="00C06378" w:rsidRPr="00AA3173" w:rsidRDefault="00C06378" w:rsidP="00C06378">
      <w:pPr>
        <w:spacing w:line="276" w:lineRule="auto"/>
        <w:rPr>
          <w:rFonts w:ascii="宋体" w:eastAsia="宋体" w:hAnsi="宋体"/>
          <w:color w:val="262626" w:themeColor="text1" w:themeTint="D9"/>
          <w:sz w:val="20"/>
          <w:szCs w:val="22"/>
        </w:rPr>
      </w:pPr>
    </w:p>
    <w:p w14:paraId="35AFEFBA" w14:textId="77777777" w:rsidR="00C06378" w:rsidRPr="00AA3173" w:rsidRDefault="00C06378" w:rsidP="001C413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在希望的田野上心怀“国之大者”，要求我们充分尊重农民，始终把农民的主体地位放在心上，让农民兄弟有奔头、有希望。农业强不强、农村美不美、农民富不富，决定着全面小康社会的成色和社会主义现代化的质量。让广大农民过上更加美好的生活，更是一个百年大党的初心和使命。要让农民在推进农业现代化中有获得感，在推进乡村振兴中有幸福感，尤其是在大力实施乡村建设行动中，要充分征求民意，广泛汇聚民智，尊重农民的参与权，尊重农村生产生活实际，保留乡村风貌，留住田园乡愁。</w:t>
      </w:r>
    </w:p>
    <w:p w14:paraId="398C8990" w14:textId="77777777" w:rsidR="00C06378" w:rsidRPr="00AA3173" w:rsidRDefault="00C06378" w:rsidP="00C06378">
      <w:pPr>
        <w:spacing w:line="276" w:lineRule="auto"/>
        <w:rPr>
          <w:rFonts w:ascii="宋体" w:eastAsia="宋体" w:hAnsi="宋体"/>
          <w:color w:val="262626" w:themeColor="text1" w:themeTint="D9"/>
          <w:sz w:val="20"/>
          <w:szCs w:val="22"/>
        </w:rPr>
      </w:pPr>
    </w:p>
    <w:p w14:paraId="5F862EBB" w14:textId="77777777" w:rsidR="00C06378" w:rsidRPr="00AA3173" w:rsidRDefault="00C06378" w:rsidP="001C413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立足百年未有之大变局，心怀“国之大者”，是一种难能可贵的品质。必须看到，新发展阶段“三农”工作依然极端重要，须臾不可放松，务必抓紧抓实。只有深刻理解了“三农”问题，才能更好理解我们这个党、这个国家、这个民族。</w:t>
      </w:r>
    </w:p>
    <w:p w14:paraId="39BB9879" w14:textId="77777777" w:rsidR="00C06378" w:rsidRPr="00AA3173" w:rsidRDefault="00C06378" w:rsidP="00C06378">
      <w:pPr>
        <w:spacing w:line="276" w:lineRule="auto"/>
        <w:rPr>
          <w:rFonts w:ascii="宋体" w:eastAsia="宋体" w:hAnsi="宋体"/>
          <w:color w:val="262626" w:themeColor="text1" w:themeTint="D9"/>
          <w:sz w:val="20"/>
          <w:szCs w:val="22"/>
        </w:rPr>
      </w:pPr>
    </w:p>
    <w:p w14:paraId="6CD519F2" w14:textId="77777777" w:rsidR="00C06378" w:rsidRPr="00AA3173" w:rsidRDefault="00C06378" w:rsidP="001C413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民族要复兴，乡村必振兴。对“国之大者”了然于胸，需要不断提高政治判断力、政治领悟力、政治执行力，需要廓清各种迷雾、脚踏实地、久久为功。唯有如此，我们的“三农”工作方能不摇摆、不走偏，乡村振兴才能接续推进，希望的田野才会充满希望！</w:t>
      </w:r>
    </w:p>
    <w:p w14:paraId="60308D12" w14:textId="41A0E6CC" w:rsidR="00221353" w:rsidRPr="00AA3173" w:rsidRDefault="00221353" w:rsidP="00EB0608">
      <w:pPr>
        <w:spacing w:line="276" w:lineRule="auto"/>
        <w:rPr>
          <w:rFonts w:ascii="宋体" w:eastAsia="宋体" w:hAnsi="宋体"/>
          <w:color w:val="262626" w:themeColor="text1" w:themeTint="D9"/>
          <w:sz w:val="20"/>
          <w:szCs w:val="22"/>
        </w:rPr>
      </w:pPr>
    </w:p>
    <w:p w14:paraId="54C2F23B" w14:textId="55D39E45" w:rsidR="00221353" w:rsidRPr="00AA3173" w:rsidRDefault="00221353" w:rsidP="00EB0608">
      <w:pPr>
        <w:spacing w:line="276" w:lineRule="auto"/>
        <w:rPr>
          <w:rFonts w:ascii="宋体" w:eastAsia="宋体" w:hAnsi="宋体"/>
          <w:color w:val="262626" w:themeColor="text1" w:themeTint="D9"/>
          <w:sz w:val="20"/>
          <w:szCs w:val="22"/>
        </w:rPr>
      </w:pPr>
    </w:p>
    <w:p w14:paraId="326B98EE" w14:textId="6D844754" w:rsidR="00221353" w:rsidRPr="00AA3173" w:rsidRDefault="005573DF" w:rsidP="005573DF">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23岁女生搬家途中跳窗身亡，“货拉拉”们该反省了！</w:t>
      </w:r>
    </w:p>
    <w:p w14:paraId="1B3C7C15" w14:textId="7A70E39A" w:rsidR="00221353" w:rsidRPr="00AA3173" w:rsidRDefault="00221353" w:rsidP="00EB0608">
      <w:pPr>
        <w:spacing w:line="276" w:lineRule="auto"/>
        <w:rPr>
          <w:rFonts w:ascii="宋体" w:eastAsia="宋体" w:hAnsi="宋体"/>
          <w:color w:val="262626" w:themeColor="text1" w:themeTint="D9"/>
          <w:sz w:val="20"/>
          <w:szCs w:val="22"/>
        </w:rPr>
      </w:pPr>
    </w:p>
    <w:p w14:paraId="48312C48" w14:textId="77777777" w:rsidR="00DD2582" w:rsidRPr="00AA3173" w:rsidRDefault="00DD2582" w:rsidP="00DD2582">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lastRenderedPageBreak/>
        <w:t>半月谈评论员 郝娴宇</w:t>
      </w:r>
    </w:p>
    <w:p w14:paraId="217C9C53" w14:textId="77777777" w:rsidR="00DD2582" w:rsidRPr="00AA3173" w:rsidRDefault="00DD2582" w:rsidP="00DD2582">
      <w:pPr>
        <w:spacing w:line="276" w:lineRule="auto"/>
        <w:rPr>
          <w:rFonts w:ascii="宋体" w:eastAsia="宋体" w:hAnsi="宋体"/>
          <w:color w:val="262626" w:themeColor="text1" w:themeTint="D9"/>
          <w:sz w:val="20"/>
          <w:szCs w:val="22"/>
        </w:rPr>
      </w:pPr>
    </w:p>
    <w:p w14:paraId="4485F1A5" w14:textId="77777777" w:rsidR="00DD2582" w:rsidRPr="00AA3173" w:rsidRDefault="00DD2582" w:rsidP="007F07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近日，一则“23岁女生在货拉拉车上跳窗身亡”的新闻引起人们广泛关注。据报道，湖南女孩车某曾通过货拉拉平台搬家，但搬家当晚却在司机开车途中跳车，送医后抢救无效去世。事件发生后，货拉拉发布声明称，已成立专项小组负责此事，并“不会逃避该承担的责任”。目前该事件正在调查中。女孩为何会突然从副驾驶跳车？案件背后疑点颇多。事件的真相究竟如何还未有定论，但毋庸置疑的是，作为涉事的平台方货拉拉必须负起一定的责任，并进行必要的反思和改进。事件发生后，有自称是当事人弟弟的网友对货拉拉提出质疑，称在此次行程中货拉拉司机曾多次偏航，且货拉拉车内无任何录音录像设备，也并没有任何监督措施来确保乘客安全。作为网约车，对司机和车辆管理措施如此松散，社会责任何在？</w:t>
      </w:r>
    </w:p>
    <w:p w14:paraId="61942A72" w14:textId="77777777" w:rsidR="00DD2582" w:rsidRPr="00AA3173" w:rsidRDefault="00DD2582" w:rsidP="00DD2582">
      <w:pPr>
        <w:spacing w:line="276" w:lineRule="auto"/>
        <w:rPr>
          <w:rFonts w:ascii="宋体" w:eastAsia="宋体" w:hAnsi="宋体"/>
          <w:color w:val="262626" w:themeColor="text1" w:themeTint="D9"/>
          <w:sz w:val="20"/>
          <w:szCs w:val="22"/>
        </w:rPr>
      </w:pPr>
    </w:p>
    <w:p w14:paraId="57D89111" w14:textId="0C2D39A6" w:rsidR="00221353" w:rsidRPr="00AA3173" w:rsidRDefault="00DD2582" w:rsidP="007F070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而作为网约货运平台，近些年货拉拉司机与乘客的争端摩擦频频见诸报端，也说明货拉拉在司机和车辆的管理上做得并不到位。有媒体曾报道，交1000块钱押金再加半个小时培训就能成为一名货拉拉司机，而司机并不属于平台员工，不受其过多管辖；还有用户曾经爆料使用货拉拉搬家，不足两公里的路程被司机索取了5400元的“天价搬运费”，司机私下乱收费的情况比比皆是。极低的准入门槛、混乱的收费标准，缺失的安全保障措施……网约货运行业乱象频出，为一系列问题的发生埋下了隐患。此次安全事件的发生，为网约货运平台的发展敲响了警钟：野蛮生长的“货拉拉”们，该得到有效整治了！相关部门亟需对网约货运行业明确行业规范，加强立法、严格监管，对不法行为及时“亮剑”，维护人们的生命财产安全；不论滴滴还是货拉拉，网约车平台的规范和发展，不能总以悲剧为代价。对于“货拉拉”们来说，也必须负起自身应有责任，进一步强化对司机和车辆的管理，保护用户权益，避免此类事件再次发生。</w:t>
      </w:r>
    </w:p>
    <w:p w14:paraId="44AF48D0" w14:textId="77777777" w:rsidR="00221353" w:rsidRPr="00AA3173" w:rsidRDefault="00221353" w:rsidP="00EB0608">
      <w:pPr>
        <w:spacing w:line="276" w:lineRule="auto"/>
        <w:rPr>
          <w:rFonts w:ascii="宋体" w:eastAsia="宋体" w:hAnsi="宋体"/>
          <w:color w:val="262626" w:themeColor="text1" w:themeTint="D9"/>
          <w:sz w:val="20"/>
          <w:szCs w:val="22"/>
        </w:rPr>
      </w:pPr>
    </w:p>
    <w:p w14:paraId="4257AB78" w14:textId="3859E391" w:rsidR="00FB4579" w:rsidRPr="00AA3173" w:rsidRDefault="00FB4579" w:rsidP="00EB0608">
      <w:pPr>
        <w:spacing w:line="276" w:lineRule="auto"/>
        <w:rPr>
          <w:rFonts w:ascii="宋体" w:eastAsia="宋体" w:hAnsi="宋体"/>
          <w:color w:val="262626" w:themeColor="text1" w:themeTint="D9"/>
          <w:sz w:val="20"/>
          <w:szCs w:val="22"/>
        </w:rPr>
      </w:pPr>
    </w:p>
    <w:p w14:paraId="6B7BF915" w14:textId="0F734C19" w:rsidR="00FB4579" w:rsidRPr="00AA3173" w:rsidRDefault="004F6BFA" w:rsidP="004F6BFA">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试点放开生育，要先化解“生育焦虑”</w:t>
      </w:r>
    </w:p>
    <w:p w14:paraId="028C4A6A" w14:textId="5B0F834C" w:rsidR="00FB4579" w:rsidRPr="00AA3173" w:rsidRDefault="00FB4579" w:rsidP="00EB0608">
      <w:pPr>
        <w:spacing w:line="276" w:lineRule="auto"/>
        <w:rPr>
          <w:rFonts w:ascii="宋体" w:eastAsia="宋体" w:hAnsi="宋体"/>
          <w:color w:val="262626" w:themeColor="text1" w:themeTint="D9"/>
          <w:sz w:val="20"/>
          <w:szCs w:val="22"/>
        </w:rPr>
      </w:pPr>
    </w:p>
    <w:p w14:paraId="79904915" w14:textId="77777777" w:rsidR="00BD0590" w:rsidRPr="00AA3173" w:rsidRDefault="00BD0590" w:rsidP="00BD0590">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徐海涛</w:t>
      </w:r>
    </w:p>
    <w:p w14:paraId="2F50946E" w14:textId="77777777" w:rsidR="00BD0590" w:rsidRPr="00AA3173" w:rsidRDefault="00BD0590" w:rsidP="00BD0590">
      <w:pPr>
        <w:spacing w:line="276" w:lineRule="auto"/>
        <w:rPr>
          <w:rFonts w:ascii="宋体" w:eastAsia="宋体" w:hAnsi="宋体"/>
          <w:color w:val="262626" w:themeColor="text1" w:themeTint="D9"/>
          <w:sz w:val="20"/>
          <w:szCs w:val="22"/>
        </w:rPr>
      </w:pPr>
    </w:p>
    <w:p w14:paraId="415B05B8" w14:textId="77777777" w:rsidR="00BD0590" w:rsidRPr="00AA3173" w:rsidRDefault="00BD0590" w:rsidP="00BD059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日前，国家卫健委答复人大代表关于“东北地区人口减少，全面放开生育政策限制”的建议，认为东北地区可以在深入调研、评估的基础上提出实施全面生育政策的试点方案。生育乃民生大事，卫健委的答复如一石激起千层浪，迅速引发热议。</w:t>
      </w:r>
    </w:p>
    <w:p w14:paraId="5BF741CD" w14:textId="77777777" w:rsidR="00BD0590" w:rsidRPr="00AA3173" w:rsidRDefault="00BD0590" w:rsidP="00BD0590">
      <w:pPr>
        <w:spacing w:line="276" w:lineRule="auto"/>
        <w:rPr>
          <w:rFonts w:ascii="宋体" w:eastAsia="宋体" w:hAnsi="宋体"/>
          <w:color w:val="262626" w:themeColor="text1" w:themeTint="D9"/>
          <w:sz w:val="20"/>
          <w:szCs w:val="22"/>
        </w:rPr>
      </w:pPr>
    </w:p>
    <w:p w14:paraId="37A44D22" w14:textId="77777777" w:rsidR="00BD0590" w:rsidRPr="00AA3173" w:rsidRDefault="00BD0590" w:rsidP="00BD059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人口问题关乎国家未来，涉及亿万家庭，牵动大众神经。国家“十四五”规划建议指出，要制定人口长期发展战略，优化生育政策，增强生育政策包容性。这为解决人口和生育问题指明了方向。</w:t>
      </w:r>
    </w:p>
    <w:p w14:paraId="352FEE43" w14:textId="77777777" w:rsidR="00BD0590" w:rsidRPr="00AA3173" w:rsidRDefault="00BD0590" w:rsidP="00BD0590">
      <w:pPr>
        <w:spacing w:line="276" w:lineRule="auto"/>
        <w:rPr>
          <w:rFonts w:ascii="宋体" w:eastAsia="宋体" w:hAnsi="宋体"/>
          <w:color w:val="262626" w:themeColor="text1" w:themeTint="D9"/>
          <w:sz w:val="20"/>
          <w:szCs w:val="22"/>
        </w:rPr>
      </w:pPr>
    </w:p>
    <w:p w14:paraId="0AD4632D" w14:textId="77777777" w:rsidR="00BD0590" w:rsidRPr="00AA3173" w:rsidRDefault="00BD0590" w:rsidP="00BD059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当前，我国人口老龄化进程持续加快，“十四五”时期将步入“中度老龄化”社会，到2025年60岁及以上老年人口将突破3亿。新中国成立之初的“婴儿潮”一代进入退休阶段，劳动力供给减少幅度将进一步扩大。</w:t>
      </w:r>
    </w:p>
    <w:p w14:paraId="10ED58DE" w14:textId="77777777" w:rsidR="00BD0590" w:rsidRPr="00AA3173" w:rsidRDefault="00BD0590" w:rsidP="00BD0590">
      <w:pPr>
        <w:spacing w:line="276" w:lineRule="auto"/>
        <w:rPr>
          <w:rFonts w:ascii="宋体" w:eastAsia="宋体" w:hAnsi="宋体"/>
          <w:color w:val="262626" w:themeColor="text1" w:themeTint="D9"/>
          <w:sz w:val="20"/>
          <w:szCs w:val="22"/>
        </w:rPr>
      </w:pPr>
    </w:p>
    <w:p w14:paraId="7C76F3DE" w14:textId="77777777" w:rsidR="00BD0590" w:rsidRPr="00AA3173" w:rsidRDefault="00BD0590" w:rsidP="00BD059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lastRenderedPageBreak/>
        <w:t>一方面是加速进入老龄化社会，一方面是我国进入实现民族复兴的关键阶段。高质量发展离不开高质量的人口资源，要解决现实矛盾，需要积极地探索与试验，更需要全面、包容的生育政策引导与支撑。</w:t>
      </w:r>
    </w:p>
    <w:p w14:paraId="7A7686D4" w14:textId="77777777" w:rsidR="00BD0590" w:rsidRPr="00AA3173" w:rsidRDefault="00BD0590" w:rsidP="00BD0590">
      <w:pPr>
        <w:spacing w:line="276" w:lineRule="auto"/>
        <w:rPr>
          <w:rFonts w:ascii="宋体" w:eastAsia="宋体" w:hAnsi="宋体"/>
          <w:color w:val="262626" w:themeColor="text1" w:themeTint="D9"/>
          <w:sz w:val="20"/>
          <w:szCs w:val="22"/>
        </w:rPr>
      </w:pPr>
    </w:p>
    <w:p w14:paraId="301F6489" w14:textId="77777777" w:rsidR="00BD0590" w:rsidRPr="00AA3173" w:rsidRDefault="00BD0590" w:rsidP="00BD059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“十三五”放开“全面二孩”政策以来，曾短暂出现生育高峰，但新增人口数量呈“先高后低”之势，到2019年的人口自然增长率已经降至3.34‰，低于“全面二孩”政策启动前的2015年。</w:t>
      </w:r>
    </w:p>
    <w:p w14:paraId="3F609670" w14:textId="77777777" w:rsidR="00BD0590" w:rsidRPr="00AA3173" w:rsidRDefault="00BD0590" w:rsidP="00BD0590">
      <w:pPr>
        <w:spacing w:line="276" w:lineRule="auto"/>
        <w:rPr>
          <w:rFonts w:ascii="宋体" w:eastAsia="宋体" w:hAnsi="宋体"/>
          <w:color w:val="262626" w:themeColor="text1" w:themeTint="D9"/>
          <w:sz w:val="20"/>
          <w:szCs w:val="22"/>
        </w:rPr>
      </w:pPr>
    </w:p>
    <w:p w14:paraId="77782924" w14:textId="77777777" w:rsidR="00BD0590" w:rsidRPr="00AA3173" w:rsidRDefault="00BD0590" w:rsidP="00BD059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“放开了”仍然“不愿生”，表明政策限制只是“生育堵点”之一，担心“生得起、养不起、教不好”等经济社会因素才是影响生育的更大“堵点”。</w:t>
      </w:r>
    </w:p>
    <w:p w14:paraId="57CF3DD7" w14:textId="77777777" w:rsidR="00BD0590" w:rsidRPr="00AA3173" w:rsidRDefault="00BD0590" w:rsidP="00BD0590">
      <w:pPr>
        <w:spacing w:line="276" w:lineRule="auto"/>
        <w:rPr>
          <w:rFonts w:ascii="宋体" w:eastAsia="宋体" w:hAnsi="宋体"/>
          <w:color w:val="262626" w:themeColor="text1" w:themeTint="D9"/>
          <w:sz w:val="20"/>
          <w:szCs w:val="22"/>
        </w:rPr>
      </w:pPr>
    </w:p>
    <w:p w14:paraId="4484535F" w14:textId="77777777" w:rsidR="00BD0590" w:rsidRPr="00AA3173" w:rsidRDefault="00BD0590" w:rsidP="00BD059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首先要降低生育、养育、教育成本。从产检、生产到奶粉、月嫂，这些都是不小的开支。3岁之前儿童的照护，也是让很多年轻父母头疼的现实问题。一些地区的教育资源矛盾甚至在幼儿园时就已显现，小学和中学表现得更加突出，学区房的价格成为不少家庭的重担。</w:t>
      </w:r>
    </w:p>
    <w:p w14:paraId="237F3D6E" w14:textId="77777777" w:rsidR="00BD0590" w:rsidRPr="00AA3173" w:rsidRDefault="00BD0590" w:rsidP="00BD0590">
      <w:pPr>
        <w:spacing w:line="276" w:lineRule="auto"/>
        <w:rPr>
          <w:rFonts w:ascii="宋体" w:eastAsia="宋体" w:hAnsi="宋体"/>
          <w:color w:val="262626" w:themeColor="text1" w:themeTint="D9"/>
          <w:sz w:val="20"/>
          <w:szCs w:val="22"/>
        </w:rPr>
      </w:pPr>
    </w:p>
    <w:p w14:paraId="6364573C" w14:textId="77777777" w:rsidR="00BD0590" w:rsidRPr="00AA3173" w:rsidRDefault="00BD0590" w:rsidP="00BD059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其次要建立更有利于生育的职场环境。在不少地方，生育成为职场女性的“减分项”，成为她们就业、发展、提升的障碍。而丈夫尽管按规定有陪产假却“落地难”，往往成为“纸面上的福利”。</w:t>
      </w:r>
    </w:p>
    <w:p w14:paraId="1B73946E" w14:textId="77777777" w:rsidR="00BD0590" w:rsidRPr="00AA3173" w:rsidRDefault="00BD0590" w:rsidP="00BD0590">
      <w:pPr>
        <w:spacing w:line="276" w:lineRule="auto"/>
        <w:rPr>
          <w:rFonts w:ascii="宋体" w:eastAsia="宋体" w:hAnsi="宋体"/>
          <w:color w:val="262626" w:themeColor="text1" w:themeTint="D9"/>
          <w:sz w:val="20"/>
          <w:szCs w:val="22"/>
        </w:rPr>
      </w:pPr>
    </w:p>
    <w:p w14:paraId="3C120E90" w14:textId="77777777" w:rsidR="00BD0590" w:rsidRPr="00AA3173" w:rsidRDefault="00BD0590" w:rsidP="007A659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因此，当前优化生育政策的重点，并不仅仅是试验放开政策限制，更要在公共服务方面补短板、强弱项、提质量。推进配套的“一揽子”公共服务体系建设，降低养育孩子的家庭成本，形成育儿友好型的社会环境，提高家庭生育意愿和养育子女的能力。</w:t>
      </w:r>
    </w:p>
    <w:p w14:paraId="1BC5728C" w14:textId="77777777" w:rsidR="00BD0590" w:rsidRPr="00AA3173" w:rsidRDefault="00BD0590" w:rsidP="00BD0590">
      <w:pPr>
        <w:spacing w:line="276" w:lineRule="auto"/>
        <w:rPr>
          <w:rFonts w:ascii="宋体" w:eastAsia="宋体" w:hAnsi="宋体"/>
          <w:color w:val="262626" w:themeColor="text1" w:themeTint="D9"/>
          <w:sz w:val="20"/>
          <w:szCs w:val="22"/>
        </w:rPr>
      </w:pPr>
    </w:p>
    <w:p w14:paraId="7D2CDCB0" w14:textId="00C81C3C" w:rsidR="00FB4579" w:rsidRPr="00AA3173" w:rsidRDefault="00BD0590" w:rsidP="007A659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只有切实着眼群众期待，践行以人民为中心的发展思想，逐项消除制约生育的“堵点”，化解群众的“生育焦虑”，才能从根本上解决人口问题带来的挑战。</w:t>
      </w:r>
    </w:p>
    <w:p w14:paraId="3F44CE1D" w14:textId="4DA40766" w:rsidR="00615FA5" w:rsidRPr="00AA3173" w:rsidRDefault="00615FA5" w:rsidP="00EB0608">
      <w:pPr>
        <w:spacing w:line="276" w:lineRule="auto"/>
        <w:rPr>
          <w:rFonts w:ascii="宋体" w:eastAsia="宋体" w:hAnsi="宋体"/>
          <w:color w:val="262626" w:themeColor="text1" w:themeTint="D9"/>
          <w:sz w:val="20"/>
          <w:szCs w:val="22"/>
        </w:rPr>
      </w:pPr>
    </w:p>
    <w:p w14:paraId="28BCBE3B" w14:textId="2D908094" w:rsidR="00615FA5" w:rsidRPr="00AA3173" w:rsidRDefault="00615FA5" w:rsidP="00EB0608">
      <w:pPr>
        <w:spacing w:line="276" w:lineRule="auto"/>
        <w:rPr>
          <w:rFonts w:ascii="宋体" w:eastAsia="宋体" w:hAnsi="宋体"/>
          <w:color w:val="262626" w:themeColor="text1" w:themeTint="D9"/>
          <w:sz w:val="20"/>
          <w:szCs w:val="22"/>
        </w:rPr>
      </w:pPr>
    </w:p>
    <w:p w14:paraId="7DE788EA" w14:textId="5F4C0F4B" w:rsidR="006D36B7" w:rsidRPr="00AA3173" w:rsidRDefault="006D36B7" w:rsidP="00804F9B">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河北黑龙江疫情警示：基层治理短板不容忽视</w:t>
      </w:r>
    </w:p>
    <w:p w14:paraId="2BCF78EB" w14:textId="77777777" w:rsidR="00FC1294" w:rsidRPr="00AA3173" w:rsidRDefault="00FC1294" w:rsidP="00FC1294">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半月谈评论员 黄腾</w:t>
      </w:r>
    </w:p>
    <w:p w14:paraId="515EA10B" w14:textId="77777777" w:rsidR="00FC1294" w:rsidRPr="00AA3173" w:rsidRDefault="00FC1294" w:rsidP="00FC1294">
      <w:pPr>
        <w:spacing w:line="276" w:lineRule="auto"/>
        <w:rPr>
          <w:rFonts w:ascii="宋体" w:eastAsia="宋体" w:hAnsi="宋体"/>
          <w:color w:val="262626" w:themeColor="text1" w:themeTint="D9"/>
          <w:sz w:val="20"/>
          <w:szCs w:val="22"/>
        </w:rPr>
      </w:pPr>
    </w:p>
    <w:p w14:paraId="3654FC63" w14:textId="77777777" w:rsidR="00FC1294" w:rsidRPr="00AA3173" w:rsidRDefault="00FC1294" w:rsidP="00D52A9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年终岁尾，河北与黑龙江两地相继暴发较大规模疫情。两地疫情暴发都是从村居社区开始，这给我们敲响了警钟：在常态化疫情防控过程中，基层的防控体系建设必须常抓不懈，不断找短板、补漏洞；要时刻在线，保持足够的“灵敏度”，能够快速反应处理突发问题，及时控制问题影响的范围，避免问题扩散、恶化。</w:t>
      </w:r>
    </w:p>
    <w:p w14:paraId="75633030" w14:textId="77777777" w:rsidR="00FC1294" w:rsidRPr="00AA3173" w:rsidRDefault="00FC1294" w:rsidP="00FC1294">
      <w:pPr>
        <w:spacing w:line="276" w:lineRule="auto"/>
        <w:rPr>
          <w:rFonts w:ascii="宋体" w:eastAsia="宋体" w:hAnsi="宋体"/>
          <w:color w:val="262626" w:themeColor="text1" w:themeTint="D9"/>
          <w:sz w:val="20"/>
          <w:szCs w:val="22"/>
        </w:rPr>
      </w:pPr>
    </w:p>
    <w:p w14:paraId="793C938D" w14:textId="77777777" w:rsidR="00FC1294" w:rsidRPr="00AA3173" w:rsidRDefault="00FC1294" w:rsidP="00274AE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分析河北、黑龙江等地疫情暴发，可以发现基层治理体系中依然存在明显的短板。</w:t>
      </w:r>
    </w:p>
    <w:p w14:paraId="23F57AA4" w14:textId="77777777" w:rsidR="00FC1294" w:rsidRPr="00AA3173" w:rsidRDefault="00FC1294" w:rsidP="00FC1294">
      <w:pPr>
        <w:spacing w:line="276" w:lineRule="auto"/>
        <w:rPr>
          <w:rFonts w:ascii="宋体" w:eastAsia="宋体" w:hAnsi="宋体"/>
          <w:color w:val="262626" w:themeColor="text1" w:themeTint="D9"/>
          <w:sz w:val="20"/>
          <w:szCs w:val="22"/>
        </w:rPr>
      </w:pPr>
    </w:p>
    <w:p w14:paraId="1B6EA725" w14:textId="77777777" w:rsidR="00FC1294" w:rsidRPr="00AA3173" w:rsidRDefault="00FC1294" w:rsidP="00274AE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一是缺乏敏锐的预见性，不能根据情况对疫情防控工作进行有效部署。在基层，一些工作在取得阶段性胜利后，若是没有明确的要求或是足够的压力来推动工作继续进行，相关工作慢慢就</w:t>
      </w:r>
      <w:r w:rsidRPr="00AA3173">
        <w:rPr>
          <w:rFonts w:ascii="宋体" w:eastAsia="宋体" w:hAnsi="宋体"/>
          <w:color w:val="262626" w:themeColor="text1" w:themeTint="D9"/>
          <w:sz w:val="20"/>
          <w:szCs w:val="22"/>
        </w:rPr>
        <w:lastRenderedPageBreak/>
        <w:t>会走向形式主义，只有问题发生时才重新组织工作开展。</w:t>
      </w:r>
    </w:p>
    <w:p w14:paraId="7F0EE771" w14:textId="77777777" w:rsidR="00FC1294" w:rsidRPr="00AA3173" w:rsidRDefault="00FC1294" w:rsidP="00FC1294">
      <w:pPr>
        <w:spacing w:line="276" w:lineRule="auto"/>
        <w:rPr>
          <w:rFonts w:ascii="宋体" w:eastAsia="宋体" w:hAnsi="宋体"/>
          <w:color w:val="262626" w:themeColor="text1" w:themeTint="D9"/>
          <w:sz w:val="20"/>
          <w:szCs w:val="22"/>
        </w:rPr>
      </w:pPr>
    </w:p>
    <w:p w14:paraId="79D1D24F" w14:textId="77777777" w:rsidR="00FC1294" w:rsidRPr="00AA3173" w:rsidRDefault="00FC1294" w:rsidP="00274AE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本次疫情在基层暴发，与基层疫情防控工作的“歇一歇”有一定的关联性。北方冬季气温低，在一些经济条件较差地区，人们为降低采暖成本，很少打开门窗通风。寒冷的天气、密闭的环境，无疑给病毒传播提供了极大便利。加之基层外出打工者年底回乡过年，形成了一个人口流动的高峰。甚至为聚起人气，婚礼等聚集性活动也大多在这一时间段内集中举行。这些因素无疑给基层防疫带来了巨大的挑战，但都可以提前研判，有针对性宣传引导，而非等疫情出现了再开展工作。</w:t>
      </w:r>
    </w:p>
    <w:p w14:paraId="017E0F13" w14:textId="77777777" w:rsidR="00FC1294" w:rsidRPr="00AA3173" w:rsidRDefault="00FC1294" w:rsidP="00FC1294">
      <w:pPr>
        <w:spacing w:line="276" w:lineRule="auto"/>
        <w:rPr>
          <w:rFonts w:ascii="宋体" w:eastAsia="宋体" w:hAnsi="宋体"/>
          <w:color w:val="262626" w:themeColor="text1" w:themeTint="D9"/>
          <w:sz w:val="20"/>
          <w:szCs w:val="22"/>
        </w:rPr>
      </w:pPr>
    </w:p>
    <w:p w14:paraId="5C14EE71" w14:textId="77777777" w:rsidR="00FC1294" w:rsidRPr="00AA3173" w:rsidRDefault="00FC1294" w:rsidP="00274AE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二是缺乏足够的问题发现能力。基层工作的一大要求就是接地气，及时了解基层的状况。事实上，基层的治理触角并未全天候、全方位展开，可能还存在一定盲区，不能及时发现并解决出现的问题。甚至若是没有具体工作方案的指导支持，基层对于人员流动轨迹的掌握也难以做到足够准确。</w:t>
      </w:r>
    </w:p>
    <w:p w14:paraId="2A0C5B24" w14:textId="77777777" w:rsidR="00FC1294" w:rsidRPr="00AA3173" w:rsidRDefault="00FC1294" w:rsidP="00FC1294">
      <w:pPr>
        <w:spacing w:line="276" w:lineRule="auto"/>
        <w:rPr>
          <w:rFonts w:ascii="宋体" w:eastAsia="宋体" w:hAnsi="宋体"/>
          <w:color w:val="262626" w:themeColor="text1" w:themeTint="D9"/>
          <w:sz w:val="20"/>
          <w:szCs w:val="22"/>
        </w:rPr>
      </w:pPr>
    </w:p>
    <w:p w14:paraId="37113D36" w14:textId="77777777" w:rsidR="00FC1294" w:rsidRPr="00AA3173" w:rsidRDefault="00FC1294" w:rsidP="00274AE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同时，随着全国疫情渐趋平稳，人们对疫情警惕性也有所下降。在一些地方，人们早早摘下口罩，进入公共场所不扫码登记也没人提醒，侥幸心理普遍存在；在部分农村地区，有时甚至已经出现新冠肺炎症状，却还被自己当成感冒“硬抗”，耽误了救治时间，导致疫情扩散。这些情况的存在也说明基层治理体系发现问题的能力有很大不足。</w:t>
      </w:r>
    </w:p>
    <w:p w14:paraId="2B65FEE2" w14:textId="77777777" w:rsidR="00FC1294" w:rsidRPr="00AA3173" w:rsidRDefault="00FC1294" w:rsidP="00FC1294">
      <w:pPr>
        <w:spacing w:line="276" w:lineRule="auto"/>
        <w:rPr>
          <w:rFonts w:ascii="宋体" w:eastAsia="宋体" w:hAnsi="宋体"/>
          <w:color w:val="262626" w:themeColor="text1" w:themeTint="D9"/>
          <w:sz w:val="20"/>
          <w:szCs w:val="22"/>
        </w:rPr>
      </w:pPr>
    </w:p>
    <w:p w14:paraId="02EFFBC6" w14:textId="77777777" w:rsidR="00FC1294" w:rsidRPr="00AA3173" w:rsidRDefault="00FC1294" w:rsidP="00274AE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从疫情开始出现至今，党员干部、医护工作者、志愿者、公安干警等基层工作人员都在其中付出了巨大的努力，承担了巨大的压力。只有不断完善基层防控中存在的短板，才能利用制度、机制的优势避免无效付出，为解决问题提供助力。</w:t>
      </w:r>
    </w:p>
    <w:p w14:paraId="4B9A7BF9" w14:textId="77777777" w:rsidR="00FC1294" w:rsidRPr="00AA3173" w:rsidRDefault="00FC1294" w:rsidP="00FC1294">
      <w:pPr>
        <w:spacing w:line="276" w:lineRule="auto"/>
        <w:rPr>
          <w:rFonts w:ascii="宋体" w:eastAsia="宋体" w:hAnsi="宋体"/>
          <w:color w:val="262626" w:themeColor="text1" w:themeTint="D9"/>
          <w:sz w:val="20"/>
          <w:szCs w:val="22"/>
        </w:rPr>
      </w:pPr>
    </w:p>
    <w:p w14:paraId="7CA8AEC9" w14:textId="1D3F7A6F" w:rsidR="00804F9B" w:rsidRPr="00AA3173" w:rsidRDefault="00FC1294" w:rsidP="00274AE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为此，要加强基层治理中“硬件”和“软件”建设。人口流出地与流入地之间应该加强信息交流，利用大数据等手段精准掌握流动人口行踪，对出入中高风险地区或高危人群的流动，做到了如指掌。要在重点场所进行彻底消杀，防止病毒借助严寒气候增加传染。春节到来之际，在提倡“就地过年”、对不回乡人员进行经济补贴的同时，还要关注其情绪波动，必要时为其进行心理疏导与干预。将移风易俗与疫情防控相结合，让群众认识到聚集风险，提高认识。</w:t>
      </w:r>
    </w:p>
    <w:p w14:paraId="2748AA0D" w14:textId="29B07CC5" w:rsidR="00FC1294" w:rsidRPr="00AA3173" w:rsidRDefault="00FC1294" w:rsidP="00FC1294">
      <w:pPr>
        <w:spacing w:line="276" w:lineRule="auto"/>
        <w:rPr>
          <w:rFonts w:ascii="宋体" w:eastAsia="宋体" w:hAnsi="宋体"/>
          <w:color w:val="262626" w:themeColor="text1" w:themeTint="D9"/>
          <w:sz w:val="20"/>
          <w:szCs w:val="22"/>
        </w:rPr>
      </w:pPr>
    </w:p>
    <w:p w14:paraId="7814A9FA" w14:textId="77777777" w:rsidR="00443C6A" w:rsidRPr="00AA3173" w:rsidRDefault="00443C6A" w:rsidP="00274AEA">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同时，要加强基层作为的主动性和积极性。目前来看，疫情防控是一项持续的系统性工程，要力戒懈怠心态、形式主义，积极主动完善防控体系，及时发现问题解决问题。例如，加大主动筛查力度。在本次黑龙江疫情中，首位确诊患者就是在当地本着“应检尽检”态度进行筛查过程中主动发现的。对于更加隐秘的无症状感染者，要通过筛查将他们确定，并加以隔离，及时斩断传染链。</w:t>
      </w:r>
    </w:p>
    <w:p w14:paraId="4BC9CC36" w14:textId="77777777" w:rsidR="00443C6A" w:rsidRPr="00AA3173" w:rsidRDefault="00443C6A" w:rsidP="00443C6A">
      <w:pPr>
        <w:spacing w:line="276" w:lineRule="auto"/>
        <w:rPr>
          <w:rFonts w:ascii="宋体" w:eastAsia="宋体" w:hAnsi="宋体"/>
          <w:color w:val="262626" w:themeColor="text1" w:themeTint="D9"/>
          <w:sz w:val="20"/>
          <w:szCs w:val="22"/>
        </w:rPr>
      </w:pPr>
    </w:p>
    <w:p w14:paraId="72AF4AB2" w14:textId="17AC1F24" w:rsidR="00FC1294" w:rsidRPr="00AA3173" w:rsidRDefault="00443C6A" w:rsidP="001D48A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与新冠肺炎之间的较量，是人类历史上少有的大规模防疫行动。在这一过程中，基层所扮演的角色举足轻重，要顶住压力、保持高度敏感，不懈怠、不麻痹，在大的战役已经取得胜利的背景下，万不能在“阴沟里翻船”，以致功亏一篑。（刊于《半月谈》2021年第3期 原标题：《提升基层治理“灵敏度”》）</w:t>
      </w:r>
    </w:p>
    <w:p w14:paraId="17F6036D" w14:textId="53EE197B" w:rsidR="00804F9B" w:rsidRPr="00AA3173" w:rsidRDefault="00804F9B" w:rsidP="00EB0608">
      <w:pPr>
        <w:spacing w:line="276" w:lineRule="auto"/>
        <w:rPr>
          <w:rFonts w:ascii="宋体" w:eastAsia="宋体" w:hAnsi="宋体"/>
          <w:color w:val="262626" w:themeColor="text1" w:themeTint="D9"/>
          <w:sz w:val="20"/>
          <w:szCs w:val="22"/>
        </w:rPr>
      </w:pPr>
    </w:p>
    <w:p w14:paraId="705455F4" w14:textId="6E725C69" w:rsidR="00804F9B" w:rsidRPr="00AA3173" w:rsidRDefault="00804F9B" w:rsidP="00EB0608">
      <w:pPr>
        <w:spacing w:line="276" w:lineRule="auto"/>
        <w:rPr>
          <w:rFonts w:ascii="宋体" w:eastAsia="宋体" w:hAnsi="宋体"/>
          <w:color w:val="262626" w:themeColor="text1" w:themeTint="D9"/>
          <w:sz w:val="20"/>
          <w:szCs w:val="22"/>
        </w:rPr>
      </w:pPr>
    </w:p>
    <w:p w14:paraId="34502234" w14:textId="1DCB38E8" w:rsidR="00804F9B" w:rsidRPr="00AA3173" w:rsidRDefault="00E94344" w:rsidP="00E94344">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“出圈”的文化节目给媒体融合带来启示</w:t>
      </w:r>
    </w:p>
    <w:p w14:paraId="1B69E497" w14:textId="4873469A" w:rsidR="00804F9B" w:rsidRPr="00AA3173" w:rsidRDefault="00804F9B" w:rsidP="00EB0608">
      <w:pPr>
        <w:spacing w:line="276" w:lineRule="auto"/>
        <w:rPr>
          <w:rFonts w:ascii="宋体" w:eastAsia="宋体" w:hAnsi="宋体"/>
          <w:color w:val="262626" w:themeColor="text1" w:themeTint="D9"/>
          <w:sz w:val="20"/>
          <w:szCs w:val="22"/>
        </w:rPr>
      </w:pPr>
    </w:p>
    <w:p w14:paraId="69BF0408" w14:textId="77777777" w:rsidR="006C7F77" w:rsidRPr="00AA3173" w:rsidRDefault="006C7F77" w:rsidP="006C7F7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如果要问春节期间有哪些文化节目迅猛“出圈”，央视推出的节目《典籍里的中国》和河南春晚的舞蹈《唐宫夜宴》应该是榜上有名的。一众“自来水”不吝啬点赞和转发，在年节期间掀起一波传统文化的传播热潮，也展示出视听精品内容促进传统文化传承创新的巨大力量。</w:t>
      </w:r>
    </w:p>
    <w:p w14:paraId="600A9BCB" w14:textId="77777777" w:rsidR="006C7F77" w:rsidRPr="00AA3173" w:rsidRDefault="006C7F77" w:rsidP="006C7F77">
      <w:pPr>
        <w:spacing w:line="276" w:lineRule="auto"/>
        <w:rPr>
          <w:rFonts w:ascii="宋体" w:eastAsia="宋体" w:hAnsi="宋体"/>
          <w:color w:val="262626" w:themeColor="text1" w:themeTint="D9"/>
          <w:sz w:val="20"/>
          <w:szCs w:val="22"/>
        </w:rPr>
      </w:pPr>
    </w:p>
    <w:p w14:paraId="1207A260" w14:textId="77777777" w:rsidR="006C7F77" w:rsidRPr="00AA3173" w:rsidRDefault="006C7F77" w:rsidP="00971F6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典籍里的中国》开创性地利用“戏剧+影视+文化访谈”的形式，集中了各方面的精兵强将，在第一期中为我们展示了典籍《尚书》的精华。伏生等历史人物故事的跨时空讲述，充分发挥了舞台艺术的创新潜质，使艰涩难读的传统典籍通过舞台演绎完成了当代表达。</w:t>
      </w:r>
    </w:p>
    <w:p w14:paraId="49ECF85E" w14:textId="77777777" w:rsidR="006C7F77" w:rsidRPr="00AA3173" w:rsidRDefault="006C7F77" w:rsidP="006C7F77">
      <w:pPr>
        <w:spacing w:line="276" w:lineRule="auto"/>
        <w:rPr>
          <w:rFonts w:ascii="宋体" w:eastAsia="宋体" w:hAnsi="宋体"/>
          <w:color w:val="262626" w:themeColor="text1" w:themeTint="D9"/>
          <w:sz w:val="20"/>
          <w:szCs w:val="22"/>
        </w:rPr>
      </w:pPr>
    </w:p>
    <w:p w14:paraId="23011088" w14:textId="77777777" w:rsidR="006C7F77" w:rsidRPr="00AA3173" w:rsidRDefault="006C7F77" w:rsidP="00971F6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河南春晚的舞蹈《唐宫夜宴》虽然表演时长不足5分钟，但处处体现出艺术的匠心和创新的转化。舞蹈以唐代女乐官进入皇宫进行宴乐表演为基本情节，舞台设计与电视转播借助高科技手段为穿越时空的舞者提供了让人沉浸和震撼的背景环境。节目的大多数要素，如妆容、服饰、舞姿、背景的设计灵感，均来自千年之前的那个传奇时代。而当代舞者的一颦一笑，则让凝重变得灵动、让传统融入当下。</w:t>
      </w:r>
    </w:p>
    <w:p w14:paraId="7AE3F7D6" w14:textId="77777777" w:rsidR="006C7F77" w:rsidRPr="00AA3173" w:rsidRDefault="006C7F77" w:rsidP="006C7F77">
      <w:pPr>
        <w:spacing w:line="276" w:lineRule="auto"/>
        <w:rPr>
          <w:rFonts w:ascii="宋体" w:eastAsia="宋体" w:hAnsi="宋体"/>
          <w:color w:val="262626" w:themeColor="text1" w:themeTint="D9"/>
          <w:sz w:val="20"/>
          <w:szCs w:val="22"/>
        </w:rPr>
      </w:pPr>
    </w:p>
    <w:p w14:paraId="16A7C30F" w14:textId="77777777" w:rsidR="006C7F77" w:rsidRPr="00AA3173" w:rsidRDefault="006C7F77" w:rsidP="0080372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这些节目何以流行甚至“出圈”？它们为视听创作和传统文化传承发展提供了哪些路径启示？这些问题不该被轻轻滑过。</w:t>
      </w:r>
    </w:p>
    <w:p w14:paraId="3CF2C2BB" w14:textId="77777777" w:rsidR="006C7F77" w:rsidRPr="00AA3173" w:rsidRDefault="006C7F77" w:rsidP="006C7F77">
      <w:pPr>
        <w:spacing w:line="276" w:lineRule="auto"/>
        <w:rPr>
          <w:rFonts w:ascii="宋体" w:eastAsia="宋体" w:hAnsi="宋体"/>
          <w:color w:val="262626" w:themeColor="text1" w:themeTint="D9"/>
          <w:sz w:val="20"/>
          <w:szCs w:val="22"/>
        </w:rPr>
      </w:pPr>
    </w:p>
    <w:p w14:paraId="4825672F" w14:textId="77777777" w:rsidR="006C7F77" w:rsidRPr="00AA3173" w:rsidRDefault="006C7F77" w:rsidP="00562CD5">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得到青年群体的共鸣与认可，一直是当代文化工作者的创作命题。这些节目在进行形态创意和主题设置时，都瞄准了当代主流观众尤其是青年群体的需求。它们充分运用年轻人喜闻乐见的萌、趣、情、识营造共情体验和艺术共鸣，并创新舞台表现手段，将传统元素与当代视角相结合，从而呼应了当代年轻人关心的情感话题和美学话题。《典籍里的中国》舞台上，伏生对于妻子的怀念和对战火逃生的追忆，不仅是简单的史实描述，还可以感受到试图联通古今情感与价值观表达的努力。当这些视听内容得到青年群体的喜爱和认可后，他们会主动分享与点赞，为传统文化注入传播能量。</w:t>
      </w:r>
    </w:p>
    <w:p w14:paraId="5DF45B73" w14:textId="77777777" w:rsidR="006C7F77" w:rsidRPr="00AA3173" w:rsidRDefault="006C7F77" w:rsidP="006C7F77">
      <w:pPr>
        <w:spacing w:line="276" w:lineRule="auto"/>
        <w:rPr>
          <w:rFonts w:ascii="宋体" w:eastAsia="宋体" w:hAnsi="宋体"/>
          <w:color w:val="262626" w:themeColor="text1" w:themeTint="D9"/>
          <w:sz w:val="20"/>
          <w:szCs w:val="22"/>
        </w:rPr>
      </w:pPr>
    </w:p>
    <w:p w14:paraId="026541C4" w14:textId="77777777" w:rsidR="006C7F77" w:rsidRPr="00AA3173" w:rsidRDefault="006C7F77" w:rsidP="00974E01">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要承认，《唐宫夜宴》的惊艳和“伏生护书”的动情，离不开技术的支撑。多场景变换和舞美设计等舞台创新，以及虚拟现实、增强现实等数字“黑科技”，让古今对话成为可能，让“戏剧+影视化”的表现方法有了物质基础，也让时空的穿透力变得真实可感。短视频和社交平台等传播领域的新技术也推动着精品节目以更快的速度、更强的力度在当下的社会场域中迅速传播并维持热度。</w:t>
      </w:r>
    </w:p>
    <w:p w14:paraId="0198C0C4" w14:textId="77777777" w:rsidR="006C7F77" w:rsidRPr="00AA3173" w:rsidRDefault="006C7F77" w:rsidP="006C7F77">
      <w:pPr>
        <w:spacing w:line="276" w:lineRule="auto"/>
        <w:rPr>
          <w:rFonts w:ascii="宋体" w:eastAsia="宋体" w:hAnsi="宋体"/>
          <w:color w:val="262626" w:themeColor="text1" w:themeTint="D9"/>
          <w:sz w:val="20"/>
          <w:szCs w:val="22"/>
        </w:rPr>
      </w:pPr>
    </w:p>
    <w:p w14:paraId="5C27DA66" w14:textId="77777777" w:rsidR="006C7F77" w:rsidRPr="00AA3173" w:rsidRDefault="006C7F77" w:rsidP="00974E01">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我们可以看到，大屏和小屏的融合与互动，让各自的优势得以充分发挥：短视频成为“出圈”的胜负手，传统电视节目中需要针对短视频专门设计动情点和传播点；而长视频则具有完整的知识信息和多元的表达空间，适合集体观看。主动拥抱技术变革，将新技术纳入创意视野，是文化创新的必由之路。</w:t>
      </w:r>
    </w:p>
    <w:p w14:paraId="7FF2588E" w14:textId="77777777" w:rsidR="006C7F77" w:rsidRPr="00AA3173" w:rsidRDefault="006C7F77" w:rsidP="006C7F77">
      <w:pPr>
        <w:spacing w:line="276" w:lineRule="auto"/>
        <w:rPr>
          <w:rFonts w:ascii="宋体" w:eastAsia="宋体" w:hAnsi="宋体"/>
          <w:color w:val="262626" w:themeColor="text1" w:themeTint="D9"/>
          <w:sz w:val="20"/>
          <w:szCs w:val="22"/>
        </w:rPr>
      </w:pPr>
    </w:p>
    <w:p w14:paraId="09686DCF" w14:textId="0F3C470F" w:rsidR="00804F9B" w:rsidRPr="00AA3173" w:rsidRDefault="006C7F77" w:rsidP="00974E01">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近年来，网络平台高频度推出各类综艺，且风头一直不减，对传统媒体来说确实构成不小的压力。值得欣慰的是，传统媒体也不乏让观众眼前一亮的精品力作。这启示我们，在媒介融合的语境下，虽然在技术革新和资本运作方面，传统媒体或无法走在市场化媒体的前面，但精品视听内容正是传统主流媒体转型为新型主流媒体的重要凭借。事实说明，新的传播技术和新的传播平台可以拉平起跑线，平衡不同机构之间的既有优劣势。只要积极进取、锐意创新，把握文化传承发展的转化规律，那么，传统媒体就仍有机会在移动互联网的新舞台上大放异彩。（作者：梁君健，系清华大学新闻与传播学院副教授）</w:t>
      </w:r>
    </w:p>
    <w:p w14:paraId="45A40D76" w14:textId="41A53259" w:rsidR="00804F9B" w:rsidRPr="00AA3173" w:rsidRDefault="00804F9B" w:rsidP="00EB0608">
      <w:pPr>
        <w:spacing w:line="276" w:lineRule="auto"/>
        <w:rPr>
          <w:rFonts w:ascii="宋体" w:eastAsia="宋体" w:hAnsi="宋体"/>
          <w:color w:val="262626" w:themeColor="text1" w:themeTint="D9"/>
          <w:sz w:val="20"/>
          <w:szCs w:val="22"/>
        </w:rPr>
      </w:pPr>
    </w:p>
    <w:p w14:paraId="798948EF" w14:textId="22BFF967" w:rsidR="00804F9B" w:rsidRPr="00AA3173" w:rsidRDefault="00804F9B" w:rsidP="00EB0608">
      <w:pPr>
        <w:spacing w:line="276" w:lineRule="auto"/>
        <w:rPr>
          <w:rFonts w:ascii="宋体" w:eastAsia="宋体" w:hAnsi="宋体"/>
          <w:color w:val="262626" w:themeColor="text1" w:themeTint="D9"/>
          <w:sz w:val="20"/>
          <w:szCs w:val="22"/>
        </w:rPr>
      </w:pPr>
    </w:p>
    <w:p w14:paraId="39CFB292" w14:textId="77098FE6" w:rsidR="00804F9B" w:rsidRPr="00AA3173" w:rsidRDefault="00FC1835" w:rsidP="00AA3173">
      <w:pPr>
        <w:spacing w:line="276" w:lineRule="auto"/>
        <w:jc w:val="center"/>
        <w:rPr>
          <w:rFonts w:ascii="宋体" w:eastAsia="宋体" w:hAnsi="宋体"/>
          <w:b/>
          <w:bCs/>
          <w:color w:val="262626" w:themeColor="text1" w:themeTint="D9"/>
          <w:sz w:val="22"/>
          <w:szCs w:val="28"/>
        </w:rPr>
      </w:pPr>
      <w:r w:rsidRPr="00AA3173">
        <w:rPr>
          <w:rFonts w:ascii="宋体" w:eastAsia="宋体" w:hAnsi="宋体"/>
          <w:b/>
          <w:bCs/>
          <w:color w:val="262626" w:themeColor="text1" w:themeTint="D9"/>
          <w:sz w:val="22"/>
          <w:szCs w:val="28"/>
        </w:rPr>
        <w:t>考试成绩不佳，学区房应声而跌？人为炒作的“学区房热”该退烧了！</w:t>
      </w:r>
    </w:p>
    <w:p w14:paraId="76AC26F1" w14:textId="77777777" w:rsidR="00BE1956" w:rsidRPr="00AA3173" w:rsidRDefault="00BE1956" w:rsidP="00BE1956">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吴振东 郑钧天</w:t>
      </w:r>
    </w:p>
    <w:p w14:paraId="455EF019" w14:textId="77777777" w:rsidR="00BE1956" w:rsidRPr="00AA3173" w:rsidRDefault="00BE1956" w:rsidP="00BE1956">
      <w:pPr>
        <w:spacing w:line="276" w:lineRule="auto"/>
        <w:rPr>
          <w:rFonts w:ascii="宋体" w:eastAsia="宋体" w:hAnsi="宋体"/>
          <w:color w:val="262626" w:themeColor="text1" w:themeTint="D9"/>
          <w:sz w:val="20"/>
          <w:szCs w:val="22"/>
        </w:rPr>
      </w:pPr>
    </w:p>
    <w:p w14:paraId="662DD55B" w14:textId="77777777" w:rsidR="00BE1956" w:rsidRPr="00AA3173" w:rsidRDefault="00BE1956" w:rsidP="00BE195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近日，不少上海家长手机上都收到一则“考试成绩不佳，学区房应声而跌”的传闻，大意是上海市某区初中“期末统考”成绩放榜后，一“学区房”住宅小区因对口学校排名不佳引发大量抛盘，房价应声而跌。后经媒体证实，该传闻实为营销号的恶意炒作。</w:t>
      </w:r>
    </w:p>
    <w:p w14:paraId="075F01F1" w14:textId="77777777" w:rsidR="00BE1956" w:rsidRPr="00AA3173" w:rsidRDefault="00BE1956" w:rsidP="00BE1956">
      <w:pPr>
        <w:spacing w:line="276" w:lineRule="auto"/>
        <w:rPr>
          <w:rFonts w:ascii="宋体" w:eastAsia="宋体" w:hAnsi="宋体"/>
          <w:color w:val="262626" w:themeColor="text1" w:themeTint="D9"/>
          <w:sz w:val="20"/>
          <w:szCs w:val="22"/>
        </w:rPr>
      </w:pPr>
    </w:p>
    <w:p w14:paraId="62DA3405" w14:textId="77777777" w:rsidR="00BE1956" w:rsidRPr="00AA3173" w:rsidRDefault="00BE1956" w:rsidP="00BE195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传闻虽不实，但一些家长听到传闻之后的焦虑和恐慌却也真切，背后暴露的问题值得有关部门重视和思考。</w:t>
      </w:r>
    </w:p>
    <w:p w14:paraId="680A89DE" w14:textId="77777777" w:rsidR="00BE1956" w:rsidRPr="00AA3173" w:rsidRDefault="00BE1956" w:rsidP="00BE1956">
      <w:pPr>
        <w:spacing w:line="276" w:lineRule="auto"/>
        <w:rPr>
          <w:rFonts w:ascii="宋体" w:eastAsia="宋体" w:hAnsi="宋体"/>
          <w:color w:val="262626" w:themeColor="text1" w:themeTint="D9"/>
          <w:sz w:val="20"/>
          <w:szCs w:val="22"/>
        </w:rPr>
      </w:pPr>
    </w:p>
    <w:p w14:paraId="7757F29F" w14:textId="77777777" w:rsidR="00BE1956" w:rsidRPr="00AA3173" w:rsidRDefault="00BE1956" w:rsidP="00BE195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其一，“炒学区”已成众多房企和中介机构的售房“法宝”。近年来，一些城市的所谓热门“学区房”几乎一天一价，人为制造的“断供”现象，更是扰乱市场预期，造成购房者恐慌性抢购。今年初，多地升级楼市调控政策，“学区房”利好出尽。在此背景下，中介机构为提高成交量、争抢客源，不惜编造谣言“带节奏”，更有甚者诱导售买双方规避调控政策。</w:t>
      </w:r>
    </w:p>
    <w:p w14:paraId="0403A9F6" w14:textId="77777777" w:rsidR="00BE1956" w:rsidRPr="00AA3173" w:rsidRDefault="00BE1956" w:rsidP="00BE1956">
      <w:pPr>
        <w:spacing w:line="276" w:lineRule="auto"/>
        <w:rPr>
          <w:rFonts w:ascii="宋体" w:eastAsia="宋体" w:hAnsi="宋体"/>
          <w:color w:val="262626" w:themeColor="text1" w:themeTint="D9"/>
          <w:sz w:val="20"/>
          <w:szCs w:val="22"/>
        </w:rPr>
      </w:pPr>
    </w:p>
    <w:p w14:paraId="1B9C00EF" w14:textId="77777777" w:rsidR="00BE1956" w:rsidRPr="00AA3173" w:rsidRDefault="00BE1956" w:rsidP="00BE195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中央反复强调：房子是用来住的，不是用来炒的。打着“学区房”旗号，把百姓住房当作股票一样追涨杀跌，这与资本市场上炒概念、炒预期的做法并无二致。我们不难看到，一些所谓对口优质教育资源的住宅小区，成交价一路飘红，成为稳赚不赔的“投资品”，即便“老、破、小”也能如坐上风口的概念股，房价一飞冲天，甚至超过市中心高档住宅小区价格也是屡见不鲜。</w:t>
      </w:r>
    </w:p>
    <w:p w14:paraId="4ADC9E00" w14:textId="77777777" w:rsidR="00BE1956" w:rsidRPr="00AA3173" w:rsidRDefault="00BE1956" w:rsidP="00BE1956">
      <w:pPr>
        <w:spacing w:line="276" w:lineRule="auto"/>
        <w:rPr>
          <w:rFonts w:ascii="宋体" w:eastAsia="宋体" w:hAnsi="宋体"/>
          <w:color w:val="262626" w:themeColor="text1" w:themeTint="D9"/>
          <w:sz w:val="20"/>
          <w:szCs w:val="22"/>
        </w:rPr>
      </w:pPr>
    </w:p>
    <w:p w14:paraId="0CA6434A" w14:textId="77777777" w:rsidR="00BE1956" w:rsidRPr="00AA3173" w:rsidRDefault="00BE1956" w:rsidP="00BE1956">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借考试成绩把房价炒上去，房产“贬值”让学校背锅，此类荒唐行为警示相关部门必须持续加大整治规范房地产市场秩序的工作力度，要坚决打击商品住房销售过程中的价格违法行为、虚假广告、编造谣言扰乱市场秩序、散布不实信息误导市场预期及诱导规避调控政策等各类违法违规行为。对于房地产开发企业、销售代理机构、经纪机构、自媒体公众号等违法违规行为的查处，应及时向社会发布典型案例，以促进房地产市场平稳健康发展。</w:t>
      </w:r>
    </w:p>
    <w:p w14:paraId="617026D4" w14:textId="77777777" w:rsidR="00BE1956" w:rsidRPr="00AA3173" w:rsidRDefault="00BE1956" w:rsidP="00BE1956">
      <w:pPr>
        <w:spacing w:line="276" w:lineRule="auto"/>
        <w:rPr>
          <w:rFonts w:ascii="宋体" w:eastAsia="宋体" w:hAnsi="宋体"/>
          <w:color w:val="262626" w:themeColor="text1" w:themeTint="D9"/>
          <w:sz w:val="20"/>
          <w:szCs w:val="22"/>
        </w:rPr>
      </w:pPr>
    </w:p>
    <w:p w14:paraId="268E6EA8" w14:textId="77777777" w:rsidR="00BE1956" w:rsidRPr="00AA3173" w:rsidRDefault="00BE1956" w:rsidP="002E7F4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其二，房价“涨跌之间”的教育焦虑值得高度关注。“学区房”价格一路走高，是当前许多城市的普遍现象，折射出教育尤其义务教育的优质均衡仍然任重道远。客观来说，实现优质均衡需要过程，“急也急不得”；但对家长而言，“上好学”需求也非常迫切，“等又等不得”。在</w:t>
      </w:r>
      <w:r w:rsidRPr="00AA3173">
        <w:rPr>
          <w:rFonts w:ascii="宋体" w:eastAsia="宋体" w:hAnsi="宋体"/>
          <w:color w:val="262626" w:themeColor="text1" w:themeTint="D9"/>
          <w:sz w:val="20"/>
          <w:szCs w:val="22"/>
        </w:rPr>
        <w:lastRenderedPageBreak/>
        <w:t>这样的矛盾面前，持续深化改革是唯一的出路。</w:t>
      </w:r>
    </w:p>
    <w:p w14:paraId="4137DC20" w14:textId="77777777" w:rsidR="00BE1956" w:rsidRPr="00AA3173" w:rsidRDefault="00BE1956" w:rsidP="00BE1956">
      <w:pPr>
        <w:spacing w:line="276" w:lineRule="auto"/>
        <w:rPr>
          <w:rFonts w:ascii="宋体" w:eastAsia="宋体" w:hAnsi="宋体"/>
          <w:color w:val="262626" w:themeColor="text1" w:themeTint="D9"/>
          <w:sz w:val="20"/>
          <w:szCs w:val="22"/>
        </w:rPr>
      </w:pPr>
    </w:p>
    <w:p w14:paraId="1704A134" w14:textId="77777777" w:rsidR="00BE1956" w:rsidRPr="00AA3173" w:rsidRDefault="00BE1956" w:rsidP="001C11B9">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在“学区房”矛盾较为突出的地方，相关部门既要重拳打击炒作行为，也要拿出优化招生考试制度的方案，改变“拼房子上学”的非理性预期，让“公办学校就近入学”回归政策初衷。从长远看，推进教育优质均衡发展，是实现教育公平的根本之策。在不少省市，近年来形成了包括学区化集团化办学、城乡学校携手共进、师资常态化流动等在内的诸多扩大优质教育资源辐射面的好办法，要提炼和复制相关经验，推动更多学校“变弱为优”“优中有特”，以实际成效回应社会关切，满足人们对于优质教育的期待。</w:t>
      </w:r>
    </w:p>
    <w:p w14:paraId="27A8F8BF" w14:textId="77777777" w:rsidR="00BE1956" w:rsidRPr="00AA3173" w:rsidRDefault="00BE1956" w:rsidP="00BE1956">
      <w:pPr>
        <w:spacing w:line="276" w:lineRule="auto"/>
        <w:rPr>
          <w:rFonts w:ascii="宋体" w:eastAsia="宋体" w:hAnsi="宋体"/>
          <w:color w:val="262626" w:themeColor="text1" w:themeTint="D9"/>
          <w:sz w:val="20"/>
          <w:szCs w:val="22"/>
        </w:rPr>
      </w:pPr>
    </w:p>
    <w:p w14:paraId="185B7B59" w14:textId="77777777" w:rsidR="00BE1956" w:rsidRPr="00AA3173" w:rsidRDefault="00BE1956" w:rsidP="001C11B9">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找到一剂“退烧药”，或许能为“学区房”降温，但降温不等于治愈，相关部门还要从“发烧”根源处着力，以更大决心和勇气打好改革组合拳，避免按下葫芦浮起瓢。“学区房”是映照教育改革成效的一面镜子，把改革举措落地落实，扎实、有力地推进优质均衡，“办人民满意的教育”就能不断创造实实在在的获得感。</w:t>
      </w:r>
    </w:p>
    <w:p w14:paraId="59E6A44A" w14:textId="00399369" w:rsidR="00FC1835" w:rsidRPr="00AA3173" w:rsidRDefault="00FC1835" w:rsidP="00EB0608">
      <w:pPr>
        <w:spacing w:line="276" w:lineRule="auto"/>
        <w:rPr>
          <w:rFonts w:ascii="宋体" w:eastAsia="宋体" w:hAnsi="宋体"/>
          <w:color w:val="262626" w:themeColor="text1" w:themeTint="D9"/>
          <w:sz w:val="20"/>
          <w:szCs w:val="22"/>
        </w:rPr>
      </w:pPr>
    </w:p>
    <w:p w14:paraId="3BD8E588" w14:textId="0AEA69B4" w:rsidR="00FC1835" w:rsidRPr="00AA3173" w:rsidRDefault="00FC1835" w:rsidP="00EB0608">
      <w:pPr>
        <w:spacing w:line="276" w:lineRule="auto"/>
        <w:rPr>
          <w:rFonts w:ascii="宋体" w:eastAsia="宋体" w:hAnsi="宋体"/>
          <w:color w:val="262626" w:themeColor="text1" w:themeTint="D9"/>
          <w:sz w:val="20"/>
          <w:szCs w:val="22"/>
        </w:rPr>
      </w:pPr>
    </w:p>
    <w:p w14:paraId="5DE5D157" w14:textId="52625CDA" w:rsidR="00FC1835" w:rsidRPr="00AA3173" w:rsidRDefault="00D57B14" w:rsidP="00D57B14">
      <w:pPr>
        <w:spacing w:line="276" w:lineRule="auto"/>
        <w:jc w:val="center"/>
        <w:rPr>
          <w:rFonts w:ascii="宋体" w:eastAsia="宋体" w:hAnsi="宋体"/>
          <w:color w:val="262626" w:themeColor="text1" w:themeTint="D9"/>
          <w:sz w:val="20"/>
          <w:szCs w:val="22"/>
        </w:rPr>
      </w:pPr>
      <w:r w:rsidRPr="00AA3173">
        <w:rPr>
          <w:rFonts w:ascii="宋体" w:eastAsia="宋体" w:hAnsi="宋体"/>
          <w:b/>
          <w:bCs/>
          <w:color w:val="262626" w:themeColor="text1" w:themeTint="D9"/>
          <w:sz w:val="22"/>
          <w:szCs w:val="28"/>
        </w:rPr>
        <w:t>规范基层公权力，如何操作？</w:t>
      </w:r>
    </w:p>
    <w:p w14:paraId="512651D5" w14:textId="77777777" w:rsidR="00887878" w:rsidRPr="00AA3173" w:rsidRDefault="00887878" w:rsidP="00887878">
      <w:pPr>
        <w:spacing w:line="276" w:lineRule="auto"/>
        <w:rPr>
          <w:rFonts w:ascii="宋体" w:eastAsia="宋体" w:hAnsi="宋体"/>
          <w:color w:val="262626" w:themeColor="text1" w:themeTint="D9"/>
          <w:sz w:val="20"/>
          <w:szCs w:val="22"/>
        </w:rPr>
      </w:pPr>
    </w:p>
    <w:p w14:paraId="228BE730" w14:textId="77777777" w:rsidR="000245B2" w:rsidRPr="00AA3173" w:rsidRDefault="000245B2" w:rsidP="000245B2">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郁建兴</w:t>
      </w:r>
    </w:p>
    <w:p w14:paraId="6C30E5B7" w14:textId="77777777" w:rsidR="000245B2" w:rsidRPr="00AA3173" w:rsidRDefault="000245B2" w:rsidP="000245B2">
      <w:pPr>
        <w:spacing w:line="276" w:lineRule="auto"/>
        <w:rPr>
          <w:rFonts w:ascii="宋体" w:eastAsia="宋体" w:hAnsi="宋体"/>
          <w:color w:val="262626" w:themeColor="text1" w:themeTint="D9"/>
          <w:sz w:val="20"/>
          <w:szCs w:val="22"/>
        </w:rPr>
      </w:pPr>
    </w:p>
    <w:p w14:paraId="2AE9900C" w14:textId="77777777" w:rsidR="000245B2" w:rsidRPr="00AA3173" w:rsidRDefault="000245B2"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基层公权力既是政府权力的“末梢”，也是国家与社会关系的“铰链”，更是基层治理现代化的一颗关键棋子。党的十九届五中全会提出，“十四五”时期要实现基层治理水平明显提高。实现基层公权力规范运行，减少基层治理的制度成本，应当成为破题重要一着。</w:t>
      </w:r>
    </w:p>
    <w:p w14:paraId="5D47EBDB" w14:textId="77777777" w:rsidR="000245B2" w:rsidRPr="00AA3173" w:rsidRDefault="000245B2" w:rsidP="000245B2">
      <w:pPr>
        <w:spacing w:line="276" w:lineRule="auto"/>
        <w:rPr>
          <w:rFonts w:ascii="宋体" w:eastAsia="宋体" w:hAnsi="宋体"/>
          <w:color w:val="262626" w:themeColor="text1" w:themeTint="D9"/>
          <w:sz w:val="20"/>
          <w:szCs w:val="22"/>
        </w:rPr>
      </w:pPr>
    </w:p>
    <w:p w14:paraId="2B30260C" w14:textId="77777777" w:rsidR="000245B2" w:rsidRPr="00AA3173" w:rsidRDefault="000245B2"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基层公权力运行，为啥非“规范”不行？</w:t>
      </w:r>
    </w:p>
    <w:p w14:paraId="71306D01" w14:textId="77777777" w:rsidR="000245B2" w:rsidRPr="00AA3173" w:rsidRDefault="000245B2" w:rsidP="000245B2">
      <w:pPr>
        <w:spacing w:line="276" w:lineRule="auto"/>
        <w:rPr>
          <w:rFonts w:ascii="宋体" w:eastAsia="宋体" w:hAnsi="宋体"/>
          <w:color w:val="262626" w:themeColor="text1" w:themeTint="D9"/>
          <w:sz w:val="20"/>
          <w:szCs w:val="22"/>
        </w:rPr>
      </w:pPr>
    </w:p>
    <w:p w14:paraId="69D2A69D" w14:textId="77777777" w:rsidR="000245B2" w:rsidRPr="00AA3173" w:rsidRDefault="000245B2"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基层公权力运行，为什么要加上“规范”这个限定词，在基层治理中讲“规范”，意义在哪里？</w:t>
      </w:r>
    </w:p>
    <w:p w14:paraId="514EBA90" w14:textId="77777777" w:rsidR="000245B2" w:rsidRPr="00AA3173" w:rsidRDefault="000245B2" w:rsidP="000245B2">
      <w:pPr>
        <w:spacing w:line="276" w:lineRule="auto"/>
        <w:rPr>
          <w:rFonts w:ascii="宋体" w:eastAsia="宋体" w:hAnsi="宋体"/>
          <w:color w:val="262626" w:themeColor="text1" w:themeTint="D9"/>
          <w:sz w:val="20"/>
          <w:szCs w:val="22"/>
        </w:rPr>
      </w:pPr>
    </w:p>
    <w:p w14:paraId="545804DF" w14:textId="77777777" w:rsidR="000245B2" w:rsidRPr="00AA3173" w:rsidRDefault="000245B2"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基层干部，差不多人人都关心“为基层减负”怎么落实，不少干部更怀着在基层干一番探索创新事业的抱负。这两大基层干部的心事，都和基层公权力规范运行有关。</w:t>
      </w:r>
    </w:p>
    <w:p w14:paraId="4FBFC1B1" w14:textId="77777777" w:rsidR="000245B2" w:rsidRPr="00AA3173" w:rsidRDefault="000245B2" w:rsidP="000245B2">
      <w:pPr>
        <w:spacing w:line="276" w:lineRule="auto"/>
        <w:rPr>
          <w:rFonts w:ascii="宋体" w:eastAsia="宋体" w:hAnsi="宋体"/>
          <w:color w:val="262626" w:themeColor="text1" w:themeTint="D9"/>
          <w:sz w:val="20"/>
          <w:szCs w:val="22"/>
        </w:rPr>
      </w:pPr>
    </w:p>
    <w:p w14:paraId="0A76859C" w14:textId="77777777" w:rsidR="000245B2" w:rsidRPr="00AA3173" w:rsidRDefault="000245B2"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减负为啥难落实？大家常抱怨的是上级对基层随意性的督查问责过多过重，令基层工作无法形成合理预期，临时性“接锅”更耗去大量心力。基层创新为啥没动力？上级下派政策动辄“横向到边，纵向到底”，基层完成“指定动作”尚有难度，谈何准备“自选动作”？这两方面问题，其实都出自基层公权力运行不规范，没有边界约束，对基层干预过度。</w:t>
      </w:r>
    </w:p>
    <w:p w14:paraId="7FF07122" w14:textId="77777777" w:rsidR="000245B2" w:rsidRPr="00AA3173" w:rsidRDefault="000245B2" w:rsidP="000245B2">
      <w:pPr>
        <w:spacing w:line="276" w:lineRule="auto"/>
        <w:rPr>
          <w:rFonts w:ascii="宋体" w:eastAsia="宋体" w:hAnsi="宋体"/>
          <w:color w:val="262626" w:themeColor="text1" w:themeTint="D9"/>
          <w:sz w:val="20"/>
          <w:szCs w:val="22"/>
        </w:rPr>
      </w:pPr>
    </w:p>
    <w:p w14:paraId="461E45ED" w14:textId="4B739068" w:rsidR="00887878" w:rsidRPr="00AA3173" w:rsidRDefault="000245B2"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另一方面，基层小微权力腐败近年来也屡见不鲜。有些基层干部凭着自己的“人脉”“能力”争取到了十里八村的“话事权”，与之相配的监督体系却没有影子，权力怎么运作更是干部一个人说了算，如此腐败焉能不兴？所以说，基层反腐败，也得从规范基层公权力运行入手。</w:t>
      </w:r>
    </w:p>
    <w:p w14:paraId="2B77CD09" w14:textId="2E019149" w:rsidR="001C0587" w:rsidRPr="00AA3173" w:rsidRDefault="001C0587" w:rsidP="000245B2">
      <w:pPr>
        <w:spacing w:line="276" w:lineRule="auto"/>
        <w:rPr>
          <w:rFonts w:ascii="宋体" w:eastAsia="宋体" w:hAnsi="宋体"/>
          <w:color w:val="262626" w:themeColor="text1" w:themeTint="D9"/>
          <w:sz w:val="20"/>
          <w:szCs w:val="22"/>
        </w:rPr>
      </w:pPr>
    </w:p>
    <w:p w14:paraId="5A674F4F" w14:textId="77777777" w:rsidR="001C0587" w:rsidRPr="00AA3173" w:rsidRDefault="001C0587"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其实，规范基层公权力运行，和百姓日常关系更密切的还有一样，就是日常办事的流程与标准问题。基层权力运行不规范，直接导致基层办事流程不清、专业化不够，基层干部更多凭借个人经验开展工作，不办事、少办事、办错事的现象时有发生，乡亲们往往要跑远路找上级解决问题。如果基层办事流程清楚明白，群众是不是能少遭些罪？</w:t>
      </w:r>
    </w:p>
    <w:p w14:paraId="485A7239" w14:textId="77777777" w:rsidR="001C0587" w:rsidRPr="00AA3173" w:rsidRDefault="001C0587" w:rsidP="001C0587">
      <w:pPr>
        <w:spacing w:line="276" w:lineRule="auto"/>
        <w:rPr>
          <w:rFonts w:ascii="宋体" w:eastAsia="宋体" w:hAnsi="宋体"/>
          <w:color w:val="262626" w:themeColor="text1" w:themeTint="D9"/>
          <w:sz w:val="20"/>
          <w:szCs w:val="22"/>
        </w:rPr>
      </w:pPr>
    </w:p>
    <w:p w14:paraId="50DCDD75" w14:textId="77777777" w:rsidR="001C0587" w:rsidRPr="00AA3173" w:rsidRDefault="001C0587"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要找“规范”好经验，目光可以向哪儿看？</w:t>
      </w:r>
    </w:p>
    <w:p w14:paraId="4428A8CC" w14:textId="77777777" w:rsidR="001C0587" w:rsidRPr="00AA3173" w:rsidRDefault="001C0587" w:rsidP="001C0587">
      <w:pPr>
        <w:spacing w:line="276" w:lineRule="auto"/>
        <w:rPr>
          <w:rFonts w:ascii="宋体" w:eastAsia="宋体" w:hAnsi="宋体"/>
          <w:color w:val="262626" w:themeColor="text1" w:themeTint="D9"/>
          <w:sz w:val="20"/>
          <w:szCs w:val="22"/>
        </w:rPr>
      </w:pPr>
    </w:p>
    <w:p w14:paraId="66E06509" w14:textId="77777777" w:rsidR="001C0587" w:rsidRPr="00AA3173" w:rsidRDefault="001C0587"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近年来，许多地方都在探索基层公权力规范运行的制度化方案，有些经验已经取得了令人眼前一亮的实效。这其中，尤其值得一提的要算“基层公权力清单”。</w:t>
      </w:r>
    </w:p>
    <w:p w14:paraId="4990FCAF" w14:textId="77777777" w:rsidR="001C0587" w:rsidRPr="00AA3173" w:rsidRDefault="001C0587" w:rsidP="001C0587">
      <w:pPr>
        <w:spacing w:line="276" w:lineRule="auto"/>
        <w:rPr>
          <w:rFonts w:ascii="宋体" w:eastAsia="宋体" w:hAnsi="宋体"/>
          <w:color w:val="262626" w:themeColor="text1" w:themeTint="D9"/>
          <w:sz w:val="20"/>
          <w:szCs w:val="22"/>
        </w:rPr>
      </w:pPr>
    </w:p>
    <w:p w14:paraId="5A3AAD6C" w14:textId="77777777" w:rsidR="001C0587" w:rsidRPr="00AA3173" w:rsidRDefault="001C0587"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这个名词，并不是学者在书斋里闭门造车想出来的，它源于浙江省宁海县的尝试。2014年，针对村级小微权力运行存在的问题，宁海县以县委正式文件的形式推出了“小微权力清单36条”，明确列举农村治理中的各类权力施行事项，其中包括集体管理事项19条，涉及村集体权力；便民服务事项17条，涉及上级权力在基层的延伸。除了清单，宁海县还为基层事务处理制定了流程标准，可以说既是办事“路线图”，也是监管“明细表”。2018年，这一让群众深感满意的“宁海经验”写入了当年中央一号文件。</w:t>
      </w:r>
    </w:p>
    <w:p w14:paraId="181BFF00" w14:textId="77777777" w:rsidR="001C0587" w:rsidRPr="00AA3173" w:rsidRDefault="001C0587" w:rsidP="001C0587">
      <w:pPr>
        <w:spacing w:line="276" w:lineRule="auto"/>
        <w:rPr>
          <w:rFonts w:ascii="宋体" w:eastAsia="宋体" w:hAnsi="宋体"/>
          <w:color w:val="262626" w:themeColor="text1" w:themeTint="D9"/>
          <w:sz w:val="20"/>
          <w:szCs w:val="22"/>
        </w:rPr>
      </w:pPr>
    </w:p>
    <w:p w14:paraId="051252A9" w14:textId="77777777" w:rsidR="001C0587" w:rsidRPr="00AA3173" w:rsidRDefault="001C0587"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在“宁海经验”基础上，宁波市鄞州区自2018年起创设“三清单一流程”（权力清单、责任清单、负面清单、权力运行流程图）制度，将小微权力清单由农村扩展到城乡社区、经济股份合作社等其他基层群众自治、经济组织，称得上基层公权力清单制度“升级版”。这一制度创新很快成为各地借鉴的热点。</w:t>
      </w:r>
    </w:p>
    <w:p w14:paraId="2AF9BE97" w14:textId="77777777" w:rsidR="001C0587" w:rsidRPr="00AA3173" w:rsidRDefault="001C0587" w:rsidP="001C0587">
      <w:pPr>
        <w:spacing w:line="276" w:lineRule="auto"/>
        <w:rPr>
          <w:rFonts w:ascii="宋体" w:eastAsia="宋体" w:hAnsi="宋体"/>
          <w:color w:val="262626" w:themeColor="text1" w:themeTint="D9"/>
          <w:sz w:val="20"/>
          <w:szCs w:val="22"/>
        </w:rPr>
      </w:pPr>
    </w:p>
    <w:p w14:paraId="4A116C3D" w14:textId="77777777" w:rsidR="001C0587" w:rsidRPr="00AA3173" w:rsidRDefault="001C0587"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宁海做对了什么？一言以蔽之，让基层公权力运行既畅畅快快，又明明白白。该用的权，干部可以用足，百姓收获的，可不止几分满足。</w:t>
      </w:r>
    </w:p>
    <w:p w14:paraId="197241A5" w14:textId="77777777" w:rsidR="001C0587" w:rsidRPr="00AA3173" w:rsidRDefault="001C0587" w:rsidP="001C0587">
      <w:pPr>
        <w:spacing w:line="276" w:lineRule="auto"/>
        <w:rPr>
          <w:rFonts w:ascii="宋体" w:eastAsia="宋体" w:hAnsi="宋体"/>
          <w:color w:val="262626" w:themeColor="text1" w:themeTint="D9"/>
          <w:sz w:val="20"/>
          <w:szCs w:val="22"/>
        </w:rPr>
      </w:pPr>
    </w:p>
    <w:p w14:paraId="4F4D167B" w14:textId="77777777" w:rsidR="001C0587" w:rsidRPr="00AA3173" w:rsidRDefault="001C0587"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规范运行怎样走得更稳更远？</w:t>
      </w:r>
    </w:p>
    <w:p w14:paraId="5B6447B8" w14:textId="77777777" w:rsidR="001C0587" w:rsidRPr="00AA3173" w:rsidRDefault="001C0587" w:rsidP="001C0587">
      <w:pPr>
        <w:spacing w:line="276" w:lineRule="auto"/>
        <w:rPr>
          <w:rFonts w:ascii="宋体" w:eastAsia="宋体" w:hAnsi="宋体"/>
          <w:color w:val="262626" w:themeColor="text1" w:themeTint="D9"/>
          <w:sz w:val="20"/>
          <w:szCs w:val="22"/>
        </w:rPr>
      </w:pPr>
    </w:p>
    <w:p w14:paraId="0D2F6E25" w14:textId="40017856" w:rsidR="001C0587" w:rsidRPr="00AA3173" w:rsidRDefault="001C0587"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有人会说，宁海经验是不是过于地方化，别处想学，会不会水土不服？实际上，只要理解了宁海经验深层的逻辑是什么，就有可能让基层公权力的规范运行在塞北江南一样走得稳而且远，智慧而且透明。</w:t>
      </w:r>
    </w:p>
    <w:p w14:paraId="13724F77" w14:textId="235F4201" w:rsidR="001C0587" w:rsidRPr="00AA3173" w:rsidRDefault="001C0587" w:rsidP="001C0587">
      <w:pPr>
        <w:spacing w:line="276" w:lineRule="auto"/>
        <w:rPr>
          <w:rFonts w:ascii="宋体" w:eastAsia="宋体" w:hAnsi="宋体"/>
          <w:color w:val="262626" w:themeColor="text1" w:themeTint="D9"/>
          <w:sz w:val="20"/>
          <w:szCs w:val="22"/>
        </w:rPr>
      </w:pPr>
    </w:p>
    <w:p w14:paraId="0C9CD2E5"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归结起来，基层公权力规范运行，关键要掌握以下几“招”。</w:t>
      </w:r>
    </w:p>
    <w:p w14:paraId="775344C6" w14:textId="77777777" w:rsidR="00A734CE" w:rsidRPr="00AA3173" w:rsidRDefault="00A734CE" w:rsidP="00A734CE">
      <w:pPr>
        <w:spacing w:line="276" w:lineRule="auto"/>
        <w:rPr>
          <w:rFonts w:ascii="宋体" w:eastAsia="宋体" w:hAnsi="宋体"/>
          <w:color w:val="262626" w:themeColor="text1" w:themeTint="D9"/>
          <w:sz w:val="20"/>
          <w:szCs w:val="22"/>
        </w:rPr>
      </w:pPr>
    </w:p>
    <w:p w14:paraId="508258DD"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——通过编制公权力清单划定基层公权力边界。</w:t>
      </w:r>
    </w:p>
    <w:p w14:paraId="3397F6B8" w14:textId="77777777" w:rsidR="00A734CE" w:rsidRPr="00AA3173" w:rsidRDefault="00A734CE" w:rsidP="00A734CE">
      <w:pPr>
        <w:spacing w:line="276" w:lineRule="auto"/>
        <w:rPr>
          <w:rFonts w:ascii="宋体" w:eastAsia="宋体" w:hAnsi="宋体"/>
          <w:color w:val="262626" w:themeColor="text1" w:themeTint="D9"/>
          <w:sz w:val="20"/>
          <w:szCs w:val="22"/>
        </w:rPr>
      </w:pPr>
    </w:p>
    <w:p w14:paraId="67E0C1EA"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基层公权力清单实际上不能狭隘理解为仅有“权力清单”，必须涵盖配套的责任清单和负面清单。编制权力清单，可根据不同类型组织的特点和各地从实际出发的治理需求，列出相关的权力事项，避免“一刀切”。编制责任清单，需要充分考虑到基层工作大量来自上级委派，故而</w:t>
      </w:r>
      <w:r w:rsidRPr="00AA3173">
        <w:rPr>
          <w:rFonts w:ascii="宋体" w:eastAsia="宋体" w:hAnsi="宋体"/>
          <w:color w:val="262626" w:themeColor="text1" w:themeTint="D9"/>
          <w:sz w:val="20"/>
          <w:szCs w:val="22"/>
        </w:rPr>
        <w:lastRenderedPageBreak/>
        <w:t>要同时对上级政府部门、基层自治组织编制责任清单，厘清双方的具体职责。特别需要注意的是，责任清单必须要与权力清单相一致。编制负面清单，群众普遍关切的、涉及“人财物”且多腐易腐的权力事项应首先列入，同时明示防范廉政风险的具体举措。</w:t>
      </w:r>
    </w:p>
    <w:p w14:paraId="347C1C61" w14:textId="77777777" w:rsidR="00A734CE" w:rsidRPr="00AA3173" w:rsidRDefault="00A734CE" w:rsidP="00A734CE">
      <w:pPr>
        <w:spacing w:line="276" w:lineRule="auto"/>
        <w:rPr>
          <w:rFonts w:ascii="宋体" w:eastAsia="宋体" w:hAnsi="宋体"/>
          <w:color w:val="262626" w:themeColor="text1" w:themeTint="D9"/>
          <w:sz w:val="20"/>
          <w:szCs w:val="22"/>
        </w:rPr>
      </w:pPr>
    </w:p>
    <w:p w14:paraId="18597E12"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——明确基层公权力规范运行流程。</w:t>
      </w:r>
    </w:p>
    <w:p w14:paraId="3C46414C" w14:textId="77777777" w:rsidR="00A734CE" w:rsidRPr="00AA3173" w:rsidRDefault="00A734CE" w:rsidP="00A734CE">
      <w:pPr>
        <w:spacing w:line="276" w:lineRule="auto"/>
        <w:rPr>
          <w:rFonts w:ascii="宋体" w:eastAsia="宋体" w:hAnsi="宋体"/>
          <w:color w:val="262626" w:themeColor="text1" w:themeTint="D9"/>
          <w:sz w:val="20"/>
          <w:szCs w:val="22"/>
        </w:rPr>
      </w:pPr>
    </w:p>
    <w:p w14:paraId="6E43C265"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在公权力清单基础上，构建完整的基层公权力规范运行流程图，其中要明确权力运行依据、涵盖范围，事项办理主体、办理方式、时限要求，及相关纪律规定等内容，群众办事与干部履职都可“按图索骥”，最大限度防范权力滥用与误用。流程图与清单须得相互照应，这样才能厘清大小事项所涉权力的边界框架与运行轨迹。有了流程图，无论是来自广大群众与社会力量的民主监督，还是上级部门的职能监督，都可更有针对性地发挥效能，切实推动基层公权力透明化运行。</w:t>
      </w:r>
    </w:p>
    <w:p w14:paraId="388588F7" w14:textId="77777777" w:rsidR="00A734CE" w:rsidRPr="00AA3173" w:rsidRDefault="00A734CE" w:rsidP="00A734CE">
      <w:pPr>
        <w:spacing w:line="276" w:lineRule="auto"/>
        <w:rPr>
          <w:rFonts w:ascii="宋体" w:eastAsia="宋体" w:hAnsi="宋体"/>
          <w:color w:val="262626" w:themeColor="text1" w:themeTint="D9"/>
          <w:sz w:val="20"/>
          <w:szCs w:val="22"/>
        </w:rPr>
      </w:pPr>
    </w:p>
    <w:p w14:paraId="75E43156"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——促进上级政府部门与基层自治组织之间合理衔接。</w:t>
      </w:r>
    </w:p>
    <w:p w14:paraId="4E45A6A1" w14:textId="77777777" w:rsidR="00A734CE" w:rsidRPr="00AA3173" w:rsidRDefault="00A734CE" w:rsidP="00A734CE">
      <w:pPr>
        <w:spacing w:line="276" w:lineRule="auto"/>
        <w:rPr>
          <w:rFonts w:ascii="宋体" w:eastAsia="宋体" w:hAnsi="宋体"/>
          <w:color w:val="262626" w:themeColor="text1" w:themeTint="D9"/>
          <w:sz w:val="20"/>
          <w:szCs w:val="22"/>
        </w:rPr>
      </w:pPr>
    </w:p>
    <w:p w14:paraId="61164807"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对基层公权力的规范需要科学界定政府部门与基层自治组织的职责分工，避免政府部门用制度规范的名义给基层“层层加码”。为此，上级政府在基层公权力清单编制和调整过程中要充分吸收基层的意见，允许基层对清单内容提出异议，最后通过合理协商，在基层确认基础上确定清单内容。不可忽视的是，上级政府在编制清单内容时要有统筹眼光，应要求各职能部门打破各自为政思维，尽可能充分地报备工作中所有需要基层配合的环节，并明确所涉事务可操作的程序。同时，两项机制必须作为合理衔接的“守护神”确立下来：上下贯通的垂直问责机制与基层探索的容错纠错机制。</w:t>
      </w:r>
    </w:p>
    <w:p w14:paraId="2ED610B5" w14:textId="77777777" w:rsidR="00A734CE" w:rsidRPr="00AA3173" w:rsidRDefault="00A734CE" w:rsidP="00A734CE">
      <w:pPr>
        <w:spacing w:line="276" w:lineRule="auto"/>
        <w:rPr>
          <w:rFonts w:ascii="宋体" w:eastAsia="宋体" w:hAnsi="宋体"/>
          <w:color w:val="262626" w:themeColor="text1" w:themeTint="D9"/>
          <w:sz w:val="20"/>
          <w:szCs w:val="22"/>
        </w:rPr>
      </w:pPr>
    </w:p>
    <w:p w14:paraId="654BB343"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——赋予基层更多自主空间。</w:t>
      </w:r>
    </w:p>
    <w:p w14:paraId="2429046F" w14:textId="77777777" w:rsidR="00A734CE" w:rsidRPr="00AA3173" w:rsidRDefault="00A734CE" w:rsidP="00A734CE">
      <w:pPr>
        <w:spacing w:line="276" w:lineRule="auto"/>
        <w:rPr>
          <w:rFonts w:ascii="宋体" w:eastAsia="宋体" w:hAnsi="宋体"/>
          <w:color w:val="262626" w:themeColor="text1" w:themeTint="D9"/>
          <w:sz w:val="20"/>
          <w:szCs w:val="22"/>
        </w:rPr>
      </w:pPr>
    </w:p>
    <w:p w14:paraId="549BC9CD" w14:textId="77777777" w:rsidR="00A734CE" w:rsidRPr="00AA3173" w:rsidRDefault="00A734CE" w:rsidP="00E642F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由容错机制，自然要谈到基层自主空间的问题。一方面，权力清单要赋予基层一定自由裁量权。基层治理向来不乏权宜之计，日益需要专门知识，这些都无法简单纳入条条框框的传达范围。过度束缚基层的手脚，只能带来基层治理的日益僵化。因此，清单制定切不可贪多求全，寄望“一张清单管一切”，那只能事与愿违，更可能严重挫伤基层干部积极性。只要有周密的权力监督设计，赋予基层施政必要的自由裁量权是完全可行的。另一方面，要鼓励基层编制自治清单，作为保障基层自治活力的制度手段。</w:t>
      </w:r>
    </w:p>
    <w:p w14:paraId="77998F24" w14:textId="77777777" w:rsidR="00A734CE" w:rsidRPr="00AA3173" w:rsidRDefault="00A734CE" w:rsidP="00A734CE">
      <w:pPr>
        <w:spacing w:line="276" w:lineRule="auto"/>
        <w:rPr>
          <w:rFonts w:ascii="宋体" w:eastAsia="宋体" w:hAnsi="宋体"/>
          <w:color w:val="262626" w:themeColor="text1" w:themeTint="D9"/>
          <w:sz w:val="20"/>
          <w:szCs w:val="22"/>
        </w:rPr>
      </w:pPr>
    </w:p>
    <w:p w14:paraId="591557D4" w14:textId="77777777" w:rsidR="00A734CE" w:rsidRPr="00AA3173" w:rsidRDefault="00A734CE" w:rsidP="00DC2CF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——基层公权力清单实行动态调整。</w:t>
      </w:r>
    </w:p>
    <w:p w14:paraId="22D754AE" w14:textId="77777777" w:rsidR="00A734CE" w:rsidRPr="00AA3173" w:rsidRDefault="00A734CE" w:rsidP="00A734CE">
      <w:pPr>
        <w:spacing w:line="276" w:lineRule="auto"/>
        <w:rPr>
          <w:rFonts w:ascii="宋体" w:eastAsia="宋体" w:hAnsi="宋体"/>
          <w:color w:val="262626" w:themeColor="text1" w:themeTint="D9"/>
          <w:sz w:val="20"/>
          <w:szCs w:val="22"/>
        </w:rPr>
      </w:pPr>
    </w:p>
    <w:p w14:paraId="39D869EF" w14:textId="77777777" w:rsidR="00A734CE" w:rsidRPr="00AA3173" w:rsidRDefault="00A734CE" w:rsidP="00DC2CF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基层治理情势千变万化，基层公权力清单怎能一成不变？这就要引入动态调整机制。首先，针对紧急事项设立紧急流程。基层公权力清单主要包括日常事务，难以充分考虑到疫情防控、限期整改等突发紧急任务。这类任务往往“时间紧压力大”，就需要为之专门准备遵循简、便、快原则的紧急流程，让基层尽快施展手脚。其次，允许基层自行申报清单调整事项。上级部门对此做到有备案、有原则性审核即可，要充分保护基层因地制宜的创造性。第三，清单也要有“生命周期”，可为之规定一适当长度，周期交替之时，就是上级基层会商修改之日。</w:t>
      </w:r>
    </w:p>
    <w:p w14:paraId="3E64BDAE" w14:textId="77777777" w:rsidR="00A734CE" w:rsidRPr="00AA3173" w:rsidRDefault="00A734CE" w:rsidP="00A734CE">
      <w:pPr>
        <w:spacing w:line="276" w:lineRule="auto"/>
        <w:rPr>
          <w:rFonts w:ascii="宋体" w:eastAsia="宋体" w:hAnsi="宋体"/>
          <w:color w:val="262626" w:themeColor="text1" w:themeTint="D9"/>
          <w:sz w:val="20"/>
          <w:szCs w:val="22"/>
        </w:rPr>
      </w:pPr>
    </w:p>
    <w:p w14:paraId="39CD9D78" w14:textId="77777777" w:rsidR="00A734CE" w:rsidRPr="00AA3173" w:rsidRDefault="00A734CE" w:rsidP="00DC2CF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——以数字化系统优化基层公权力运行。</w:t>
      </w:r>
    </w:p>
    <w:p w14:paraId="201ED598" w14:textId="77777777" w:rsidR="00A734CE" w:rsidRPr="00AA3173" w:rsidRDefault="00A734CE" w:rsidP="00A734CE">
      <w:pPr>
        <w:spacing w:line="276" w:lineRule="auto"/>
        <w:rPr>
          <w:rFonts w:ascii="宋体" w:eastAsia="宋体" w:hAnsi="宋体"/>
          <w:color w:val="262626" w:themeColor="text1" w:themeTint="D9"/>
          <w:sz w:val="20"/>
          <w:szCs w:val="22"/>
        </w:rPr>
      </w:pPr>
    </w:p>
    <w:p w14:paraId="59F4E941" w14:textId="77777777" w:rsidR="00A734CE" w:rsidRPr="00AA3173" w:rsidRDefault="00A734CE" w:rsidP="00DC2CFE">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条件允许的地方，可开发专门用于基层公权力规范运行的数字管理系统，基层为其主要使用单位，终端用户可普及至每一位村、社区居民户主。基层管理员将清单内容和流程图录入系统，终端用户和管理员都可发起事项请求，实现基层公权力规范的在线操作。系统可以为用户直观展示每件事“跑”的全流程，用户还可及时反馈。当然，开发数字系统决不能流于“数字懒政”，老年人等参与数字化治理的弱势群体需要予以充分照顾，传统治理手段行之有效者，也应当继续发扬。</w:t>
      </w:r>
    </w:p>
    <w:p w14:paraId="23A555EE" w14:textId="77777777" w:rsidR="00A734CE" w:rsidRPr="00AA3173" w:rsidRDefault="00A734CE" w:rsidP="00A734CE">
      <w:pPr>
        <w:spacing w:line="276" w:lineRule="auto"/>
        <w:rPr>
          <w:rFonts w:ascii="宋体" w:eastAsia="宋体" w:hAnsi="宋体"/>
          <w:color w:val="262626" w:themeColor="text1" w:themeTint="D9"/>
          <w:sz w:val="20"/>
          <w:szCs w:val="22"/>
        </w:rPr>
      </w:pPr>
    </w:p>
    <w:p w14:paraId="24434AC8" w14:textId="6EF5B6BE" w:rsidR="00A734CE" w:rsidRPr="00AA3173" w:rsidRDefault="00A734CE" w:rsidP="00A734CE">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来源：《半月谈》2021年第2期 原标题：《让基层公权力“就范”》</w:t>
      </w:r>
    </w:p>
    <w:p w14:paraId="44988ECE" w14:textId="77777777" w:rsidR="00A734CE" w:rsidRPr="00AA3173" w:rsidRDefault="00A734CE" w:rsidP="00A734CE">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作者：郁建兴（作者系浙江工商大学校长、浙江大学社会治理研究院院长）</w:t>
      </w:r>
    </w:p>
    <w:p w14:paraId="1873D591" w14:textId="77777777" w:rsidR="001C0587" w:rsidRPr="00AA3173" w:rsidRDefault="001C0587" w:rsidP="001C0587">
      <w:pPr>
        <w:spacing w:line="276" w:lineRule="auto"/>
        <w:rPr>
          <w:rFonts w:ascii="宋体" w:eastAsia="宋体" w:hAnsi="宋体"/>
          <w:color w:val="262626" w:themeColor="text1" w:themeTint="D9"/>
          <w:sz w:val="20"/>
          <w:szCs w:val="22"/>
        </w:rPr>
      </w:pPr>
    </w:p>
    <w:p w14:paraId="126D5E02" w14:textId="77777777" w:rsidR="00887878" w:rsidRPr="00AA3173" w:rsidRDefault="00887878" w:rsidP="00887878">
      <w:pPr>
        <w:spacing w:line="276" w:lineRule="auto"/>
        <w:rPr>
          <w:rFonts w:ascii="宋体" w:eastAsia="宋体" w:hAnsi="宋体"/>
          <w:color w:val="262626" w:themeColor="text1" w:themeTint="D9"/>
          <w:sz w:val="20"/>
          <w:szCs w:val="22"/>
        </w:rPr>
      </w:pPr>
    </w:p>
    <w:p w14:paraId="08BC1C17" w14:textId="6595438D" w:rsidR="00887878" w:rsidRPr="00AA3173" w:rsidRDefault="00277CD3" w:rsidP="00277CD3">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遛狗拴绳入法：点赞之余还需有效落实</w:t>
      </w:r>
    </w:p>
    <w:p w14:paraId="338E5C06" w14:textId="77777777" w:rsidR="00887878" w:rsidRPr="00AA3173" w:rsidRDefault="00887878" w:rsidP="00887878">
      <w:pPr>
        <w:spacing w:line="276" w:lineRule="auto"/>
        <w:rPr>
          <w:rFonts w:ascii="宋体" w:eastAsia="宋体" w:hAnsi="宋体"/>
          <w:color w:val="262626" w:themeColor="text1" w:themeTint="D9"/>
          <w:sz w:val="20"/>
          <w:szCs w:val="22"/>
        </w:rPr>
      </w:pPr>
    </w:p>
    <w:p w14:paraId="6D390654" w14:textId="77777777" w:rsidR="00210A2E" w:rsidRPr="00AA3173" w:rsidRDefault="00210A2E" w:rsidP="00210A2E">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常磊</w:t>
      </w:r>
    </w:p>
    <w:p w14:paraId="3FB4B49C" w14:textId="77777777" w:rsidR="00210A2E" w:rsidRPr="00AA3173" w:rsidRDefault="00210A2E" w:rsidP="00210A2E">
      <w:pPr>
        <w:spacing w:line="276" w:lineRule="auto"/>
        <w:rPr>
          <w:rFonts w:ascii="宋体" w:eastAsia="宋体" w:hAnsi="宋体"/>
          <w:color w:val="262626" w:themeColor="text1" w:themeTint="D9"/>
          <w:sz w:val="20"/>
          <w:szCs w:val="22"/>
        </w:rPr>
      </w:pPr>
    </w:p>
    <w:p w14:paraId="12819453" w14:textId="77777777" w:rsidR="00210A2E" w:rsidRPr="00AA3173" w:rsidRDefault="00210A2E" w:rsidP="008A46E1">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1月22日，全国人大常委会会议表决通过新修订的动物防疫法。新的动物防疫法规定，携带犬只出户，应当按照规定佩戴犬牌并采取系犬绳等措施，防止犬只伤人、疫病传播。对饲养的犬只未按规定定期进行狂犬病免疫接种的，可能被处罚款；逾期不改正的，除罚款外，还将由县级以上地方人民政府农业农村主管部门委托动物诊疗机构、无害化处理场所等代为处理，所需费用由违法行为人承担。</w:t>
      </w:r>
    </w:p>
    <w:p w14:paraId="1023EADA" w14:textId="77777777" w:rsidR="00210A2E" w:rsidRPr="00AA3173" w:rsidRDefault="00210A2E" w:rsidP="00210A2E">
      <w:pPr>
        <w:spacing w:line="276" w:lineRule="auto"/>
        <w:rPr>
          <w:rFonts w:ascii="宋体" w:eastAsia="宋体" w:hAnsi="宋体"/>
          <w:color w:val="262626" w:themeColor="text1" w:themeTint="D9"/>
          <w:sz w:val="20"/>
          <w:szCs w:val="22"/>
        </w:rPr>
      </w:pPr>
    </w:p>
    <w:p w14:paraId="4CF57799" w14:textId="77777777" w:rsidR="00210A2E" w:rsidRPr="00AA3173" w:rsidRDefault="00210A2E" w:rsidP="00926884">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多年来，遛狗不拴绳从而导致的伤人事件层出不穷，一直是民众热烈讨论的焦点和民生痛点，各界人士对完善宠物管理体系的呼吁一直不绝于耳。动物防疫法将遛狗拴绳纳入法规，“宠物危机”终于可以向着有法可依的方向逐步健全，是律法带给群众的一大幸事。此前，由于我国律法对于宠物饲养尚未形成完善的管理体系，导致宠物饲养成本过低，事故责任归属模糊，进而饲养户泛滥，自我约束意识淡薄。而修订后的动物防疫法中遛狗拴绳的规定，瞄准的恰是源头治理，可谓“千呼万唤始出来”，终于说到了广大群众的心坎儿里。</w:t>
      </w:r>
    </w:p>
    <w:p w14:paraId="7FFA1094" w14:textId="77777777" w:rsidR="00210A2E" w:rsidRPr="00AA3173" w:rsidRDefault="00210A2E" w:rsidP="00210A2E">
      <w:pPr>
        <w:spacing w:line="276" w:lineRule="auto"/>
        <w:rPr>
          <w:rFonts w:ascii="宋体" w:eastAsia="宋体" w:hAnsi="宋体"/>
          <w:color w:val="262626" w:themeColor="text1" w:themeTint="D9"/>
          <w:sz w:val="20"/>
          <w:szCs w:val="22"/>
        </w:rPr>
      </w:pPr>
    </w:p>
    <w:p w14:paraId="375B0277" w14:textId="77777777" w:rsidR="00210A2E" w:rsidRPr="00AA3173" w:rsidRDefault="00210A2E" w:rsidP="00926884">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虽然过去各地政府均有设立相关的条例来规范城市居民的文明养狗行为，但一方面这些条例大都徒具形式，雷声大雨点小，缺乏法律约束力，另一方面一些条例仍然用的是管狗不管人的思维，落实的效率和效力不高。同时，有些狗主人为逃避宠物伤人的责任，直接将宠物遗弃的做法，更是导致“打狗人士”把矛头直接转向动物本身。由此，人狗矛盾逐渐成为常态，爱狗人士和反对养狗两个阵营的矛盾更难调和。而此次新修订的动物防疫法，如果能得以有效实施，正是对那些不守规矩的人予以有力重击，让两个群体处于一个合理、有序的空间。</w:t>
      </w:r>
    </w:p>
    <w:p w14:paraId="397A5D15" w14:textId="77777777" w:rsidR="00210A2E" w:rsidRPr="00AA3173" w:rsidRDefault="00210A2E" w:rsidP="00210A2E">
      <w:pPr>
        <w:spacing w:line="276" w:lineRule="auto"/>
        <w:rPr>
          <w:rFonts w:ascii="宋体" w:eastAsia="宋体" w:hAnsi="宋体"/>
          <w:color w:val="262626" w:themeColor="text1" w:themeTint="D9"/>
          <w:sz w:val="20"/>
          <w:szCs w:val="22"/>
        </w:rPr>
      </w:pPr>
    </w:p>
    <w:p w14:paraId="776D1876" w14:textId="2651BDE8" w:rsidR="00887878" w:rsidRPr="00AA3173" w:rsidRDefault="00210A2E" w:rsidP="00926884">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良法善治，民之福祉。但是，徒法不足以自行，法律本身的约束力度还要结合群众的合力意</w:t>
      </w:r>
      <w:r w:rsidRPr="00AA3173">
        <w:rPr>
          <w:rFonts w:ascii="宋体" w:eastAsia="宋体" w:hAnsi="宋体"/>
          <w:color w:val="262626" w:themeColor="text1" w:themeTint="D9"/>
          <w:sz w:val="20"/>
          <w:szCs w:val="22"/>
        </w:rPr>
        <w:lastRenderedPageBreak/>
        <w:t>识。例如，可以把饲养动物管理和大中城市的社区管理结合起来，从城市街道到广大社区，可以采用相关部门派专人检查、志愿者监督、居民相互监督等手段，再利用公共资源进行调查取证，再把后续的惩治、处罚落到实处。遛狗拴绳入法的规定虽然加大了法律供给，提供了法律解决此类问题的途径，但在实际管理的过程中仍需搭配合理科学的条例和有效的制度规范，才能从根本上改善城市不文明养狗的问题。</w:t>
      </w:r>
    </w:p>
    <w:p w14:paraId="2F504F3E" w14:textId="77777777" w:rsidR="00887878" w:rsidRPr="00AA3173" w:rsidRDefault="00887878" w:rsidP="00887878">
      <w:pPr>
        <w:spacing w:line="276" w:lineRule="auto"/>
        <w:rPr>
          <w:rFonts w:ascii="宋体" w:eastAsia="宋体" w:hAnsi="宋体"/>
          <w:color w:val="262626" w:themeColor="text1" w:themeTint="D9"/>
          <w:sz w:val="20"/>
          <w:szCs w:val="22"/>
        </w:rPr>
      </w:pPr>
    </w:p>
    <w:p w14:paraId="36FCD86A" w14:textId="29B59F11" w:rsidR="00887878" w:rsidRPr="00AA3173" w:rsidRDefault="00887878" w:rsidP="00887878">
      <w:pPr>
        <w:spacing w:line="276" w:lineRule="auto"/>
        <w:rPr>
          <w:rFonts w:ascii="宋体" w:eastAsia="宋体" w:hAnsi="宋体"/>
          <w:color w:val="262626" w:themeColor="text1" w:themeTint="D9"/>
          <w:sz w:val="20"/>
          <w:szCs w:val="22"/>
        </w:rPr>
      </w:pPr>
    </w:p>
    <w:p w14:paraId="37A4068C" w14:textId="5ADB5C3F" w:rsidR="00852940" w:rsidRPr="00AA3173" w:rsidRDefault="002B040A" w:rsidP="002B040A">
      <w:pPr>
        <w:tabs>
          <w:tab w:val="left" w:pos="1297"/>
        </w:tabs>
        <w:spacing w:line="276" w:lineRule="auto"/>
        <w:rPr>
          <w:rFonts w:ascii="宋体" w:eastAsia="宋体" w:hAnsi="宋体"/>
          <w:b/>
          <w:bCs/>
          <w:color w:val="262626" w:themeColor="text1" w:themeTint="D9"/>
        </w:rPr>
      </w:pPr>
      <w:r w:rsidRPr="00AA3173">
        <w:rPr>
          <w:rFonts w:ascii="宋体" w:eastAsia="宋体" w:hAnsi="宋体"/>
          <w:b/>
          <w:bCs/>
          <w:color w:val="262626" w:themeColor="text1" w:themeTint="D9"/>
        </w:rPr>
        <w:tab/>
        <w:t>“网红村”被摘牌后仍在直播！低俗之风为何总是刹不住？</w:t>
      </w:r>
    </w:p>
    <w:p w14:paraId="1321AE9F" w14:textId="77777777" w:rsidR="00406651" w:rsidRPr="00AA3173" w:rsidRDefault="00406651" w:rsidP="00406651">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郑明鸿</w:t>
      </w:r>
    </w:p>
    <w:p w14:paraId="0E34D3B8" w14:textId="77777777" w:rsidR="00406651" w:rsidRPr="00AA3173" w:rsidRDefault="00406651" w:rsidP="00406651">
      <w:pPr>
        <w:spacing w:line="276" w:lineRule="auto"/>
        <w:rPr>
          <w:rFonts w:ascii="宋体" w:eastAsia="宋体" w:hAnsi="宋体"/>
          <w:color w:val="262626" w:themeColor="text1" w:themeTint="D9"/>
          <w:sz w:val="20"/>
          <w:szCs w:val="22"/>
        </w:rPr>
      </w:pPr>
    </w:p>
    <w:p w14:paraId="1BAAF809" w14:textId="77777777" w:rsidR="00406651" w:rsidRPr="00AA3173" w:rsidRDefault="00406651" w:rsidP="00FA0A7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近日，广西玉林市博白县宁潭镇一个村庄竖起一块“网红村”的牌子，大量人员在村庄进行低俗、恶搞直播，被当地政府摘牌，相关人员被约谈，引发舆论关注。</w:t>
      </w:r>
    </w:p>
    <w:p w14:paraId="08FA41F9" w14:textId="77777777" w:rsidR="00406651" w:rsidRPr="00AA3173" w:rsidRDefault="00406651" w:rsidP="00406651">
      <w:pPr>
        <w:spacing w:line="276" w:lineRule="auto"/>
        <w:rPr>
          <w:rFonts w:ascii="宋体" w:eastAsia="宋体" w:hAnsi="宋体"/>
          <w:color w:val="262626" w:themeColor="text1" w:themeTint="D9"/>
          <w:sz w:val="20"/>
          <w:szCs w:val="22"/>
        </w:rPr>
      </w:pPr>
    </w:p>
    <w:p w14:paraId="03C192A0" w14:textId="77777777" w:rsidR="00406651" w:rsidRPr="00AA3173" w:rsidRDefault="00406651" w:rsidP="00FA0A7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记者在短视频平台搜索发现，一个自称来自该“网红村”的博主发布的视频中，多位村民正在做直播，这些村民身穿大红色西装、病号服，有的戴着绿帽子，有的人的头发一半是黑色，另一半则被染成黄色、红色，语言低俗。部分村民甚至在地上打滚，或者做其他怪异举动。</w:t>
      </w:r>
    </w:p>
    <w:p w14:paraId="3422BB33" w14:textId="77777777" w:rsidR="00406651" w:rsidRPr="00AA3173" w:rsidRDefault="00406651" w:rsidP="00406651">
      <w:pPr>
        <w:spacing w:line="276" w:lineRule="auto"/>
        <w:rPr>
          <w:rFonts w:ascii="宋体" w:eastAsia="宋体" w:hAnsi="宋体"/>
          <w:color w:val="262626" w:themeColor="text1" w:themeTint="D9"/>
          <w:sz w:val="20"/>
          <w:szCs w:val="22"/>
        </w:rPr>
      </w:pPr>
    </w:p>
    <w:p w14:paraId="33745A69" w14:textId="77777777" w:rsidR="00406651" w:rsidRPr="00AA3173" w:rsidRDefault="00406651" w:rsidP="00FA0A7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据中国网络视听节目服务协会发布的《2020中国网络视听发展研究报告》，截至2020年6月，中国短视频用户超过8亿，网络直播用户达5.62亿。2019年，短视频市场规模达1302.4亿元，网络直播市场规模达843.4亿元。</w:t>
      </w:r>
    </w:p>
    <w:p w14:paraId="11BD418B" w14:textId="77777777" w:rsidR="00406651" w:rsidRPr="00AA3173" w:rsidRDefault="00406651" w:rsidP="00406651">
      <w:pPr>
        <w:spacing w:line="276" w:lineRule="auto"/>
        <w:rPr>
          <w:rFonts w:ascii="宋体" w:eastAsia="宋体" w:hAnsi="宋体"/>
          <w:color w:val="262626" w:themeColor="text1" w:themeTint="D9"/>
          <w:sz w:val="20"/>
          <w:szCs w:val="22"/>
        </w:rPr>
      </w:pPr>
    </w:p>
    <w:p w14:paraId="24882B58" w14:textId="77777777" w:rsidR="00406651" w:rsidRPr="00AA3173" w:rsidRDefault="00406651" w:rsidP="00FA0A7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丑行、低俗、恶搞，不应被当做网络流量和卖点。但在现实中，一些直播平台为了逐利，对内容缺乏有效监管，使得低俗、恶搞等不良内容大行其道，一些人借此牟利，部分受众沉迷于此无法自拔，特别是对正处于价值观形成阶段、缺乏鉴别力的青少年网民而言，更让人忧心。</w:t>
      </w:r>
    </w:p>
    <w:p w14:paraId="16F38B24" w14:textId="77777777" w:rsidR="00406651" w:rsidRPr="00AA3173" w:rsidRDefault="00406651" w:rsidP="00406651">
      <w:pPr>
        <w:spacing w:line="276" w:lineRule="auto"/>
        <w:rPr>
          <w:rFonts w:ascii="宋体" w:eastAsia="宋体" w:hAnsi="宋体"/>
          <w:color w:val="262626" w:themeColor="text1" w:themeTint="D9"/>
          <w:sz w:val="20"/>
          <w:szCs w:val="22"/>
        </w:rPr>
      </w:pPr>
    </w:p>
    <w:p w14:paraId="182D9216" w14:textId="77777777" w:rsidR="00406651" w:rsidRPr="00AA3173" w:rsidRDefault="00406651" w:rsidP="00FA0A7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直播并不是坏事，凭本事挣钱无可厚非。但相关从业人员应当达成共识，作为进入公众视野的主播，应当遵循基本的道德准则，不应使人误以为通过兜售低俗、奇葩行为就可以获取利益。以恶俗为荣的“网红村”的出现，正是相关平台失范、纵容的结果，需要监管部门引起高度重视。</w:t>
      </w:r>
    </w:p>
    <w:p w14:paraId="274A1DB3" w14:textId="77777777" w:rsidR="00406651" w:rsidRPr="00AA3173" w:rsidRDefault="00406651" w:rsidP="00406651">
      <w:pPr>
        <w:spacing w:line="276" w:lineRule="auto"/>
        <w:rPr>
          <w:rFonts w:ascii="宋体" w:eastAsia="宋体" w:hAnsi="宋体"/>
          <w:color w:val="262626" w:themeColor="text1" w:themeTint="D9"/>
          <w:sz w:val="20"/>
          <w:szCs w:val="22"/>
        </w:rPr>
      </w:pPr>
    </w:p>
    <w:p w14:paraId="61622F59" w14:textId="77777777" w:rsidR="00406651" w:rsidRPr="00AA3173" w:rsidRDefault="00406651" w:rsidP="00FA0A7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整顿上述直播乱象，亟须监管部门和直播平台制定更为严格的处罚制度。记者查看一位来自该“网红村”的主播发现，该主播曾因为“行为引起他人不适”，被直播平台禁止主播连线或“PK”3天。但事实上，这类惩罚并未起到实质性效果。涉事主播的账号被封停后，往往可以用小号继续直播，封停结束后更是变本加厉。</w:t>
      </w:r>
    </w:p>
    <w:p w14:paraId="0EBF4293" w14:textId="77777777" w:rsidR="00406651" w:rsidRPr="00AA3173" w:rsidRDefault="00406651" w:rsidP="00406651">
      <w:pPr>
        <w:spacing w:line="276" w:lineRule="auto"/>
        <w:rPr>
          <w:rFonts w:ascii="宋体" w:eastAsia="宋体" w:hAnsi="宋体"/>
          <w:color w:val="262626" w:themeColor="text1" w:themeTint="D9"/>
          <w:sz w:val="20"/>
          <w:szCs w:val="22"/>
        </w:rPr>
      </w:pPr>
    </w:p>
    <w:p w14:paraId="3F766F4F" w14:textId="5A69C1B1" w:rsidR="00852940" w:rsidRPr="00AA3173" w:rsidRDefault="00406651" w:rsidP="00FA0A7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记者发现，被约谈后，该“网红村”部分村民1月25日仍在直播，着装、造型和举止并无改变，甚至那块被摘掉的“网红村”的牌子，正被两个村民用手拿着，当作背景。直播平台为何视而不见？监管部门的约束为何如此苍白无力？有关方面该反思了！</w:t>
      </w:r>
    </w:p>
    <w:p w14:paraId="3357693A" w14:textId="28D910DF" w:rsidR="00852940" w:rsidRPr="00AA3173" w:rsidRDefault="00852940" w:rsidP="00887878">
      <w:pPr>
        <w:spacing w:line="276" w:lineRule="auto"/>
        <w:rPr>
          <w:rFonts w:ascii="宋体" w:eastAsia="宋体" w:hAnsi="宋体"/>
          <w:color w:val="262626" w:themeColor="text1" w:themeTint="D9"/>
          <w:sz w:val="20"/>
          <w:szCs w:val="22"/>
        </w:rPr>
      </w:pPr>
    </w:p>
    <w:p w14:paraId="51F90296" w14:textId="58E50E1B" w:rsidR="00852940" w:rsidRPr="00AA3173" w:rsidRDefault="00852940" w:rsidP="00887878">
      <w:pPr>
        <w:spacing w:line="276" w:lineRule="auto"/>
        <w:rPr>
          <w:rFonts w:ascii="宋体" w:eastAsia="宋体" w:hAnsi="宋体"/>
          <w:color w:val="262626" w:themeColor="text1" w:themeTint="D9"/>
          <w:sz w:val="20"/>
          <w:szCs w:val="22"/>
        </w:rPr>
      </w:pPr>
    </w:p>
    <w:p w14:paraId="665B04F0" w14:textId="71C444D9" w:rsidR="00852940" w:rsidRPr="00AA3173" w:rsidRDefault="00FA0A77" w:rsidP="00FA0A77">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lastRenderedPageBreak/>
        <w:t>封建遗毒犹存，攀比之风仍烈：别让乡村陋习吞噬脱贫成果</w:t>
      </w:r>
    </w:p>
    <w:p w14:paraId="4802FAA7" w14:textId="3556AEFD" w:rsidR="00852940" w:rsidRPr="00AA3173" w:rsidRDefault="00852940" w:rsidP="00887878">
      <w:pPr>
        <w:spacing w:line="276" w:lineRule="auto"/>
        <w:rPr>
          <w:rFonts w:ascii="宋体" w:eastAsia="宋体" w:hAnsi="宋体"/>
          <w:color w:val="262626" w:themeColor="text1" w:themeTint="D9"/>
          <w:sz w:val="20"/>
          <w:szCs w:val="22"/>
        </w:rPr>
      </w:pPr>
    </w:p>
    <w:p w14:paraId="1643BC4E" w14:textId="77777777" w:rsidR="00F04442" w:rsidRPr="00AA3173" w:rsidRDefault="00F04442" w:rsidP="00F04442">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宋晓东</w:t>
      </w:r>
    </w:p>
    <w:p w14:paraId="3F9BA95E" w14:textId="77777777" w:rsidR="00F04442" w:rsidRPr="00AA3173" w:rsidRDefault="00F04442" w:rsidP="00F04442">
      <w:pPr>
        <w:spacing w:line="276" w:lineRule="auto"/>
        <w:rPr>
          <w:rFonts w:ascii="宋体" w:eastAsia="宋体" w:hAnsi="宋体"/>
          <w:color w:val="262626" w:themeColor="text1" w:themeTint="D9"/>
          <w:sz w:val="20"/>
          <w:szCs w:val="22"/>
        </w:rPr>
      </w:pPr>
    </w:p>
    <w:p w14:paraId="51BD5B5B" w14:textId="77777777" w:rsidR="00F04442" w:rsidRPr="00AA3173" w:rsidRDefault="00F04442" w:rsidP="0026336D">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“一个媳妇半条命”“一场丧事两头空”。大操大办、厚葬薄养、人情攀比等一系列不良风气、陈规陋习曾是一些地区乡村致贫的重要原因。</w:t>
      </w:r>
    </w:p>
    <w:p w14:paraId="68669496" w14:textId="77777777" w:rsidR="00F04442" w:rsidRPr="00AA3173" w:rsidRDefault="00F04442" w:rsidP="00F04442">
      <w:pPr>
        <w:spacing w:line="276" w:lineRule="auto"/>
        <w:rPr>
          <w:rFonts w:ascii="宋体" w:eastAsia="宋体" w:hAnsi="宋体"/>
          <w:color w:val="262626" w:themeColor="text1" w:themeTint="D9"/>
          <w:sz w:val="20"/>
          <w:szCs w:val="22"/>
        </w:rPr>
      </w:pPr>
    </w:p>
    <w:p w14:paraId="5983DCFA" w14:textId="5A232DC7" w:rsidR="00852940" w:rsidRPr="00AA3173" w:rsidRDefault="00F04442" w:rsidP="0085094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决战决胜脱贫攻坚，不仅是努力奋斗的致富历程，也是乡村治理体系和社会风气重塑的重要契机。在全社会各类资源的支持下，红白理事会、村规民约等“三治”内容不断创新完善，带动不少贫困地区农民“精气神”焕然一新，使其脱贫致富有“干劲”，支持政府工作有“亲劲”，讲卫生、重诚信、爱名誉等新乡风文明正在兴起。</w:t>
      </w:r>
    </w:p>
    <w:p w14:paraId="129FFE9E" w14:textId="1EF7A647" w:rsidR="00F04442" w:rsidRPr="00AA3173" w:rsidRDefault="00F04442" w:rsidP="00F04442">
      <w:pPr>
        <w:spacing w:line="276" w:lineRule="auto"/>
        <w:rPr>
          <w:rFonts w:ascii="宋体" w:eastAsia="宋体" w:hAnsi="宋体"/>
          <w:color w:val="262626" w:themeColor="text1" w:themeTint="D9"/>
          <w:sz w:val="20"/>
          <w:szCs w:val="22"/>
        </w:rPr>
      </w:pPr>
    </w:p>
    <w:p w14:paraId="42F90081" w14:textId="77777777" w:rsidR="00F04442" w:rsidRPr="00AA3173" w:rsidRDefault="00F04442" w:rsidP="000F708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不过也要注意到，一些陈规陋习虽被暂时扭转，但并没有“断根”，还有群众因乡村陋习承受着物质和精神的双重困扰，亟待在打赢脱贫攻坚战的关口精准施策，确保脱贫成果不被陋习吞噬。</w:t>
      </w:r>
    </w:p>
    <w:p w14:paraId="65952F13" w14:textId="77777777" w:rsidR="00F04442" w:rsidRPr="00AA3173" w:rsidRDefault="00F04442" w:rsidP="00F04442">
      <w:pPr>
        <w:spacing w:line="276" w:lineRule="auto"/>
        <w:rPr>
          <w:rFonts w:ascii="宋体" w:eastAsia="宋体" w:hAnsi="宋体"/>
          <w:color w:val="262626" w:themeColor="text1" w:themeTint="D9"/>
          <w:sz w:val="20"/>
          <w:szCs w:val="22"/>
        </w:rPr>
      </w:pPr>
    </w:p>
    <w:p w14:paraId="273BE06B" w14:textId="77777777" w:rsidR="00F04442" w:rsidRPr="00AA3173" w:rsidRDefault="00F04442" w:rsidP="000F708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摘掉“穷帽子”，日子肯定越过越好，但有的恶习、陋俗不会因为人富了、日子好了就自然消失，反而可能变本加厉。有的地方赌博成风，越穷越赌、越赌越穷；有的家庭迷信风水，宁拜神鬼不信科学；有的乡村人不穷、房不破，但不讲卫生不重文明，污水横流、蚊蝇乱飞，污言秽语张口就来；还有人不讲孝道讲排场，对老人生前图利不赡养，死后厚葬“赚脸面”……</w:t>
      </w:r>
    </w:p>
    <w:p w14:paraId="3F1D2DA8" w14:textId="77777777" w:rsidR="00F04442" w:rsidRPr="00AA3173" w:rsidRDefault="00F04442" w:rsidP="00F04442">
      <w:pPr>
        <w:spacing w:line="276" w:lineRule="auto"/>
        <w:rPr>
          <w:rFonts w:ascii="宋体" w:eastAsia="宋体" w:hAnsi="宋体"/>
          <w:color w:val="262626" w:themeColor="text1" w:themeTint="D9"/>
          <w:sz w:val="20"/>
          <w:szCs w:val="22"/>
        </w:rPr>
      </w:pPr>
    </w:p>
    <w:p w14:paraId="5D6D5621" w14:textId="77777777" w:rsidR="00F04442" w:rsidRPr="00AA3173" w:rsidRDefault="00F04442" w:rsidP="000F708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旧俗难破、陋习难改，有时不是因为它“对”，而是因为大家都在“错”。白事不大操大办就是不肖，没车没房就没有“乡村爱情”，“人情饭”越吃越火、“人情债”越欠越多……人人久苦于陈规陋习，但人人都言身不由己。</w:t>
      </w:r>
    </w:p>
    <w:p w14:paraId="468E107F" w14:textId="77777777" w:rsidR="00F04442" w:rsidRPr="00AA3173" w:rsidRDefault="00F04442" w:rsidP="00F04442">
      <w:pPr>
        <w:spacing w:line="276" w:lineRule="auto"/>
        <w:rPr>
          <w:rFonts w:ascii="宋体" w:eastAsia="宋体" w:hAnsi="宋体"/>
          <w:color w:val="262626" w:themeColor="text1" w:themeTint="D9"/>
          <w:sz w:val="20"/>
          <w:szCs w:val="22"/>
        </w:rPr>
      </w:pPr>
    </w:p>
    <w:p w14:paraId="531BB02D" w14:textId="77777777" w:rsidR="00F04442" w:rsidRPr="00AA3173" w:rsidRDefault="00F04442" w:rsidP="000F708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如今，全面小康社会建成在即，党的十九届五中全会吹响了全面建设社会主义现代化国家的号角。此时，提高乡村文明程度，推动乡村形成适应新时代要求的思想观念、精神面貌、文明风尚、行为规范，既是新阶段乡村发展的需要，也是关乎脱贫攻坚成果长久巩固的关键内容之一。</w:t>
      </w:r>
    </w:p>
    <w:p w14:paraId="68429898" w14:textId="77777777" w:rsidR="00F04442" w:rsidRPr="00AA3173" w:rsidRDefault="00F04442" w:rsidP="00F04442">
      <w:pPr>
        <w:spacing w:line="276" w:lineRule="auto"/>
        <w:rPr>
          <w:rFonts w:ascii="宋体" w:eastAsia="宋体" w:hAnsi="宋体"/>
          <w:color w:val="262626" w:themeColor="text1" w:themeTint="D9"/>
          <w:sz w:val="20"/>
          <w:szCs w:val="22"/>
        </w:rPr>
      </w:pPr>
    </w:p>
    <w:p w14:paraId="1DB2B215" w14:textId="32A9809E" w:rsidR="00F04442" w:rsidRPr="00AA3173" w:rsidRDefault="00F04442" w:rsidP="000F708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摒弃陋习，需要来股“外力”，给大家找个“理由”。在一些村庄，村民组建的红白理事会已经发挥了作用，还需要更多的类似自治组织站出来，倡导新风，建立村规民约，道出老百姓心声，让每个人理直气壮地跳出“死要面子”的黑色螺旋。只有“人情债”轻了，“人情味”才能浓起来。</w:t>
      </w:r>
    </w:p>
    <w:p w14:paraId="2BB800F2" w14:textId="4D090BB2" w:rsidR="00F04442" w:rsidRPr="00AA3173" w:rsidRDefault="00F04442" w:rsidP="00F04442">
      <w:pPr>
        <w:spacing w:line="276" w:lineRule="auto"/>
        <w:rPr>
          <w:rFonts w:ascii="宋体" w:eastAsia="宋体" w:hAnsi="宋体"/>
          <w:color w:val="262626" w:themeColor="text1" w:themeTint="D9"/>
          <w:sz w:val="20"/>
          <w:szCs w:val="22"/>
        </w:rPr>
      </w:pPr>
    </w:p>
    <w:p w14:paraId="7F9326A8" w14:textId="77777777" w:rsidR="00BE5C7A" w:rsidRPr="00AA3173" w:rsidRDefault="00BE5C7A" w:rsidP="000F708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对于那些违背公序良俗，甚至触碰法律红线的陋习，政府也要敢于“硬碰硬”。有人自己住高楼、开好车，对老人不管不问；有人搞封建、拜邪教，不信科学信鬼神；有人赌博偷盗，诡辩“小打小闹不算事”；有人占公田公地，认为“公家的便宜不占白不占”……面对这些问题，基层政府要有敢于“得罪人”“管闲事”的勇气，旗帜鲜明地反对陈规陋习，大刀阔斧地推进改革，对违法犯罪行为重拳出击，警示何可为何不可为，树新风、明法规，匡正社会风气，为乡村社会</w:t>
      </w:r>
      <w:r w:rsidRPr="00AA3173">
        <w:rPr>
          <w:rFonts w:ascii="宋体" w:eastAsia="宋体" w:hAnsi="宋体"/>
          <w:color w:val="262626" w:themeColor="text1" w:themeTint="D9"/>
          <w:sz w:val="20"/>
          <w:szCs w:val="22"/>
        </w:rPr>
        <w:lastRenderedPageBreak/>
        <w:t>治理划下红线。</w:t>
      </w:r>
    </w:p>
    <w:p w14:paraId="4B3F07AC" w14:textId="77777777" w:rsidR="00BE5C7A" w:rsidRPr="00AA3173" w:rsidRDefault="00BE5C7A" w:rsidP="00BE5C7A">
      <w:pPr>
        <w:spacing w:line="276" w:lineRule="auto"/>
        <w:rPr>
          <w:rFonts w:ascii="宋体" w:eastAsia="宋体" w:hAnsi="宋体"/>
          <w:color w:val="262626" w:themeColor="text1" w:themeTint="D9"/>
          <w:sz w:val="20"/>
          <w:szCs w:val="22"/>
        </w:rPr>
      </w:pPr>
    </w:p>
    <w:p w14:paraId="4C162913" w14:textId="0F07E810" w:rsidR="00BE5C7A" w:rsidRPr="00AA3173" w:rsidRDefault="00BE5C7A" w:rsidP="000F708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天下难事，必作于易；天下大事，必作于细。”乡土社会是“礼治”社会，有的风俗民约是千百年乡村文化的积淀，也是村民感情的寄托，移风易俗既要顺应社会发展，也不能忽视群众的合理诉求。要由易而难、从细到巨，切忌矫枉过正；要循序渐进引导群众转变观念、培养习惯，避免再出现“抢棺材”“砸棺材”等极端事件；要在润物细无声间，移恶俗、易陋习，树新风、展新貌。</w:t>
      </w:r>
    </w:p>
    <w:p w14:paraId="0932A4B5" w14:textId="77777777" w:rsidR="00BE5C7A" w:rsidRPr="00AA3173" w:rsidRDefault="00BE5C7A" w:rsidP="00BE5C7A">
      <w:pPr>
        <w:spacing w:line="276" w:lineRule="auto"/>
        <w:rPr>
          <w:rFonts w:ascii="宋体" w:eastAsia="宋体" w:hAnsi="宋体"/>
          <w:color w:val="262626" w:themeColor="text1" w:themeTint="D9"/>
          <w:sz w:val="20"/>
          <w:szCs w:val="22"/>
        </w:rPr>
      </w:pPr>
    </w:p>
    <w:p w14:paraId="6F1285F3" w14:textId="76E56F52" w:rsidR="00F04442" w:rsidRPr="00AA3173" w:rsidRDefault="00BE5C7A" w:rsidP="005C1604">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脱贫摘帽不是终点，而是新生活、新奋斗的起点。”告别贫穷，走向小康，不仅是物质上的丰富，更应该有精神上的充实，在破与立间，听民意、汇民智、正民行，让健康的文化产品走进农民心坎，丰富百姓生活、重塑乡村文化，让群众告别“精神贫穷”，才能更好满足他们对美好生活的向往。（来源：《半月谈》2020年第22期   原标题：《莫让乡村陋习吞噬脱贫成果》）</w:t>
      </w:r>
    </w:p>
    <w:p w14:paraId="3A778E9C" w14:textId="17A6CE7E" w:rsidR="00852940" w:rsidRPr="00AA3173" w:rsidRDefault="00852940" w:rsidP="00887878">
      <w:pPr>
        <w:spacing w:line="276" w:lineRule="auto"/>
        <w:rPr>
          <w:rFonts w:ascii="宋体" w:eastAsia="宋体" w:hAnsi="宋体"/>
          <w:color w:val="262626" w:themeColor="text1" w:themeTint="D9"/>
          <w:sz w:val="20"/>
          <w:szCs w:val="22"/>
        </w:rPr>
      </w:pPr>
    </w:p>
    <w:p w14:paraId="754C66C0" w14:textId="0F0ECFAF" w:rsidR="00852940" w:rsidRPr="00AA3173" w:rsidRDefault="00852940" w:rsidP="00887878">
      <w:pPr>
        <w:spacing w:line="276" w:lineRule="auto"/>
        <w:rPr>
          <w:rFonts w:ascii="宋体" w:eastAsia="宋体" w:hAnsi="宋体"/>
          <w:color w:val="262626" w:themeColor="text1" w:themeTint="D9"/>
          <w:sz w:val="20"/>
          <w:szCs w:val="22"/>
        </w:rPr>
      </w:pPr>
    </w:p>
    <w:p w14:paraId="464230D5" w14:textId="37E28CC5" w:rsidR="00852940" w:rsidRPr="00AA3173" w:rsidRDefault="00190355" w:rsidP="00190355">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莫让“养号控评”绑架公众价值观</w:t>
      </w:r>
    </w:p>
    <w:p w14:paraId="79B8F796" w14:textId="47FF3159" w:rsidR="00852940" w:rsidRPr="00AA3173" w:rsidRDefault="00852940" w:rsidP="00887878">
      <w:pPr>
        <w:spacing w:line="276" w:lineRule="auto"/>
        <w:rPr>
          <w:rFonts w:ascii="宋体" w:eastAsia="宋体" w:hAnsi="宋体"/>
          <w:color w:val="262626" w:themeColor="text1" w:themeTint="D9"/>
          <w:sz w:val="20"/>
          <w:szCs w:val="22"/>
        </w:rPr>
      </w:pPr>
    </w:p>
    <w:p w14:paraId="062D4A14" w14:textId="77777777" w:rsidR="002F76AB" w:rsidRPr="00AA3173" w:rsidRDefault="002F76AB" w:rsidP="002F76AB">
      <w:pPr>
        <w:spacing w:line="276" w:lineRule="auto"/>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半月谈评论员 毛一竹 毛鑫</w:t>
      </w:r>
    </w:p>
    <w:p w14:paraId="127F951E" w14:textId="77777777" w:rsidR="002F76AB" w:rsidRPr="00AA3173" w:rsidRDefault="002F76AB" w:rsidP="002F76AB">
      <w:pPr>
        <w:spacing w:line="276" w:lineRule="auto"/>
        <w:rPr>
          <w:rFonts w:ascii="宋体" w:eastAsia="宋体" w:hAnsi="宋体"/>
          <w:color w:val="262626" w:themeColor="text1" w:themeTint="D9"/>
          <w:sz w:val="20"/>
          <w:szCs w:val="22"/>
        </w:rPr>
      </w:pPr>
    </w:p>
    <w:p w14:paraId="43886E0C" w14:textId="77777777" w:rsidR="002F76AB" w:rsidRPr="00AA3173" w:rsidRDefault="002F76AB" w:rsidP="002F76AB">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因在网络上捏造、炒作孩子被老师体罚吐血的虚假消息，广州一家长及其雇佣的网络推手近日被法院判刑。仅花费760元，一条虚假信息便得以登上热搜，获得5.4亿次阅读量，网络“养号控评”的“威力”可见一斑。网络时代，人人都有麦克风，都有自由表达的权利，但若被“养号控评”操控绑架，掩盖了事件真相，干扰了社会公众的正确判断，势必造成社会经济秩序的混乱，甚至衍生出网络舆情群体性事件。</w:t>
      </w:r>
    </w:p>
    <w:p w14:paraId="63F2AD81" w14:textId="77777777" w:rsidR="002F76AB" w:rsidRPr="00AA3173" w:rsidRDefault="002F76AB" w:rsidP="002F76AB">
      <w:pPr>
        <w:spacing w:line="276" w:lineRule="auto"/>
        <w:rPr>
          <w:rFonts w:ascii="宋体" w:eastAsia="宋体" w:hAnsi="宋体"/>
          <w:color w:val="262626" w:themeColor="text1" w:themeTint="D9"/>
          <w:sz w:val="20"/>
          <w:szCs w:val="22"/>
        </w:rPr>
      </w:pPr>
    </w:p>
    <w:p w14:paraId="6FF72453" w14:textId="77777777" w:rsidR="002F76AB" w:rsidRPr="00AA3173" w:rsidRDefault="002F76AB" w:rsidP="00E46BD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当前，互联网已成为各种利益诉求汇聚的平台、各种思潮交流交融交锋的重要渠道。刷高网文阅读量、点赞数、发布虚假评论等，这些“养号控评”的行为看似小打小闹，实则“小生意坏大事”，暗藏诸多社会风险。像广州家长伪造“血衣”、捏造孩子被老师体罚吐血一事，登上某平台热搜后引爆舆论，导致涉事学校和老师遭受网络暴力。再如，多年前，深圳发生的“8毛钱治好10万元病”，舆论几乎一边倒地批评深圳儿童医院“大处方”、“过度医疗”，甚至谩骂“医生都是白衣狼”，但最后事实证明深圳儿童医院的诊断和治疗方案都是正确的。如果舆论被“养号控评”所误导，就会对事实真相失去正确的判断，对社会道德风尚产生质疑和批判。</w:t>
      </w:r>
    </w:p>
    <w:p w14:paraId="773964A8" w14:textId="77777777" w:rsidR="002F76AB" w:rsidRPr="00AA3173" w:rsidRDefault="002F76AB" w:rsidP="002F76AB">
      <w:pPr>
        <w:spacing w:line="276" w:lineRule="auto"/>
        <w:rPr>
          <w:rFonts w:ascii="宋体" w:eastAsia="宋体" w:hAnsi="宋体"/>
          <w:color w:val="262626" w:themeColor="text1" w:themeTint="D9"/>
          <w:sz w:val="20"/>
          <w:szCs w:val="22"/>
        </w:rPr>
      </w:pPr>
    </w:p>
    <w:p w14:paraId="6FD77F6F" w14:textId="77777777" w:rsidR="002F76AB" w:rsidRPr="00AA3173" w:rsidRDefault="002F76AB" w:rsidP="009C2E1F">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流量为王，早已成为互联网空间的生存法则。从外出吃饭、购物、住酒店、看电影到买房置业、线上教育，都要参考网评流量。然而，“养号控评”的网络灰黑产如同打开了一个缺口，让虚假流量得以泛滥横行。只要花点小钱、“小施手段”，便可实现一切皆可“刷”的目的。长此以往，互联网上真实、有质量的声音会被淹没，导致低俗胜过高雅，“劣币驱逐良币”。公平有序的营商环境将遭到破坏，互联网行业的健康发展也势必受到影响。</w:t>
      </w:r>
    </w:p>
    <w:p w14:paraId="3940AFA6" w14:textId="77777777" w:rsidR="002F76AB" w:rsidRPr="00AA3173" w:rsidRDefault="002F76AB" w:rsidP="002F76AB">
      <w:pPr>
        <w:spacing w:line="276" w:lineRule="auto"/>
        <w:rPr>
          <w:rFonts w:ascii="宋体" w:eastAsia="宋体" w:hAnsi="宋体"/>
          <w:color w:val="262626" w:themeColor="text1" w:themeTint="D9"/>
          <w:sz w:val="20"/>
          <w:szCs w:val="22"/>
        </w:rPr>
      </w:pPr>
    </w:p>
    <w:p w14:paraId="241506EA" w14:textId="019F438F" w:rsidR="00852940" w:rsidRPr="00AA3173" w:rsidRDefault="002F76AB" w:rsidP="009C2E1F">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网络不是法外之地，所有现实世界的规则，同样适用于网络。对于规模已达千亿元级别的虚</w:t>
      </w:r>
      <w:r w:rsidRPr="00AA3173">
        <w:rPr>
          <w:rFonts w:ascii="宋体" w:eastAsia="宋体" w:hAnsi="宋体"/>
          <w:color w:val="262626" w:themeColor="text1" w:themeTint="D9"/>
          <w:sz w:val="20"/>
          <w:szCs w:val="22"/>
        </w:rPr>
        <w:lastRenderedPageBreak/>
        <w:t>假流量灰黑产，必须予以严厉打击，从立法、行政、司法及社会治理等层面多管齐下、综合治理，为流量划界立规，遏制野蛮生长。作为互联网行业从业者，更要心中有戒，看重流量，但莫被流量反噬。</w:t>
      </w:r>
    </w:p>
    <w:p w14:paraId="68CE9634" w14:textId="586547D1" w:rsidR="00852940" w:rsidRPr="00AA3173" w:rsidRDefault="00852940" w:rsidP="00887878">
      <w:pPr>
        <w:spacing w:line="276" w:lineRule="auto"/>
        <w:rPr>
          <w:rFonts w:ascii="宋体" w:eastAsia="宋体" w:hAnsi="宋体"/>
          <w:color w:val="262626" w:themeColor="text1" w:themeTint="D9"/>
          <w:sz w:val="20"/>
          <w:szCs w:val="22"/>
        </w:rPr>
      </w:pPr>
    </w:p>
    <w:p w14:paraId="40811197" w14:textId="77777777" w:rsidR="00852940" w:rsidRPr="00AA3173" w:rsidRDefault="00852940" w:rsidP="00887878">
      <w:pPr>
        <w:spacing w:line="276" w:lineRule="auto"/>
        <w:rPr>
          <w:rFonts w:ascii="宋体" w:eastAsia="宋体" w:hAnsi="宋体"/>
          <w:color w:val="262626" w:themeColor="text1" w:themeTint="D9"/>
          <w:sz w:val="20"/>
          <w:szCs w:val="22"/>
        </w:rPr>
      </w:pPr>
    </w:p>
    <w:p w14:paraId="1D071AA6" w14:textId="39222CBB" w:rsidR="00887878" w:rsidRPr="00AA3173" w:rsidRDefault="00FD4516" w:rsidP="00FD4516">
      <w:pPr>
        <w:spacing w:line="276" w:lineRule="auto"/>
        <w:jc w:val="center"/>
        <w:rPr>
          <w:rFonts w:ascii="宋体" w:eastAsia="宋体" w:hAnsi="宋体"/>
          <w:b/>
          <w:bCs/>
          <w:color w:val="262626" w:themeColor="text1" w:themeTint="D9"/>
        </w:rPr>
      </w:pPr>
      <w:r w:rsidRPr="00AA3173">
        <w:rPr>
          <w:rFonts w:ascii="宋体" w:eastAsia="宋体" w:hAnsi="宋体"/>
          <w:b/>
          <w:bCs/>
          <w:color w:val="262626" w:themeColor="text1" w:themeTint="D9"/>
        </w:rPr>
        <w:t>退捕渔民转产安置，有力度也要有温度</w:t>
      </w:r>
    </w:p>
    <w:p w14:paraId="0A9BDC27" w14:textId="18598429" w:rsidR="0044539C" w:rsidRPr="00AA3173" w:rsidRDefault="0044539C" w:rsidP="00887878">
      <w:pPr>
        <w:spacing w:line="276" w:lineRule="auto"/>
        <w:rPr>
          <w:rFonts w:ascii="宋体" w:eastAsia="宋体" w:hAnsi="宋体"/>
          <w:color w:val="262626" w:themeColor="text1" w:themeTint="D9"/>
          <w:sz w:val="20"/>
          <w:szCs w:val="22"/>
        </w:rPr>
      </w:pPr>
    </w:p>
    <w:p w14:paraId="54359B79" w14:textId="77777777" w:rsidR="001E1F5C" w:rsidRPr="00AA3173" w:rsidRDefault="001E1F5C" w:rsidP="001E1F5C">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自2021年1月1日起，长江流域重点水域正式进入为期10年的禁渔期。如何让广大渔民愿意上岸、上得了岸，上岸后能够稳得住、能致富，不仅要有“抓铁有痕”的力度，还要有用心用情做好渔民转产安置工作的温度。</w:t>
      </w:r>
    </w:p>
    <w:p w14:paraId="279A6061" w14:textId="77777777" w:rsidR="001E1F5C" w:rsidRPr="00AA3173" w:rsidRDefault="001E1F5C" w:rsidP="001E1F5C">
      <w:pPr>
        <w:spacing w:line="276" w:lineRule="auto"/>
        <w:rPr>
          <w:rFonts w:ascii="宋体" w:eastAsia="宋体" w:hAnsi="宋体"/>
          <w:color w:val="262626" w:themeColor="text1" w:themeTint="D9"/>
          <w:sz w:val="20"/>
          <w:szCs w:val="22"/>
        </w:rPr>
      </w:pPr>
    </w:p>
    <w:p w14:paraId="68702089" w14:textId="77777777" w:rsidR="001E1F5C" w:rsidRPr="00AA3173" w:rsidRDefault="001E1F5C" w:rsidP="0095076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长江禁渔要实现稳得住，就要坚决防止渔民有朝一日“重返江湖”；要实现能致富，就不能留下“因禁致贫”的后遗症。也就是说，要确保广大渔民在告别“水上漂”的日子后，真正实现就业上有门、致富上有路、生活上无忧。做好退捕渔民转产安置工作，是高质量打赢长江禁捕退捕攻坚战的内在要求和重要使命，也是衡量和检验我国国家治理体系和治理能力现代化水平的重要体现。</w:t>
      </w:r>
    </w:p>
    <w:p w14:paraId="309D038F" w14:textId="77777777" w:rsidR="001E1F5C" w:rsidRPr="00AA3173" w:rsidRDefault="001E1F5C" w:rsidP="001E1F5C">
      <w:pPr>
        <w:spacing w:line="276" w:lineRule="auto"/>
        <w:rPr>
          <w:rFonts w:ascii="宋体" w:eastAsia="宋体" w:hAnsi="宋体"/>
          <w:color w:val="262626" w:themeColor="text1" w:themeTint="D9"/>
          <w:sz w:val="20"/>
          <w:szCs w:val="22"/>
        </w:rPr>
      </w:pPr>
    </w:p>
    <w:p w14:paraId="129E4BFC" w14:textId="77777777" w:rsidR="001E1F5C" w:rsidRPr="00AA3173" w:rsidRDefault="001E1F5C" w:rsidP="0095076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抓好就业帮扶，以新岗位实现稳定增收。渔民退捕转产，能否稳得住，关键取决于上岸渔民是否拥有稳定的工作和稳定可靠的收入。客观上来讲，几十万渔民集体集中“转岗”，难免会给地方政府和社会带来不小的压力。对渔民来说，多少年来靠山吃山靠水吃水，生产生活方式都有了路径依赖，猛然切换难免会面临诸多不适应。因此，一方面，有关部门应加强对广大渔民的引导，使他们及时调整观念和心态，尽快实现职业身份转变，尽早适应新的工作和生活。另一方面，有关部门应对上岸渔民的生产生活开展“一对一”全程跟踪帮扶，如有针对性地制订转产安置方案，完善渔民安置保障信息系统，开展转产就业政策执行情况专项督查等。此外，还可以通过发展渔业养殖和生态旅游、增加政府购买服务、落实创业就业扶持资金、引导龙头企业扩大用工等方式，广开就业创业渠道，确保渔民上岸就业有出路、长远生计有保障。</w:t>
      </w:r>
    </w:p>
    <w:p w14:paraId="5DD5BD84" w14:textId="77777777" w:rsidR="001E1F5C" w:rsidRPr="00AA3173" w:rsidRDefault="001E1F5C" w:rsidP="001E1F5C">
      <w:pPr>
        <w:spacing w:line="276" w:lineRule="auto"/>
        <w:rPr>
          <w:rFonts w:ascii="宋体" w:eastAsia="宋体" w:hAnsi="宋体"/>
          <w:color w:val="262626" w:themeColor="text1" w:themeTint="D9"/>
          <w:sz w:val="20"/>
          <w:szCs w:val="22"/>
        </w:rPr>
      </w:pPr>
    </w:p>
    <w:p w14:paraId="6BD448EB" w14:textId="77777777" w:rsidR="001E1F5C" w:rsidRPr="00AA3173" w:rsidRDefault="001E1F5C" w:rsidP="00950768">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抓好岗前培训，靠新技能让未来生活可期。有研究人员调研发现，渔民群体中绝大部分年龄偏大、文化水平较低、学习能力薄弱、劳动技能单一，且人际交往圈子狭窄，社会适应性和就业竞争力都比较差，部分人对于如何找到“上岸路”没有方向。引导上岸渔民向新型农民、新市民转型，要创造条件提高渔民的科学文化素质及相应的职业技能，主动为他们补上这块短板。</w:t>
      </w:r>
    </w:p>
    <w:p w14:paraId="49FE42A7" w14:textId="77777777" w:rsidR="001E1F5C" w:rsidRPr="00AA3173" w:rsidRDefault="001E1F5C" w:rsidP="001E1F5C">
      <w:pPr>
        <w:spacing w:line="276" w:lineRule="auto"/>
        <w:rPr>
          <w:rFonts w:ascii="宋体" w:eastAsia="宋体" w:hAnsi="宋体"/>
          <w:color w:val="262626" w:themeColor="text1" w:themeTint="D9"/>
          <w:sz w:val="20"/>
          <w:szCs w:val="22"/>
        </w:rPr>
      </w:pPr>
    </w:p>
    <w:p w14:paraId="3A4FCE12" w14:textId="77777777" w:rsidR="001E1F5C" w:rsidRPr="00AA3173" w:rsidRDefault="001E1F5C" w:rsidP="008D0FD7">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t>抓好社保兜底，让新生活没有后顾之忧。由于退捕渔民群体特殊，相关的社会保障依据不足，社会保障措施也难以跟上，而且渔民年龄结构不一，具体实施起来较为困难。此外，受地域经济实力、渔民群体数量等因素影响，各地在落实政策过程中难免会存在一定程度的差异，同一水域内不同地域往往政策执行不一致，易使渔民群体内部产生心理不平衡感。对此，应统筹谋划，及时填补治理政策缝隙，制订完善渔民社会保障行动方案，做到精准帮联、全过程动态管理，确保将符合条件的退捕渔民按规定全部纳入相应社会保障体系，确保政策不漏项、参保不漏人。</w:t>
      </w:r>
    </w:p>
    <w:p w14:paraId="22A1545E" w14:textId="77777777" w:rsidR="001E1F5C" w:rsidRPr="00AA3173" w:rsidRDefault="001E1F5C" w:rsidP="001E1F5C">
      <w:pPr>
        <w:spacing w:line="276" w:lineRule="auto"/>
        <w:rPr>
          <w:rFonts w:ascii="宋体" w:eastAsia="宋体" w:hAnsi="宋体"/>
          <w:color w:val="262626" w:themeColor="text1" w:themeTint="D9"/>
          <w:sz w:val="20"/>
          <w:szCs w:val="22"/>
        </w:rPr>
      </w:pPr>
    </w:p>
    <w:p w14:paraId="222E6D19" w14:textId="77777777" w:rsidR="001E1F5C" w:rsidRPr="00AA3173" w:rsidRDefault="001E1F5C" w:rsidP="00DF1580">
      <w:pPr>
        <w:spacing w:line="276" w:lineRule="auto"/>
        <w:ind w:firstLine="420"/>
        <w:rPr>
          <w:rFonts w:ascii="宋体" w:eastAsia="宋体" w:hAnsi="宋体"/>
          <w:color w:val="262626" w:themeColor="text1" w:themeTint="D9"/>
          <w:sz w:val="20"/>
          <w:szCs w:val="22"/>
        </w:rPr>
      </w:pPr>
      <w:r w:rsidRPr="00AA3173">
        <w:rPr>
          <w:rFonts w:ascii="宋体" w:eastAsia="宋体" w:hAnsi="宋体"/>
          <w:color w:val="262626" w:themeColor="text1" w:themeTint="D9"/>
          <w:sz w:val="20"/>
          <w:szCs w:val="22"/>
        </w:rPr>
        <w:lastRenderedPageBreak/>
        <w:t>抓好生态经济，向新业态要效益促转型。禁渔是拯救长江渔业资源、促进长江水生生物资源恢复和水域生态环境修复的重要方式。高质量完成长江禁捕退捕工作，必须坚持“绿水青山就是金山银山”的重要理念，真正扛起绿色发展主体责任，坚持把长江禁捕与长江生态修复保护、流域区域产业发展紧密结合起来，实现长江流域水清岸绿产业优，助推长江经济带高质量发展。各地在抓好长江禁捕工作过程中，要因地制宜做活水经济，打好生态牌。通过生态环保升级和生产生活方式变革，大力发展好生态特色农牧业、文化旅游业，鼓励有条件地区的退捕渔民就地就近参与到生态修复和保护中，真正让“渔区”变成“景区”，实现生态效益和经济社会效益双丰收，以新业态促进人们生产生活转型。（作者：夏美武，系安徽省中国特色社会主义理论体系研究中心铜陵学院基地研究员、铜陵学院法学院教授）</w:t>
      </w:r>
    </w:p>
    <w:p w14:paraId="6A1C0E7A" w14:textId="650ECCF8" w:rsidR="001E1F5C" w:rsidRDefault="001E1F5C" w:rsidP="001E1F5C">
      <w:pPr>
        <w:spacing w:line="276" w:lineRule="auto"/>
        <w:rPr>
          <w:rFonts w:ascii="宋体" w:eastAsia="宋体" w:hAnsi="宋体"/>
          <w:color w:val="262626" w:themeColor="text1" w:themeTint="D9"/>
          <w:sz w:val="20"/>
          <w:szCs w:val="22"/>
        </w:rPr>
      </w:pPr>
    </w:p>
    <w:p w14:paraId="03DA2807" w14:textId="633E5787" w:rsidR="00896A20" w:rsidRDefault="00896A20" w:rsidP="001E1F5C">
      <w:pPr>
        <w:spacing w:line="276" w:lineRule="auto"/>
        <w:rPr>
          <w:rFonts w:ascii="宋体" w:eastAsia="宋体" w:hAnsi="宋体"/>
          <w:color w:val="262626" w:themeColor="text1" w:themeTint="D9"/>
          <w:sz w:val="20"/>
          <w:szCs w:val="22"/>
        </w:rPr>
      </w:pPr>
    </w:p>
    <w:p w14:paraId="69B0BEB7" w14:textId="49E5DCF9" w:rsidR="00896A20" w:rsidRPr="00896A20" w:rsidRDefault="00896A20" w:rsidP="00896A20">
      <w:pPr>
        <w:spacing w:line="276" w:lineRule="auto"/>
        <w:jc w:val="center"/>
        <w:rPr>
          <w:rFonts w:ascii="宋体" w:eastAsia="宋体" w:hAnsi="宋体"/>
          <w:b/>
          <w:bCs/>
          <w:color w:val="262626" w:themeColor="text1" w:themeTint="D9"/>
        </w:rPr>
      </w:pPr>
      <w:r w:rsidRPr="00896A20">
        <w:rPr>
          <w:rFonts w:ascii="宋体" w:eastAsia="宋体" w:hAnsi="宋体"/>
          <w:b/>
          <w:bCs/>
          <w:color w:val="262626" w:themeColor="text1" w:themeTint="D9"/>
        </w:rPr>
        <w:t>“大树底下寸草不生”？快拯救数字生态</w:t>
      </w:r>
    </w:p>
    <w:p w14:paraId="6E825648" w14:textId="77777777" w:rsidR="00FD3559" w:rsidRPr="00FD3559" w:rsidRDefault="00FD3559" w:rsidP="00FD3559">
      <w:pPr>
        <w:spacing w:line="276" w:lineRule="auto"/>
        <w:rPr>
          <w:rFonts w:ascii="宋体" w:eastAsia="宋体" w:hAnsi="宋体"/>
          <w:color w:val="262626" w:themeColor="text1" w:themeTint="D9"/>
          <w:sz w:val="20"/>
          <w:szCs w:val="22"/>
        </w:rPr>
      </w:pPr>
      <w:r w:rsidRPr="00FD3559">
        <w:rPr>
          <w:rFonts w:ascii="宋体" w:eastAsia="宋体" w:hAnsi="宋体"/>
          <w:color w:val="262626" w:themeColor="text1" w:themeTint="D9"/>
          <w:sz w:val="20"/>
          <w:szCs w:val="22"/>
        </w:rPr>
        <w:t>月谈评论员 马亮</w:t>
      </w:r>
    </w:p>
    <w:p w14:paraId="1934FC73" w14:textId="77777777" w:rsidR="00FD3559" w:rsidRPr="00FD3559" w:rsidRDefault="00FD3559" w:rsidP="00FD3559">
      <w:pPr>
        <w:spacing w:line="276" w:lineRule="auto"/>
        <w:rPr>
          <w:rFonts w:ascii="宋体" w:eastAsia="宋体" w:hAnsi="宋体"/>
          <w:color w:val="262626" w:themeColor="text1" w:themeTint="D9"/>
          <w:sz w:val="20"/>
          <w:szCs w:val="22"/>
        </w:rPr>
      </w:pPr>
    </w:p>
    <w:p w14:paraId="317C65AC" w14:textId="528C447E" w:rsidR="00896A20" w:rsidRDefault="00FD3559" w:rsidP="0054526A">
      <w:pPr>
        <w:spacing w:line="276" w:lineRule="auto"/>
        <w:ind w:firstLine="420"/>
        <w:rPr>
          <w:rFonts w:ascii="宋体" w:eastAsia="宋体" w:hAnsi="宋体"/>
          <w:color w:val="262626" w:themeColor="text1" w:themeTint="D9"/>
          <w:sz w:val="20"/>
          <w:szCs w:val="22"/>
        </w:rPr>
      </w:pPr>
      <w:r w:rsidRPr="00FD3559">
        <w:rPr>
          <w:rFonts w:ascii="宋体" w:eastAsia="宋体" w:hAnsi="宋体"/>
          <w:color w:val="262626" w:themeColor="text1" w:themeTint="D9"/>
          <w:sz w:val="20"/>
          <w:szCs w:val="22"/>
        </w:rPr>
        <w:t>数字技术对于经济、社会和治理的作用日益凸显，数字中国建设越来越受到重视。“十四五”规划纲要专设一篇提出“加快数字化发展建设数字中国”，明确要求加快建设数字经济、数字社会、数字政府，推动生产方式、生活方式和治理方式的数字化转型和整体变革。</w:t>
      </w:r>
    </w:p>
    <w:p w14:paraId="6A2C7528" w14:textId="46976223" w:rsidR="00FD3559" w:rsidRDefault="00FD3559" w:rsidP="00FD3559">
      <w:pPr>
        <w:spacing w:line="276" w:lineRule="auto"/>
        <w:rPr>
          <w:rFonts w:ascii="宋体" w:eastAsia="宋体" w:hAnsi="宋体"/>
          <w:color w:val="262626" w:themeColor="text1" w:themeTint="D9"/>
          <w:sz w:val="20"/>
          <w:szCs w:val="22"/>
        </w:rPr>
      </w:pPr>
    </w:p>
    <w:p w14:paraId="26A1EE5C" w14:textId="77777777" w:rsidR="00A06227" w:rsidRPr="00A06227" w:rsidRDefault="00A06227" w:rsidP="0054526A">
      <w:pPr>
        <w:spacing w:line="276" w:lineRule="auto"/>
        <w:ind w:firstLine="420"/>
        <w:rPr>
          <w:rFonts w:ascii="宋体" w:eastAsia="宋体" w:hAnsi="宋体"/>
          <w:color w:val="262626" w:themeColor="text1" w:themeTint="D9"/>
          <w:sz w:val="20"/>
          <w:szCs w:val="22"/>
        </w:rPr>
      </w:pPr>
      <w:r w:rsidRPr="00A06227">
        <w:rPr>
          <w:rFonts w:ascii="宋体" w:eastAsia="宋体" w:hAnsi="宋体"/>
          <w:color w:val="262626" w:themeColor="text1" w:themeTint="D9"/>
          <w:sz w:val="20"/>
          <w:szCs w:val="22"/>
        </w:rPr>
        <w:t>数字技术带来无限想象空间的同时，数字生态存在的突出问题也不容忽视。数字技术应用的典型特点是高度依赖以互联网平台企业为依托的数字生态，数字生态的不平等、不健康和不安全，导致数字经济、数字社会和数字治理面临数据滥用、算法乱象、隐私泄露等问题。</w:t>
      </w:r>
    </w:p>
    <w:p w14:paraId="2D420482" w14:textId="77777777" w:rsidR="00A06227" w:rsidRPr="00A06227" w:rsidRDefault="00A06227" w:rsidP="00A06227">
      <w:pPr>
        <w:spacing w:line="276" w:lineRule="auto"/>
        <w:rPr>
          <w:rFonts w:ascii="宋体" w:eastAsia="宋体" w:hAnsi="宋体"/>
          <w:color w:val="262626" w:themeColor="text1" w:themeTint="D9"/>
          <w:sz w:val="20"/>
          <w:szCs w:val="22"/>
        </w:rPr>
      </w:pPr>
    </w:p>
    <w:p w14:paraId="58B3B4D5" w14:textId="77777777" w:rsidR="00A06227" w:rsidRPr="00A06227" w:rsidRDefault="00A06227" w:rsidP="0054526A">
      <w:pPr>
        <w:spacing w:line="276" w:lineRule="auto"/>
        <w:ind w:firstLine="420"/>
        <w:rPr>
          <w:rFonts w:ascii="宋体" w:eastAsia="宋体" w:hAnsi="宋体"/>
          <w:color w:val="262626" w:themeColor="text1" w:themeTint="D9"/>
          <w:sz w:val="20"/>
          <w:szCs w:val="22"/>
        </w:rPr>
      </w:pPr>
      <w:r w:rsidRPr="00A06227">
        <w:rPr>
          <w:rFonts w:ascii="宋体" w:eastAsia="宋体" w:hAnsi="宋体"/>
          <w:color w:val="262626" w:themeColor="text1" w:themeTint="D9"/>
          <w:sz w:val="20"/>
          <w:szCs w:val="22"/>
        </w:rPr>
        <w:t>当下，一些互联网企业奉行“赢者通吃”的规则，在资本无序扩张的裹挟下展开恶性竞争，导致“大树底下寸草不生”的数字生态灾难。无论是某些外卖平台企业对外卖骑手的算法剥削，还是电商平台强制要求网店“二选一”，抑或是一些社区团购企业所采取的不正当竞争，都使我们看到数字生态失去控制而可能产生的负面影响。与此同时，消费者个人数据的非法交易和批量泄露，庸俗低俗媚俗的网络内容甚嚣尘上，以及基于算法的大数据“杀熟”，也让人们对数字生态变坏而感到担忧。</w:t>
      </w:r>
    </w:p>
    <w:p w14:paraId="012D45C5" w14:textId="77777777" w:rsidR="00A06227" w:rsidRPr="00A06227" w:rsidRDefault="00A06227" w:rsidP="00A06227">
      <w:pPr>
        <w:spacing w:line="276" w:lineRule="auto"/>
        <w:rPr>
          <w:rFonts w:ascii="宋体" w:eastAsia="宋体" w:hAnsi="宋体"/>
          <w:color w:val="262626" w:themeColor="text1" w:themeTint="D9"/>
          <w:sz w:val="20"/>
          <w:szCs w:val="22"/>
        </w:rPr>
      </w:pPr>
    </w:p>
    <w:p w14:paraId="40DA49BE" w14:textId="77777777" w:rsidR="00A06227" w:rsidRPr="00A06227" w:rsidRDefault="00A06227" w:rsidP="0054526A">
      <w:pPr>
        <w:spacing w:line="276" w:lineRule="auto"/>
        <w:ind w:firstLine="420"/>
        <w:rPr>
          <w:rFonts w:ascii="宋体" w:eastAsia="宋体" w:hAnsi="宋体"/>
          <w:color w:val="262626" w:themeColor="text1" w:themeTint="D9"/>
          <w:sz w:val="20"/>
          <w:szCs w:val="22"/>
        </w:rPr>
      </w:pPr>
      <w:r w:rsidRPr="00A06227">
        <w:rPr>
          <w:rFonts w:ascii="宋体" w:eastAsia="宋体" w:hAnsi="宋体"/>
          <w:color w:val="262626" w:themeColor="text1" w:themeTint="D9"/>
          <w:sz w:val="20"/>
          <w:szCs w:val="22"/>
        </w:rPr>
        <w:t>数字生态就好比自然生态，有什么样的生态系统，就会长出什么样的树，开出什么样的花，结出什么样的果。数字生态是数字经济、数字社会和数字治理的依存环境和根基所在，如果数字生态受到污染和扭曲，那么数字中国建设就难以有效推进。对此，“十四五”规划纲要特别提出，营造开放、健康、安全的良好数字生态。良好的数字生态，如何建设？</w:t>
      </w:r>
    </w:p>
    <w:p w14:paraId="389CB40E" w14:textId="114BDA31" w:rsidR="00FD3559" w:rsidRDefault="00FD3559" w:rsidP="00FD3559">
      <w:pPr>
        <w:spacing w:line="276" w:lineRule="auto"/>
        <w:rPr>
          <w:rFonts w:ascii="宋体" w:eastAsia="宋体" w:hAnsi="宋体"/>
          <w:color w:val="262626" w:themeColor="text1" w:themeTint="D9"/>
          <w:sz w:val="20"/>
          <w:szCs w:val="22"/>
        </w:rPr>
      </w:pPr>
    </w:p>
    <w:p w14:paraId="73E4B503" w14:textId="77777777" w:rsidR="009B566F" w:rsidRPr="009B566F" w:rsidRDefault="009B566F" w:rsidP="0054526A">
      <w:pPr>
        <w:spacing w:line="276" w:lineRule="auto"/>
        <w:ind w:firstLine="420"/>
        <w:rPr>
          <w:rFonts w:ascii="宋体" w:eastAsia="宋体" w:hAnsi="宋体"/>
          <w:color w:val="262626" w:themeColor="text1" w:themeTint="D9"/>
          <w:sz w:val="20"/>
          <w:szCs w:val="22"/>
        </w:rPr>
      </w:pPr>
      <w:r w:rsidRPr="009B566F">
        <w:rPr>
          <w:rFonts w:ascii="宋体" w:eastAsia="宋体" w:hAnsi="宋体"/>
          <w:color w:val="262626" w:themeColor="text1" w:themeTint="D9"/>
          <w:sz w:val="20"/>
          <w:szCs w:val="22"/>
        </w:rPr>
        <w:t>首先，规则先行，加快推动数字生态的制度建设。</w:t>
      </w:r>
    </w:p>
    <w:p w14:paraId="28011DF7" w14:textId="77777777" w:rsidR="009B566F" w:rsidRPr="009B566F" w:rsidRDefault="009B566F" w:rsidP="009B566F">
      <w:pPr>
        <w:spacing w:line="276" w:lineRule="auto"/>
        <w:rPr>
          <w:rFonts w:ascii="宋体" w:eastAsia="宋体" w:hAnsi="宋体"/>
          <w:color w:val="262626" w:themeColor="text1" w:themeTint="D9"/>
          <w:sz w:val="20"/>
          <w:szCs w:val="22"/>
        </w:rPr>
      </w:pPr>
    </w:p>
    <w:p w14:paraId="4DE75988" w14:textId="77777777" w:rsidR="009B566F" w:rsidRPr="009B566F" w:rsidRDefault="009B566F" w:rsidP="0054526A">
      <w:pPr>
        <w:spacing w:line="276" w:lineRule="auto"/>
        <w:ind w:firstLine="420"/>
        <w:rPr>
          <w:rFonts w:ascii="宋体" w:eastAsia="宋体" w:hAnsi="宋体"/>
          <w:color w:val="262626" w:themeColor="text1" w:themeTint="D9"/>
          <w:sz w:val="20"/>
          <w:szCs w:val="22"/>
        </w:rPr>
      </w:pPr>
      <w:r w:rsidRPr="009B566F">
        <w:rPr>
          <w:rFonts w:ascii="宋体" w:eastAsia="宋体" w:hAnsi="宋体"/>
          <w:color w:val="262626" w:themeColor="text1" w:themeTint="D9"/>
          <w:sz w:val="20"/>
          <w:szCs w:val="22"/>
        </w:rPr>
        <w:t>目前在面对数字生态的问题时，数字治理往往处于尴尬的“守势”，不得不见招拆招，无法做到前瞻性布防。过去，数字生态治理更多表现为一事一策的应激式应对，没有从规则层面扎紧制度牢笼。2020年5月，中央文件提出，数据是一种新型生产要素。要推动数据要素的流动和</w:t>
      </w:r>
      <w:r w:rsidRPr="009B566F">
        <w:rPr>
          <w:rFonts w:ascii="宋体" w:eastAsia="宋体" w:hAnsi="宋体"/>
          <w:color w:val="262626" w:themeColor="text1" w:themeTint="D9"/>
          <w:sz w:val="20"/>
          <w:szCs w:val="22"/>
        </w:rPr>
        <w:lastRenderedPageBreak/>
        <w:t>交易，并建立健全数据要素市场规则。在数字生态领域，应探索建立更多类似的制度，通过制度型治理来规范数字生态。</w:t>
      </w:r>
    </w:p>
    <w:p w14:paraId="3F629737" w14:textId="77777777" w:rsidR="009B566F" w:rsidRPr="009B566F" w:rsidRDefault="009B566F" w:rsidP="009B566F">
      <w:pPr>
        <w:spacing w:line="276" w:lineRule="auto"/>
        <w:rPr>
          <w:rFonts w:ascii="宋体" w:eastAsia="宋体" w:hAnsi="宋体"/>
          <w:color w:val="262626" w:themeColor="text1" w:themeTint="D9"/>
          <w:sz w:val="20"/>
          <w:szCs w:val="22"/>
        </w:rPr>
      </w:pPr>
    </w:p>
    <w:p w14:paraId="444FE688" w14:textId="77777777" w:rsidR="009B566F" w:rsidRPr="009B566F" w:rsidRDefault="009B566F" w:rsidP="0054526A">
      <w:pPr>
        <w:spacing w:line="276" w:lineRule="auto"/>
        <w:ind w:firstLine="420"/>
        <w:rPr>
          <w:rFonts w:ascii="宋体" w:eastAsia="宋体" w:hAnsi="宋体"/>
          <w:color w:val="262626" w:themeColor="text1" w:themeTint="D9"/>
          <w:sz w:val="20"/>
          <w:szCs w:val="22"/>
        </w:rPr>
      </w:pPr>
      <w:r w:rsidRPr="009B566F">
        <w:rPr>
          <w:rFonts w:ascii="宋体" w:eastAsia="宋体" w:hAnsi="宋体"/>
          <w:color w:val="262626" w:themeColor="text1" w:themeTint="D9"/>
          <w:sz w:val="20"/>
          <w:szCs w:val="22"/>
        </w:rPr>
        <w:t>其次，继续坚持包容审慎的监管原则，使数字技术在发展中不断规范，在规范中健康发展。</w:t>
      </w:r>
    </w:p>
    <w:p w14:paraId="484BC92C" w14:textId="77777777" w:rsidR="009B566F" w:rsidRPr="009B566F" w:rsidRDefault="009B566F" w:rsidP="009B566F">
      <w:pPr>
        <w:spacing w:line="276" w:lineRule="auto"/>
        <w:rPr>
          <w:rFonts w:ascii="宋体" w:eastAsia="宋体" w:hAnsi="宋体"/>
          <w:color w:val="262626" w:themeColor="text1" w:themeTint="D9"/>
          <w:sz w:val="20"/>
          <w:szCs w:val="22"/>
        </w:rPr>
      </w:pPr>
    </w:p>
    <w:p w14:paraId="1E7167B1" w14:textId="77777777" w:rsidR="009B566F" w:rsidRPr="009B566F" w:rsidRDefault="009B566F" w:rsidP="0054526A">
      <w:pPr>
        <w:spacing w:line="276" w:lineRule="auto"/>
        <w:ind w:firstLine="420"/>
        <w:rPr>
          <w:rFonts w:ascii="宋体" w:eastAsia="宋体" w:hAnsi="宋体"/>
          <w:color w:val="262626" w:themeColor="text1" w:themeTint="D9"/>
          <w:sz w:val="20"/>
          <w:szCs w:val="22"/>
        </w:rPr>
      </w:pPr>
      <w:r w:rsidRPr="009B566F">
        <w:rPr>
          <w:rFonts w:ascii="宋体" w:eastAsia="宋体" w:hAnsi="宋体"/>
          <w:color w:val="262626" w:themeColor="text1" w:themeTint="D9"/>
          <w:sz w:val="20"/>
          <w:szCs w:val="22"/>
        </w:rPr>
        <w:t>数字生态遇到的问题，既有数字技术及其在产业化过程中不可避免会发生的问题，也有当前法律法规和制度框架亟待调整和完善的不足。因此，要平衡好监管和发展、规范和成长之间的关系，既要加强对数字生态的有效监管，避免放之任之，又要为数字生态的自愈和自治提供足够的空间，使“成长的烦恼”可以平稳过渡。</w:t>
      </w:r>
    </w:p>
    <w:p w14:paraId="7FA3A872" w14:textId="77777777" w:rsidR="009B566F" w:rsidRPr="009B566F" w:rsidRDefault="009B566F" w:rsidP="009B566F">
      <w:pPr>
        <w:spacing w:line="276" w:lineRule="auto"/>
        <w:rPr>
          <w:rFonts w:ascii="宋体" w:eastAsia="宋体" w:hAnsi="宋体"/>
          <w:color w:val="262626" w:themeColor="text1" w:themeTint="D9"/>
          <w:sz w:val="20"/>
          <w:szCs w:val="22"/>
        </w:rPr>
      </w:pPr>
    </w:p>
    <w:p w14:paraId="448211A1" w14:textId="77777777" w:rsidR="009B566F" w:rsidRPr="009B566F" w:rsidRDefault="009B566F" w:rsidP="0054526A">
      <w:pPr>
        <w:spacing w:line="276" w:lineRule="auto"/>
        <w:ind w:firstLine="420"/>
        <w:rPr>
          <w:rFonts w:ascii="宋体" w:eastAsia="宋体" w:hAnsi="宋体"/>
          <w:color w:val="262626" w:themeColor="text1" w:themeTint="D9"/>
          <w:sz w:val="20"/>
          <w:szCs w:val="22"/>
        </w:rPr>
      </w:pPr>
      <w:r w:rsidRPr="009B566F">
        <w:rPr>
          <w:rFonts w:ascii="宋体" w:eastAsia="宋体" w:hAnsi="宋体"/>
          <w:color w:val="262626" w:themeColor="text1" w:themeTint="D9"/>
          <w:sz w:val="20"/>
          <w:szCs w:val="22"/>
        </w:rPr>
        <w:t>再次，加强网络安全保护，为数字生态筑起牢固的“防火墙”。</w:t>
      </w:r>
    </w:p>
    <w:p w14:paraId="4CEB1CD6" w14:textId="77777777" w:rsidR="009B566F" w:rsidRPr="009B566F" w:rsidRDefault="009B566F" w:rsidP="009B566F">
      <w:pPr>
        <w:spacing w:line="276" w:lineRule="auto"/>
        <w:rPr>
          <w:rFonts w:ascii="宋体" w:eastAsia="宋体" w:hAnsi="宋体"/>
          <w:color w:val="262626" w:themeColor="text1" w:themeTint="D9"/>
          <w:sz w:val="20"/>
          <w:szCs w:val="22"/>
        </w:rPr>
      </w:pPr>
    </w:p>
    <w:p w14:paraId="72BE254A" w14:textId="77777777" w:rsidR="009B566F" w:rsidRPr="009B566F" w:rsidRDefault="009B566F" w:rsidP="0054526A">
      <w:pPr>
        <w:spacing w:line="276" w:lineRule="auto"/>
        <w:ind w:firstLine="420"/>
        <w:rPr>
          <w:rFonts w:ascii="宋体" w:eastAsia="宋体" w:hAnsi="宋体"/>
          <w:color w:val="262626" w:themeColor="text1" w:themeTint="D9"/>
          <w:sz w:val="20"/>
          <w:szCs w:val="22"/>
        </w:rPr>
      </w:pPr>
      <w:r w:rsidRPr="009B566F">
        <w:rPr>
          <w:rFonts w:ascii="宋体" w:eastAsia="宋体" w:hAnsi="宋体"/>
          <w:color w:val="262626" w:themeColor="text1" w:themeTint="D9"/>
          <w:sz w:val="20"/>
          <w:szCs w:val="22"/>
        </w:rPr>
        <w:t>数字技术的应用和渗透越广越深，我们对网络安全的依赖性就越强。目前在个人隐私保护方面已有法律可循，但是如何做到有法必依和违法必究，避免人们在互联网上“裸奔”和因隐私泄露而导致“社会性死亡”，仍是值得关注的问题。要守住网络安全这条底线，使人们对网络空间的各类活动特别是数字交易充满信心。</w:t>
      </w:r>
    </w:p>
    <w:p w14:paraId="03A98923" w14:textId="77777777" w:rsidR="009B566F" w:rsidRPr="009B566F" w:rsidRDefault="009B566F" w:rsidP="009B566F">
      <w:pPr>
        <w:spacing w:line="276" w:lineRule="auto"/>
        <w:rPr>
          <w:rFonts w:ascii="宋体" w:eastAsia="宋体" w:hAnsi="宋体"/>
          <w:color w:val="262626" w:themeColor="text1" w:themeTint="D9"/>
          <w:sz w:val="20"/>
          <w:szCs w:val="22"/>
        </w:rPr>
      </w:pPr>
    </w:p>
    <w:p w14:paraId="19FEC3EE" w14:textId="77777777" w:rsidR="009B566F" w:rsidRPr="009B566F" w:rsidRDefault="009B566F" w:rsidP="0054526A">
      <w:pPr>
        <w:spacing w:line="276" w:lineRule="auto"/>
        <w:ind w:firstLine="420"/>
        <w:rPr>
          <w:rFonts w:ascii="宋体" w:eastAsia="宋体" w:hAnsi="宋体"/>
          <w:color w:val="262626" w:themeColor="text1" w:themeTint="D9"/>
          <w:sz w:val="20"/>
          <w:szCs w:val="22"/>
        </w:rPr>
      </w:pPr>
      <w:r w:rsidRPr="009B566F">
        <w:rPr>
          <w:rFonts w:ascii="宋体" w:eastAsia="宋体" w:hAnsi="宋体"/>
          <w:color w:val="262626" w:themeColor="text1" w:themeTint="D9"/>
          <w:sz w:val="20"/>
          <w:szCs w:val="22"/>
        </w:rPr>
        <w:t>数字生态由互联网平台企业、各类市场主体、用户、政府部门和其他利益相关者共同构成，数字生态治理需要多主体参与。要以“十四五”规划为契机，聚焦当前数字生态面临的突出问题，激发各类主体参与共治，实质性推进数字生态优化。（作者系中国人民大学国家发展与战略研究院研究员、公共管理学院教授）</w:t>
      </w:r>
    </w:p>
    <w:p w14:paraId="25FE326A" w14:textId="4ACFBFA6" w:rsidR="00A06227" w:rsidRDefault="00A06227" w:rsidP="00FD3559">
      <w:pPr>
        <w:spacing w:line="276" w:lineRule="auto"/>
        <w:rPr>
          <w:rFonts w:ascii="宋体" w:eastAsia="宋体" w:hAnsi="宋体"/>
          <w:color w:val="262626" w:themeColor="text1" w:themeTint="D9"/>
          <w:sz w:val="20"/>
          <w:szCs w:val="22"/>
        </w:rPr>
      </w:pPr>
    </w:p>
    <w:p w14:paraId="1EF82E61" w14:textId="77777777" w:rsidR="002F2C11" w:rsidRDefault="002F2C11" w:rsidP="00FD3559">
      <w:pPr>
        <w:spacing w:line="276" w:lineRule="auto"/>
        <w:rPr>
          <w:rFonts w:ascii="宋体" w:eastAsia="宋体" w:hAnsi="宋体" w:hint="eastAsia"/>
          <w:color w:val="262626" w:themeColor="text1" w:themeTint="D9"/>
          <w:sz w:val="20"/>
          <w:szCs w:val="22"/>
        </w:rPr>
      </w:pPr>
    </w:p>
    <w:p w14:paraId="396EDB3A" w14:textId="1E62AE91" w:rsidR="00132230" w:rsidRPr="002F2C11" w:rsidRDefault="002F2C11" w:rsidP="002F2C11">
      <w:pPr>
        <w:spacing w:line="276" w:lineRule="auto"/>
        <w:jc w:val="center"/>
        <w:rPr>
          <w:rFonts w:ascii="宋体" w:eastAsia="宋体" w:hAnsi="宋体"/>
          <w:b/>
          <w:bCs/>
          <w:color w:val="262626" w:themeColor="text1" w:themeTint="D9"/>
        </w:rPr>
      </w:pPr>
      <w:r w:rsidRPr="002F2C11">
        <w:rPr>
          <w:rFonts w:ascii="宋体" w:eastAsia="宋体" w:hAnsi="宋体"/>
          <w:b/>
          <w:bCs/>
          <w:color w:val="262626" w:themeColor="text1" w:themeTint="D9"/>
        </w:rPr>
        <w:t>别让小卖部成“限塑”漏网之鱼</w:t>
      </w:r>
    </w:p>
    <w:p w14:paraId="7968AF1D" w14:textId="3218085F" w:rsidR="00132230" w:rsidRDefault="00132230" w:rsidP="00FD3559">
      <w:pPr>
        <w:spacing w:line="276" w:lineRule="auto"/>
        <w:rPr>
          <w:rFonts w:ascii="宋体" w:eastAsia="宋体" w:hAnsi="宋体"/>
          <w:color w:val="262626" w:themeColor="text1" w:themeTint="D9"/>
          <w:sz w:val="20"/>
          <w:szCs w:val="22"/>
        </w:rPr>
      </w:pPr>
    </w:p>
    <w:p w14:paraId="5CF3679C" w14:textId="77777777" w:rsidR="00871A20" w:rsidRPr="00871A20" w:rsidRDefault="00871A20" w:rsidP="00871A20">
      <w:pPr>
        <w:spacing w:line="276" w:lineRule="auto"/>
        <w:ind w:firstLine="420"/>
        <w:rPr>
          <w:rFonts w:ascii="宋体" w:eastAsia="宋体" w:hAnsi="宋体"/>
          <w:color w:val="262626" w:themeColor="text1" w:themeTint="D9"/>
          <w:sz w:val="20"/>
          <w:szCs w:val="22"/>
        </w:rPr>
      </w:pPr>
      <w:r w:rsidRPr="00871A20">
        <w:rPr>
          <w:rFonts w:ascii="宋体" w:eastAsia="宋体" w:hAnsi="宋体"/>
          <w:color w:val="262626" w:themeColor="text1" w:themeTint="D9"/>
          <w:sz w:val="20"/>
          <w:szCs w:val="22"/>
        </w:rPr>
        <w:t>据4月6日《经济日报》报道，“史上最严限塑令”今年开始在全国范围实施，可替代传统塑料的生物降解塑料成为市场“新宠”。记者发现，可降解塑料制品并未完全普及，市场上出现“限塑令管得住大连锁，管不住小卖部”的现象。</w:t>
      </w:r>
    </w:p>
    <w:p w14:paraId="00DAB10E" w14:textId="77777777" w:rsidR="00871A20" w:rsidRPr="00871A20" w:rsidRDefault="00871A20" w:rsidP="00871A20">
      <w:pPr>
        <w:spacing w:line="276" w:lineRule="auto"/>
        <w:rPr>
          <w:rFonts w:ascii="宋体" w:eastAsia="宋体" w:hAnsi="宋体"/>
          <w:color w:val="262626" w:themeColor="text1" w:themeTint="D9"/>
          <w:sz w:val="20"/>
          <w:szCs w:val="22"/>
        </w:rPr>
      </w:pPr>
    </w:p>
    <w:p w14:paraId="60C71058" w14:textId="77777777" w:rsidR="00871A20" w:rsidRPr="00871A20" w:rsidRDefault="00871A20" w:rsidP="00871A20">
      <w:pPr>
        <w:spacing w:line="276" w:lineRule="auto"/>
        <w:ind w:firstLine="420"/>
        <w:rPr>
          <w:rFonts w:ascii="宋体" w:eastAsia="宋体" w:hAnsi="宋体"/>
          <w:color w:val="262626" w:themeColor="text1" w:themeTint="D9"/>
          <w:sz w:val="20"/>
          <w:szCs w:val="22"/>
        </w:rPr>
      </w:pPr>
      <w:r w:rsidRPr="00871A20">
        <w:rPr>
          <w:rFonts w:ascii="宋体" w:eastAsia="宋体" w:hAnsi="宋体"/>
          <w:color w:val="262626" w:themeColor="text1" w:themeTint="D9"/>
          <w:sz w:val="20"/>
          <w:szCs w:val="22"/>
        </w:rPr>
        <w:t>早在2008年，“限塑令”就开始实施，去年1月，国家发改委、生态环境部又发布了《关于进一步加强塑料污染治理的意见》，随后，北京、海南等地也出台了相关措施。对这一“史上最严限塑令”，各界寄予厚望。</w:t>
      </w:r>
    </w:p>
    <w:p w14:paraId="4FCAEAE4" w14:textId="77777777" w:rsidR="00871A20" w:rsidRPr="00871A20" w:rsidRDefault="00871A20" w:rsidP="00871A20">
      <w:pPr>
        <w:spacing w:line="276" w:lineRule="auto"/>
        <w:rPr>
          <w:rFonts w:ascii="宋体" w:eastAsia="宋体" w:hAnsi="宋体"/>
          <w:color w:val="262626" w:themeColor="text1" w:themeTint="D9"/>
          <w:sz w:val="20"/>
          <w:szCs w:val="22"/>
        </w:rPr>
      </w:pPr>
    </w:p>
    <w:p w14:paraId="36A219DA" w14:textId="77777777" w:rsidR="00871A20" w:rsidRPr="00871A20" w:rsidRDefault="00871A20" w:rsidP="00871A20">
      <w:pPr>
        <w:spacing w:line="276" w:lineRule="auto"/>
        <w:ind w:firstLine="420"/>
        <w:rPr>
          <w:rFonts w:ascii="宋体" w:eastAsia="宋体" w:hAnsi="宋体"/>
          <w:color w:val="262626" w:themeColor="text1" w:themeTint="D9"/>
          <w:sz w:val="20"/>
          <w:szCs w:val="22"/>
        </w:rPr>
      </w:pPr>
      <w:r w:rsidRPr="00871A20">
        <w:rPr>
          <w:rFonts w:ascii="宋体" w:eastAsia="宋体" w:hAnsi="宋体"/>
          <w:color w:val="262626" w:themeColor="text1" w:themeTint="D9"/>
          <w:sz w:val="20"/>
          <w:szCs w:val="22"/>
        </w:rPr>
        <w:t>从今年前几个月的实施情况看，效果可谓显著。很多生产可降解塑料袋的企业订单量大增，多地大型连锁商超基本上已全面更换可降解塑料袋等。然而，也有一些商家我行我素。比如，有的地方大部分小店铺仍在使用一次性塑料袋，有些地方的农贸市场与药房使用可降解塑料袋的情况不乐观。</w:t>
      </w:r>
    </w:p>
    <w:p w14:paraId="03C67EB1" w14:textId="77777777" w:rsidR="00871A20" w:rsidRPr="00871A20" w:rsidRDefault="00871A20" w:rsidP="00871A20">
      <w:pPr>
        <w:spacing w:line="276" w:lineRule="auto"/>
        <w:rPr>
          <w:rFonts w:ascii="宋体" w:eastAsia="宋体" w:hAnsi="宋体"/>
          <w:color w:val="262626" w:themeColor="text1" w:themeTint="D9"/>
          <w:sz w:val="20"/>
          <w:szCs w:val="22"/>
        </w:rPr>
      </w:pPr>
    </w:p>
    <w:p w14:paraId="70F6EC25" w14:textId="77777777" w:rsidR="00871A20" w:rsidRPr="00871A20" w:rsidRDefault="00871A20" w:rsidP="00871A20">
      <w:pPr>
        <w:spacing w:line="276" w:lineRule="auto"/>
        <w:ind w:firstLine="420"/>
        <w:rPr>
          <w:rFonts w:ascii="宋体" w:eastAsia="宋体" w:hAnsi="宋体"/>
          <w:color w:val="262626" w:themeColor="text1" w:themeTint="D9"/>
          <w:sz w:val="20"/>
          <w:szCs w:val="22"/>
        </w:rPr>
      </w:pPr>
      <w:r w:rsidRPr="00871A20">
        <w:rPr>
          <w:rFonts w:ascii="宋体" w:eastAsia="宋体" w:hAnsi="宋体"/>
          <w:color w:val="262626" w:themeColor="text1" w:themeTint="D9"/>
          <w:sz w:val="20"/>
          <w:szCs w:val="22"/>
        </w:rPr>
        <w:t>“管不住小卖部”，正在拖“限塑令”的后腿，而其背后的原因还是利益驱使——一个可降</w:t>
      </w:r>
      <w:r w:rsidRPr="00871A20">
        <w:rPr>
          <w:rFonts w:ascii="宋体" w:eastAsia="宋体" w:hAnsi="宋体"/>
          <w:color w:val="262626" w:themeColor="text1" w:themeTint="D9"/>
          <w:sz w:val="20"/>
          <w:szCs w:val="22"/>
        </w:rPr>
        <w:lastRenderedPageBreak/>
        <w:t>解购物袋的进货成本为2角钱，而一个一次性塑料袋的成本是2分钱。如此差距，小卖部自然会选择进价低的塑料袋。同时，小卖部往往量多、分散，给监管造成不小的难度。</w:t>
      </w:r>
    </w:p>
    <w:p w14:paraId="4BCE28D9" w14:textId="77777777" w:rsidR="00871A20" w:rsidRPr="00871A20" w:rsidRDefault="00871A20" w:rsidP="00871A20">
      <w:pPr>
        <w:spacing w:line="276" w:lineRule="auto"/>
        <w:rPr>
          <w:rFonts w:ascii="宋体" w:eastAsia="宋体" w:hAnsi="宋体"/>
          <w:color w:val="262626" w:themeColor="text1" w:themeTint="D9"/>
          <w:sz w:val="20"/>
          <w:szCs w:val="22"/>
        </w:rPr>
      </w:pPr>
    </w:p>
    <w:p w14:paraId="3F01EBC4" w14:textId="77777777" w:rsidR="00871A20" w:rsidRPr="00871A20" w:rsidRDefault="00871A20" w:rsidP="00871A20">
      <w:pPr>
        <w:spacing w:line="276" w:lineRule="auto"/>
        <w:ind w:firstLine="420"/>
        <w:rPr>
          <w:rFonts w:ascii="宋体" w:eastAsia="宋体" w:hAnsi="宋体"/>
          <w:color w:val="262626" w:themeColor="text1" w:themeTint="D9"/>
          <w:sz w:val="20"/>
          <w:szCs w:val="22"/>
        </w:rPr>
      </w:pPr>
      <w:r w:rsidRPr="00871A20">
        <w:rPr>
          <w:rFonts w:ascii="宋体" w:eastAsia="宋体" w:hAnsi="宋体"/>
          <w:color w:val="262626" w:themeColor="text1" w:themeTint="D9"/>
          <w:sz w:val="20"/>
          <w:szCs w:val="22"/>
        </w:rPr>
        <w:t>所以，首先要解决的是加快降低可降解购物袋的生产成本。这不仅需要解决可降解塑料产业“小而散”的问题，通过提升产业集中度降低研发和生产成本，而且要通过财税优惠等政策降低企业生产成本。其次，要着重提升传统塑料替代品的质量。很多小店铺不仅仍在使用一次性塑料袋，也在使用难降解的吸管、餐盒等塑料产品。原因之一是替代品的质量不理想。比如，一些纸吸管软烂、异味等问题影响消费体验，商家不愿采购。再有，要对违规生产销售塑料制品的行为加大治理力度。要顺藤摸瓜，对还在生产、销售一次性塑料产品的企业，要依法查处，要合力监管、全链条治理，要在“扫街式监管”的同时，打好“持久战”。</w:t>
      </w:r>
    </w:p>
    <w:p w14:paraId="47BE9D5D" w14:textId="77777777" w:rsidR="00871A20" w:rsidRPr="00871A20" w:rsidRDefault="00871A20" w:rsidP="00871A20">
      <w:pPr>
        <w:spacing w:line="276" w:lineRule="auto"/>
        <w:rPr>
          <w:rFonts w:ascii="宋体" w:eastAsia="宋体" w:hAnsi="宋体"/>
          <w:color w:val="262626" w:themeColor="text1" w:themeTint="D9"/>
          <w:sz w:val="20"/>
          <w:szCs w:val="22"/>
        </w:rPr>
      </w:pPr>
    </w:p>
    <w:p w14:paraId="5F05E2C7" w14:textId="76A7C67C" w:rsidR="002F2C11" w:rsidRDefault="00871A20" w:rsidP="00871A20">
      <w:pPr>
        <w:spacing w:line="276" w:lineRule="auto"/>
        <w:ind w:firstLine="420"/>
        <w:rPr>
          <w:rFonts w:ascii="宋体" w:eastAsia="宋体" w:hAnsi="宋体" w:hint="eastAsia"/>
          <w:color w:val="262626" w:themeColor="text1" w:themeTint="D9"/>
          <w:sz w:val="20"/>
          <w:szCs w:val="22"/>
        </w:rPr>
      </w:pPr>
      <w:r w:rsidRPr="00871A20">
        <w:rPr>
          <w:rFonts w:ascii="宋体" w:eastAsia="宋体" w:hAnsi="宋体"/>
          <w:color w:val="262626" w:themeColor="text1" w:themeTint="D9"/>
          <w:sz w:val="20"/>
          <w:szCs w:val="22"/>
        </w:rPr>
        <w:t>期待“最严限塑令”早日管住小卖部、管住每一个角落，防止因小失大，影响整个生态环境保护和相关行业、企业转型升级的进程。 （冯海宁）</w:t>
      </w:r>
    </w:p>
    <w:p w14:paraId="31DBF88B" w14:textId="77777777" w:rsidR="00132230" w:rsidRPr="009B566F" w:rsidRDefault="00132230" w:rsidP="00FD3559">
      <w:pPr>
        <w:spacing w:line="276" w:lineRule="auto"/>
        <w:rPr>
          <w:rFonts w:ascii="宋体" w:eastAsia="宋体" w:hAnsi="宋体" w:hint="eastAsia"/>
          <w:color w:val="262626" w:themeColor="text1" w:themeTint="D9"/>
          <w:sz w:val="20"/>
          <w:szCs w:val="22"/>
        </w:rPr>
      </w:pPr>
    </w:p>
    <w:p w14:paraId="3DFE6744" w14:textId="4FC86710" w:rsidR="00896A20" w:rsidRDefault="00896A20" w:rsidP="001E1F5C">
      <w:pPr>
        <w:spacing w:line="276" w:lineRule="auto"/>
        <w:rPr>
          <w:rFonts w:ascii="宋体" w:eastAsia="宋体" w:hAnsi="宋体"/>
          <w:color w:val="262626" w:themeColor="text1" w:themeTint="D9"/>
          <w:sz w:val="20"/>
          <w:szCs w:val="22"/>
        </w:rPr>
      </w:pPr>
    </w:p>
    <w:p w14:paraId="5626AFAC" w14:textId="3CF87057" w:rsidR="00702756" w:rsidRPr="00702756" w:rsidRDefault="00702756" w:rsidP="00702756">
      <w:pPr>
        <w:spacing w:line="276" w:lineRule="auto"/>
        <w:jc w:val="center"/>
        <w:rPr>
          <w:rFonts w:ascii="宋体" w:eastAsia="宋体" w:hAnsi="宋体" w:hint="eastAsia"/>
          <w:b/>
          <w:bCs/>
          <w:color w:val="262626" w:themeColor="text1" w:themeTint="D9"/>
        </w:rPr>
      </w:pPr>
      <w:r w:rsidRPr="00702756">
        <w:rPr>
          <w:rFonts w:ascii="宋体" w:eastAsia="宋体" w:hAnsi="宋体"/>
          <w:b/>
          <w:bCs/>
          <w:color w:val="262626" w:themeColor="text1" w:themeTint="D9"/>
        </w:rPr>
        <w:t>剔除“人情思维”，维护“人民的正义”</w:t>
      </w:r>
    </w:p>
    <w:p w14:paraId="377273E6" w14:textId="3CD517B8" w:rsidR="00896A20" w:rsidRDefault="00896A20" w:rsidP="001E1F5C">
      <w:pPr>
        <w:spacing w:line="276" w:lineRule="auto"/>
        <w:rPr>
          <w:rFonts w:ascii="宋体" w:eastAsia="宋体" w:hAnsi="宋体"/>
          <w:color w:val="262626" w:themeColor="text1" w:themeTint="D9"/>
          <w:sz w:val="20"/>
          <w:szCs w:val="22"/>
        </w:rPr>
      </w:pPr>
    </w:p>
    <w:p w14:paraId="17036017" w14:textId="77777777" w:rsidR="00547FE8" w:rsidRPr="00547FE8" w:rsidRDefault="00547FE8" w:rsidP="00547FE8">
      <w:pPr>
        <w:spacing w:line="276" w:lineRule="auto"/>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月谈记者 刘懿德 贾立君</w:t>
      </w:r>
    </w:p>
    <w:p w14:paraId="778A1198" w14:textId="77777777" w:rsidR="00547FE8" w:rsidRPr="00547FE8" w:rsidRDefault="00547FE8" w:rsidP="00547FE8">
      <w:pPr>
        <w:spacing w:line="276" w:lineRule="auto"/>
        <w:rPr>
          <w:rFonts w:ascii="宋体" w:eastAsia="宋体" w:hAnsi="宋体"/>
          <w:color w:val="262626" w:themeColor="text1" w:themeTint="D9"/>
          <w:sz w:val="20"/>
          <w:szCs w:val="22"/>
        </w:rPr>
      </w:pPr>
    </w:p>
    <w:p w14:paraId="06D1D9C0"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4月7日，内蒙古自治区巴图孟和案件工作组发布的《关于巴图孟和案调查和追责问责情况的通报》显示，纪检监察机关已认定84名责任人，除已故的10人外，74名责任人被查处。根据通报内容，该案背后的人情网清晰可见。当前，全面依法治国深入推进，在建设法治社会的征程中，要彻底斩断各种人情网，需全社会、特别是政法干部剔除“人情思维”，才能切实维护“人民的正义”。</w:t>
      </w:r>
    </w:p>
    <w:p w14:paraId="3B9B5306" w14:textId="77777777" w:rsidR="00547FE8" w:rsidRPr="00547FE8" w:rsidRDefault="00547FE8" w:rsidP="00547FE8">
      <w:pPr>
        <w:spacing w:line="276" w:lineRule="auto"/>
        <w:rPr>
          <w:rFonts w:ascii="宋体" w:eastAsia="宋体" w:hAnsi="宋体"/>
          <w:color w:val="262626" w:themeColor="text1" w:themeTint="D9"/>
          <w:sz w:val="20"/>
          <w:szCs w:val="22"/>
        </w:rPr>
      </w:pPr>
    </w:p>
    <w:p w14:paraId="50CCD077"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2020年9月3日，半月谈报道巴图孟和“纸面服刑”案后,内蒙古自治区党委高度重视,派出由自治区党委政法委牵头，纪委监委、组织部、法院、检察院、公安厅、司法厅、监狱管理局组成的联合工作组进驻呼伦贝尔市,依纪依法开展案件调查工作。此次发布的通报，就是全面调查之后得出的权威结论。</w:t>
      </w:r>
    </w:p>
    <w:p w14:paraId="5C66436A" w14:textId="77777777" w:rsidR="00547FE8" w:rsidRPr="00547FE8" w:rsidRDefault="00547FE8" w:rsidP="00547FE8">
      <w:pPr>
        <w:spacing w:line="276" w:lineRule="auto"/>
        <w:rPr>
          <w:rFonts w:ascii="宋体" w:eastAsia="宋体" w:hAnsi="宋体"/>
          <w:color w:val="262626" w:themeColor="text1" w:themeTint="D9"/>
          <w:sz w:val="20"/>
          <w:szCs w:val="22"/>
        </w:rPr>
      </w:pPr>
    </w:p>
    <w:p w14:paraId="5A351FB5"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我们在为有关方面调查之深入、问责之严厉点赞的同时，也有必要对系列问题、特别是需要对错误的“人情思维”进行反思。</w:t>
      </w:r>
    </w:p>
    <w:p w14:paraId="430E59AA" w14:textId="77777777" w:rsidR="00547FE8" w:rsidRPr="00547FE8" w:rsidRDefault="00547FE8" w:rsidP="00547FE8">
      <w:pPr>
        <w:spacing w:line="276" w:lineRule="auto"/>
        <w:rPr>
          <w:rFonts w:ascii="宋体" w:eastAsia="宋体" w:hAnsi="宋体"/>
          <w:color w:val="262626" w:themeColor="text1" w:themeTint="D9"/>
          <w:sz w:val="20"/>
          <w:szCs w:val="22"/>
        </w:rPr>
      </w:pPr>
    </w:p>
    <w:p w14:paraId="1892B2B7"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尽管，时隔28年，巴图孟和“纸面服刑”案终于画上句号。但仍有个别政法干部对这一舆论监督“感到委屈”，认为呼伦贝尔市陈巴尔虎旗（以下简称“陈旗”）2017年已“主动”将巴图孟和重新收监，因此“不应再受到批评指责”。颇有“亡羊补牢”已立功、纠正错误是“恩赐”的意味。</w:t>
      </w:r>
    </w:p>
    <w:p w14:paraId="4EDED5CB" w14:textId="77777777" w:rsidR="00547FE8" w:rsidRPr="00547FE8" w:rsidRDefault="00547FE8" w:rsidP="00547FE8">
      <w:pPr>
        <w:spacing w:line="276" w:lineRule="auto"/>
        <w:rPr>
          <w:rFonts w:ascii="宋体" w:eastAsia="宋体" w:hAnsi="宋体"/>
          <w:color w:val="262626" w:themeColor="text1" w:themeTint="D9"/>
          <w:sz w:val="20"/>
          <w:szCs w:val="22"/>
        </w:rPr>
      </w:pPr>
    </w:p>
    <w:p w14:paraId="55BCB93E"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有上述想法的人，请看看权威结论——</w:t>
      </w:r>
    </w:p>
    <w:p w14:paraId="441B59F6" w14:textId="77777777" w:rsidR="00547FE8" w:rsidRPr="00547FE8" w:rsidRDefault="00547FE8" w:rsidP="00547FE8">
      <w:pPr>
        <w:spacing w:line="276" w:lineRule="auto"/>
        <w:rPr>
          <w:rFonts w:ascii="宋体" w:eastAsia="宋体" w:hAnsi="宋体"/>
          <w:color w:val="262626" w:themeColor="text1" w:themeTint="D9"/>
          <w:sz w:val="20"/>
          <w:szCs w:val="22"/>
        </w:rPr>
      </w:pPr>
    </w:p>
    <w:p w14:paraId="6857156C"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联合工作组在通报中说：“2016年4月,韩某（受害人的母亲）重新反映巴图孟和违法保外就医等问题,呼伦贝尔市和陈旗有关部门进行调查，并于2017年4月11日将巴图孟和依法收监,但未及时追究相关人员责任。”</w:t>
      </w:r>
    </w:p>
    <w:p w14:paraId="6FDDAF04" w14:textId="77777777" w:rsidR="00547FE8" w:rsidRPr="00547FE8" w:rsidRDefault="00547FE8" w:rsidP="00547FE8">
      <w:pPr>
        <w:spacing w:line="276" w:lineRule="auto"/>
        <w:rPr>
          <w:rFonts w:ascii="宋体" w:eastAsia="宋体" w:hAnsi="宋体"/>
          <w:color w:val="262626" w:themeColor="text1" w:themeTint="D9"/>
          <w:sz w:val="20"/>
          <w:szCs w:val="22"/>
        </w:rPr>
      </w:pPr>
    </w:p>
    <w:p w14:paraId="2690240A"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今年的全国两会上，最高检工作报告指出：要从孙小果案、郭文思案和巴图孟和“纸面服刑”案等案件中反思检察监督责任……检察机关应当发现而没有发现，就是失职；发现了没有报告，就是渎职，必须从严问责追责。</w:t>
      </w:r>
    </w:p>
    <w:p w14:paraId="02C36994" w14:textId="77777777" w:rsidR="00547FE8" w:rsidRPr="00547FE8" w:rsidRDefault="00547FE8" w:rsidP="00547FE8">
      <w:pPr>
        <w:spacing w:line="276" w:lineRule="auto"/>
        <w:rPr>
          <w:rFonts w:ascii="宋体" w:eastAsia="宋体" w:hAnsi="宋体"/>
          <w:color w:val="262626" w:themeColor="text1" w:themeTint="D9"/>
          <w:sz w:val="20"/>
          <w:szCs w:val="22"/>
        </w:rPr>
      </w:pPr>
    </w:p>
    <w:p w14:paraId="1DB6135B"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针对同一问题，个别政法干部的看法，与联合工作的通报、最高检工作报告的认识完全不同，高下立见。可见，个别政法干部对失职、渎职给群众和社会，以及给司法公正造成的巨大伤害，还缺乏深刻的认知。</w:t>
      </w:r>
    </w:p>
    <w:p w14:paraId="6D115390" w14:textId="77777777" w:rsidR="00547FE8" w:rsidRPr="00547FE8" w:rsidRDefault="00547FE8" w:rsidP="00547FE8">
      <w:pPr>
        <w:spacing w:line="276" w:lineRule="auto"/>
        <w:rPr>
          <w:rFonts w:ascii="宋体" w:eastAsia="宋体" w:hAnsi="宋体"/>
          <w:color w:val="262626" w:themeColor="text1" w:themeTint="D9"/>
          <w:sz w:val="20"/>
          <w:szCs w:val="22"/>
        </w:rPr>
      </w:pPr>
    </w:p>
    <w:p w14:paraId="4CBFB36C"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近些年，在刑罚执行过程中，花钱减刑、假专利减刑、假证明保外就医等屡见不鲜。甚至一度出现过一些让人匪夷所思的现象：有的法院判完刑、送达完法律文书后，就当起了“甩手掌柜”；罪犯一般应从公安看守所投送到监狱服刑，但在罪犯投送公安看守所的前端环节，竟曾有公安看守所以罪犯患有皮肤病为由不予接收，导致后端的投监服刑“空转”；服刑阶段，减刑、假释、暂予监外执行几乎全由监狱说了算，有的法院只做形式审查，一些检察院监督更是浮于表面。</w:t>
      </w:r>
    </w:p>
    <w:p w14:paraId="715316AA" w14:textId="77777777" w:rsidR="00547FE8" w:rsidRPr="00547FE8" w:rsidRDefault="00547FE8" w:rsidP="00547FE8">
      <w:pPr>
        <w:spacing w:line="276" w:lineRule="auto"/>
        <w:rPr>
          <w:rFonts w:ascii="宋体" w:eastAsia="宋体" w:hAnsi="宋体"/>
          <w:color w:val="262626" w:themeColor="text1" w:themeTint="D9"/>
          <w:sz w:val="20"/>
          <w:szCs w:val="22"/>
        </w:rPr>
      </w:pPr>
    </w:p>
    <w:p w14:paraId="1B996F32"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一系列案例表明，减刑、假释、暂予监外执行过程中，曾存在巨大的权力寻租空间，在这当中，“人情思维”成为一些人无原则“开口子”、无底线“放水”、无理由“护犊子”的罪魁祸首。这样的错误思想一日不除，类似“纸面服刑”的问题还会发生。</w:t>
      </w:r>
    </w:p>
    <w:p w14:paraId="684B9951" w14:textId="77777777" w:rsidR="00547FE8" w:rsidRPr="00547FE8" w:rsidRDefault="00547FE8" w:rsidP="00547FE8">
      <w:pPr>
        <w:spacing w:line="276" w:lineRule="auto"/>
        <w:rPr>
          <w:rFonts w:ascii="宋体" w:eastAsia="宋体" w:hAnsi="宋体"/>
          <w:color w:val="262626" w:themeColor="text1" w:themeTint="D9"/>
          <w:sz w:val="20"/>
          <w:szCs w:val="22"/>
        </w:rPr>
      </w:pPr>
    </w:p>
    <w:p w14:paraId="3745B58F"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同时，个别地方刑罚执行过程中信息封闭、管理脱节、监督乏力等系列“软肋”，也为“人情运作”提供了舞台。正因如此，当年巴图孟和的家人，才能够凭借亲戚、朋友、同学、战友等“关系网”，一步步突破某些干部的“法治底线”，最终酿成“纸面服刑”的司法恶果。</w:t>
      </w:r>
    </w:p>
    <w:p w14:paraId="0852EF77" w14:textId="77777777" w:rsidR="00547FE8" w:rsidRPr="00547FE8" w:rsidRDefault="00547FE8" w:rsidP="00547FE8">
      <w:pPr>
        <w:spacing w:line="276" w:lineRule="auto"/>
        <w:rPr>
          <w:rFonts w:ascii="宋体" w:eastAsia="宋体" w:hAnsi="宋体"/>
          <w:color w:val="262626" w:themeColor="text1" w:themeTint="D9"/>
          <w:sz w:val="20"/>
          <w:szCs w:val="22"/>
        </w:rPr>
      </w:pPr>
    </w:p>
    <w:p w14:paraId="70B96AC4"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如今，当年为巴图孟和“开绿灯”的人受到了追责问责；2021年的中央政法工作会提出，对违规违法办理减刑、假释、暂予监外执行，特别是对“纸面服刑”等执法司法问题，深入开展专项整治；包括内蒙古在内的多地，已经对“纸面服刑”问题倒查20年，有的甚至倒查30年。一系列整治重拳持续出击，目的就是要正风肃纪，杜绝此类情况再次发生。</w:t>
      </w:r>
    </w:p>
    <w:p w14:paraId="1441C66F" w14:textId="77777777" w:rsidR="00547FE8" w:rsidRPr="00547FE8" w:rsidRDefault="00547FE8" w:rsidP="00547FE8">
      <w:pPr>
        <w:spacing w:line="276" w:lineRule="auto"/>
        <w:rPr>
          <w:rFonts w:ascii="宋体" w:eastAsia="宋体" w:hAnsi="宋体"/>
          <w:color w:val="262626" w:themeColor="text1" w:themeTint="D9"/>
          <w:sz w:val="20"/>
          <w:szCs w:val="22"/>
        </w:rPr>
      </w:pPr>
    </w:p>
    <w:p w14:paraId="3A665316" w14:textId="77777777" w:rsidR="00547FE8" w:rsidRPr="00547FE8" w:rsidRDefault="00547FE8" w:rsidP="00547FE8">
      <w:pPr>
        <w:spacing w:line="276" w:lineRule="auto"/>
        <w:ind w:firstLine="420"/>
        <w:rPr>
          <w:rFonts w:ascii="宋体" w:eastAsia="宋体" w:hAnsi="宋体"/>
          <w:color w:val="262626" w:themeColor="text1" w:themeTint="D9"/>
          <w:sz w:val="20"/>
          <w:szCs w:val="22"/>
        </w:rPr>
      </w:pPr>
      <w:r w:rsidRPr="00547FE8">
        <w:rPr>
          <w:rFonts w:ascii="宋体" w:eastAsia="宋体" w:hAnsi="宋体"/>
          <w:color w:val="262626" w:themeColor="text1" w:themeTint="D9"/>
          <w:sz w:val="20"/>
          <w:szCs w:val="22"/>
        </w:rPr>
        <w:t>公平正义，是司法的生命线。剔除“人情思维”，除了严厉的追责问责制度外，还需建立现代化信息数据管理系统，让刑罚执行信息全流程透明、全环节可控、全程序追责。</w:t>
      </w:r>
    </w:p>
    <w:p w14:paraId="028E46C4" w14:textId="77777777" w:rsidR="00547FE8" w:rsidRPr="00547FE8" w:rsidRDefault="00547FE8" w:rsidP="00547FE8">
      <w:pPr>
        <w:spacing w:line="276" w:lineRule="auto"/>
        <w:rPr>
          <w:rFonts w:ascii="宋体" w:eastAsia="宋体" w:hAnsi="宋体"/>
          <w:color w:val="262626" w:themeColor="text1" w:themeTint="D9"/>
          <w:sz w:val="20"/>
          <w:szCs w:val="22"/>
        </w:rPr>
      </w:pPr>
    </w:p>
    <w:p w14:paraId="17429368" w14:textId="75EA997E" w:rsidR="004E3A56" w:rsidRDefault="00547FE8" w:rsidP="0042295C">
      <w:pPr>
        <w:spacing w:line="276" w:lineRule="auto"/>
        <w:ind w:firstLine="420"/>
        <w:rPr>
          <w:rFonts w:ascii="宋体" w:eastAsia="宋体" w:hAnsi="宋体" w:hint="eastAsia"/>
          <w:color w:val="262626" w:themeColor="text1" w:themeTint="D9"/>
          <w:sz w:val="20"/>
          <w:szCs w:val="22"/>
        </w:rPr>
      </w:pPr>
      <w:r w:rsidRPr="00547FE8">
        <w:rPr>
          <w:rFonts w:ascii="宋体" w:eastAsia="宋体" w:hAnsi="宋体"/>
          <w:color w:val="262626" w:themeColor="text1" w:themeTint="D9"/>
          <w:sz w:val="20"/>
          <w:szCs w:val="22"/>
        </w:rPr>
        <w:t>“公道自在人心。”当前，全面依法治国深入推进、深入人心。只有全社会持续树立起尊法、护法、守法的良好意识，尤其是政法干部都能剔除“人情思维”，在实际工作中秉公执法，才能切实维护“人民的正义”，类似“纸面服刑”的荒唐事，才不会再有滋生的空间。</w:t>
      </w:r>
    </w:p>
    <w:p w14:paraId="3E786038" w14:textId="2B100A1B" w:rsidR="004E3A56" w:rsidRDefault="004E3A56" w:rsidP="001E1F5C">
      <w:pPr>
        <w:spacing w:line="276" w:lineRule="auto"/>
        <w:rPr>
          <w:rFonts w:ascii="宋体" w:eastAsia="宋体" w:hAnsi="宋体"/>
          <w:color w:val="262626" w:themeColor="text1" w:themeTint="D9"/>
          <w:sz w:val="20"/>
          <w:szCs w:val="22"/>
        </w:rPr>
      </w:pPr>
    </w:p>
    <w:p w14:paraId="21606568" w14:textId="7CF6F508" w:rsidR="004E3A56" w:rsidRPr="00BB2313" w:rsidRDefault="00BB2313" w:rsidP="00BB2313">
      <w:pPr>
        <w:spacing w:line="276" w:lineRule="auto"/>
        <w:jc w:val="center"/>
        <w:rPr>
          <w:rFonts w:ascii="宋体" w:eastAsia="宋体" w:hAnsi="宋体"/>
          <w:b/>
          <w:bCs/>
          <w:color w:val="262626" w:themeColor="text1" w:themeTint="D9"/>
        </w:rPr>
      </w:pPr>
      <w:r w:rsidRPr="00BB2313">
        <w:rPr>
          <w:rFonts w:ascii="宋体" w:eastAsia="宋体" w:hAnsi="宋体"/>
          <w:b/>
          <w:bCs/>
          <w:color w:val="262626" w:themeColor="text1" w:themeTint="D9"/>
        </w:rPr>
        <w:t>中小学招聘教师要求博士学历？可以创新但不要“内卷”</w:t>
      </w:r>
    </w:p>
    <w:p w14:paraId="65EB942D" w14:textId="19A0652E" w:rsidR="004E3A56" w:rsidRDefault="004E3A56" w:rsidP="001E1F5C">
      <w:pPr>
        <w:spacing w:line="276" w:lineRule="auto"/>
        <w:rPr>
          <w:rFonts w:ascii="宋体" w:eastAsia="宋体" w:hAnsi="宋体"/>
          <w:color w:val="262626" w:themeColor="text1" w:themeTint="D9"/>
          <w:sz w:val="20"/>
          <w:szCs w:val="22"/>
        </w:rPr>
      </w:pPr>
    </w:p>
    <w:p w14:paraId="03CDB810" w14:textId="77777777" w:rsidR="00567759" w:rsidRPr="00567759" w:rsidRDefault="00567759" w:rsidP="00567759">
      <w:pPr>
        <w:spacing w:line="276" w:lineRule="auto"/>
        <w:rPr>
          <w:rFonts w:ascii="宋体" w:eastAsia="宋体" w:hAnsi="宋体"/>
          <w:color w:val="262626" w:themeColor="text1" w:themeTint="D9"/>
          <w:sz w:val="20"/>
          <w:szCs w:val="22"/>
        </w:rPr>
      </w:pPr>
      <w:r w:rsidRPr="00567759">
        <w:rPr>
          <w:rFonts w:ascii="宋体" w:eastAsia="宋体" w:hAnsi="宋体"/>
          <w:color w:val="262626" w:themeColor="text1" w:themeTint="D9"/>
          <w:sz w:val="20"/>
          <w:szCs w:val="22"/>
        </w:rPr>
        <w:t>半月谈评论员 杨淑馨 陆浩</w:t>
      </w:r>
    </w:p>
    <w:p w14:paraId="061AEE38" w14:textId="77777777" w:rsidR="00567759" w:rsidRPr="00567759" w:rsidRDefault="00567759" w:rsidP="00567759">
      <w:pPr>
        <w:spacing w:line="276" w:lineRule="auto"/>
        <w:rPr>
          <w:rFonts w:ascii="宋体" w:eastAsia="宋体" w:hAnsi="宋体"/>
          <w:color w:val="262626" w:themeColor="text1" w:themeTint="D9"/>
          <w:sz w:val="20"/>
          <w:szCs w:val="22"/>
        </w:rPr>
      </w:pPr>
    </w:p>
    <w:p w14:paraId="52319ADB" w14:textId="77777777" w:rsidR="00567759" w:rsidRPr="00567759" w:rsidRDefault="00567759" w:rsidP="0051037E">
      <w:pPr>
        <w:spacing w:line="276" w:lineRule="auto"/>
        <w:ind w:firstLine="420"/>
        <w:rPr>
          <w:rFonts w:ascii="宋体" w:eastAsia="宋体" w:hAnsi="宋体"/>
          <w:color w:val="262626" w:themeColor="text1" w:themeTint="D9"/>
          <w:sz w:val="20"/>
          <w:szCs w:val="22"/>
        </w:rPr>
      </w:pPr>
      <w:r w:rsidRPr="00567759">
        <w:rPr>
          <w:rFonts w:ascii="宋体" w:eastAsia="宋体" w:hAnsi="宋体"/>
          <w:color w:val="262626" w:themeColor="text1" w:themeTint="D9"/>
          <w:sz w:val="20"/>
          <w:szCs w:val="22"/>
        </w:rPr>
        <w:t>日前，广州一区面向全国公开招聘50名中小学编制教师，学历要求为博士研究生。该消息引发网友热议：博士生是基础教育的“万灵药”吗？《半月谈》此前刊发的《名校生+高学历=好老师？》一文，也引发舆论热议。</w:t>
      </w:r>
    </w:p>
    <w:p w14:paraId="540EAC75" w14:textId="77777777" w:rsidR="00567759" w:rsidRPr="00567759" w:rsidRDefault="00567759" w:rsidP="00567759">
      <w:pPr>
        <w:spacing w:line="276" w:lineRule="auto"/>
        <w:rPr>
          <w:rFonts w:ascii="宋体" w:eastAsia="宋体" w:hAnsi="宋体"/>
          <w:color w:val="262626" w:themeColor="text1" w:themeTint="D9"/>
          <w:sz w:val="20"/>
          <w:szCs w:val="22"/>
        </w:rPr>
      </w:pPr>
    </w:p>
    <w:p w14:paraId="51FAE9BB" w14:textId="77777777" w:rsidR="00567759" w:rsidRPr="00567759" w:rsidRDefault="00567759" w:rsidP="0051037E">
      <w:pPr>
        <w:spacing w:line="276" w:lineRule="auto"/>
        <w:ind w:firstLine="420"/>
        <w:rPr>
          <w:rFonts w:ascii="宋体" w:eastAsia="宋体" w:hAnsi="宋体"/>
          <w:color w:val="262626" w:themeColor="text1" w:themeTint="D9"/>
          <w:sz w:val="20"/>
          <w:szCs w:val="22"/>
        </w:rPr>
      </w:pPr>
      <w:r w:rsidRPr="00567759">
        <w:rPr>
          <w:rFonts w:ascii="宋体" w:eastAsia="宋体" w:hAnsi="宋体"/>
          <w:color w:val="262626" w:themeColor="text1" w:themeTint="D9"/>
          <w:sz w:val="20"/>
          <w:szCs w:val="22"/>
        </w:rPr>
        <w:t>半月谈记者调研了解到，近年来，教师招聘的门槛不断提高，硕士、博士生成为了不少学校入职的“起点”，非师范类院校、非师范类专业毕业生也不断涌入教师行业。一批高学历优秀人才选择中小学教育事业，说明教师职业的吸引力正在快速提升。这是新时代教育职业地位提高的必然结果，也印证了近年来国家加大教育投入力度的效果。</w:t>
      </w:r>
    </w:p>
    <w:p w14:paraId="21E593FC" w14:textId="77777777" w:rsidR="00567759" w:rsidRPr="00567759" w:rsidRDefault="00567759" w:rsidP="00567759">
      <w:pPr>
        <w:spacing w:line="276" w:lineRule="auto"/>
        <w:rPr>
          <w:rFonts w:ascii="宋体" w:eastAsia="宋体" w:hAnsi="宋体"/>
          <w:color w:val="262626" w:themeColor="text1" w:themeTint="D9"/>
          <w:sz w:val="20"/>
          <w:szCs w:val="22"/>
        </w:rPr>
      </w:pPr>
    </w:p>
    <w:p w14:paraId="7F6AF758" w14:textId="77777777" w:rsidR="00567759" w:rsidRPr="00567759" w:rsidRDefault="00567759" w:rsidP="0051037E">
      <w:pPr>
        <w:spacing w:line="276" w:lineRule="auto"/>
        <w:ind w:firstLine="420"/>
        <w:rPr>
          <w:rFonts w:ascii="宋体" w:eastAsia="宋体" w:hAnsi="宋体"/>
          <w:color w:val="262626" w:themeColor="text1" w:themeTint="D9"/>
          <w:sz w:val="20"/>
          <w:szCs w:val="22"/>
        </w:rPr>
      </w:pPr>
      <w:r w:rsidRPr="00567759">
        <w:rPr>
          <w:rFonts w:ascii="宋体" w:eastAsia="宋体" w:hAnsi="宋体"/>
          <w:color w:val="262626" w:themeColor="text1" w:themeTint="D9"/>
          <w:sz w:val="20"/>
          <w:szCs w:val="22"/>
        </w:rPr>
        <w:t>基础教育迈入改革的重要时期，“唯分数”“唯升学”的评价体系不适应高质量教育的发展。综合素质教育的育人目标是培养德智体美劳全面发展的学生，相应地，对于教师队伍的建设也提出更高要求，教育行业对高学历人才的需求提高。</w:t>
      </w:r>
    </w:p>
    <w:p w14:paraId="459FF224" w14:textId="77777777" w:rsidR="00567759" w:rsidRPr="00567759" w:rsidRDefault="00567759" w:rsidP="00567759">
      <w:pPr>
        <w:spacing w:line="276" w:lineRule="auto"/>
        <w:rPr>
          <w:rFonts w:ascii="宋体" w:eastAsia="宋体" w:hAnsi="宋体"/>
          <w:color w:val="262626" w:themeColor="text1" w:themeTint="D9"/>
          <w:sz w:val="20"/>
          <w:szCs w:val="22"/>
        </w:rPr>
      </w:pPr>
    </w:p>
    <w:p w14:paraId="24191CA2" w14:textId="77777777" w:rsidR="00567759" w:rsidRPr="00567759" w:rsidRDefault="00567759" w:rsidP="0051037E">
      <w:pPr>
        <w:spacing w:line="276" w:lineRule="auto"/>
        <w:ind w:firstLine="420"/>
        <w:rPr>
          <w:rFonts w:ascii="宋体" w:eastAsia="宋体" w:hAnsi="宋体"/>
          <w:color w:val="262626" w:themeColor="text1" w:themeTint="D9"/>
          <w:sz w:val="20"/>
          <w:szCs w:val="22"/>
        </w:rPr>
      </w:pPr>
      <w:r w:rsidRPr="00567759">
        <w:rPr>
          <w:rFonts w:ascii="宋体" w:eastAsia="宋体" w:hAnsi="宋体"/>
          <w:color w:val="262626" w:themeColor="text1" w:themeTint="D9"/>
          <w:sz w:val="20"/>
          <w:szCs w:val="22"/>
        </w:rPr>
        <w:t>高学历人才在学科知识、研究视野以及综合能力方面有较大的优势，对学生的思维训练和视野开拓能够起到更好的引领作用，有利于推动人才培养从应试教育向素质教育转变。在基础教育的重要阶段，博士生进中小学校园，也为原有的教师队伍结构注入新活力，为教育方式、教育理念的创新带来可能。</w:t>
      </w:r>
    </w:p>
    <w:p w14:paraId="726C2640" w14:textId="77777777" w:rsidR="00567759" w:rsidRPr="00567759" w:rsidRDefault="00567759" w:rsidP="00567759">
      <w:pPr>
        <w:spacing w:line="276" w:lineRule="auto"/>
        <w:rPr>
          <w:rFonts w:ascii="宋体" w:eastAsia="宋体" w:hAnsi="宋体"/>
          <w:color w:val="262626" w:themeColor="text1" w:themeTint="D9"/>
          <w:sz w:val="20"/>
          <w:szCs w:val="22"/>
        </w:rPr>
      </w:pPr>
    </w:p>
    <w:p w14:paraId="3A045651" w14:textId="77777777" w:rsidR="00567759" w:rsidRPr="00567759" w:rsidRDefault="00567759" w:rsidP="0051037E">
      <w:pPr>
        <w:spacing w:line="276" w:lineRule="auto"/>
        <w:ind w:firstLine="420"/>
        <w:rPr>
          <w:rFonts w:ascii="宋体" w:eastAsia="宋体" w:hAnsi="宋体"/>
          <w:color w:val="262626" w:themeColor="text1" w:themeTint="D9"/>
          <w:sz w:val="20"/>
          <w:szCs w:val="22"/>
        </w:rPr>
      </w:pPr>
      <w:r w:rsidRPr="00567759">
        <w:rPr>
          <w:rFonts w:ascii="宋体" w:eastAsia="宋体" w:hAnsi="宋体"/>
          <w:color w:val="262626" w:themeColor="text1" w:themeTint="D9"/>
          <w:sz w:val="20"/>
          <w:szCs w:val="22"/>
        </w:rPr>
        <w:t>随着建设高质量教育体系的不断推进，“博士生”站上小学讲台或不再是新鲜事，但我们仍要警惕教师招聘加剧就业市场的“内卷”和“学历焦虑”，陷入“唯学历“的怪圈。高学历人才是为了推动教育更好地发展，服务于立德树人的目的，绝不能因为“面子工程”，将高学历当作教师队伍建设的“指挥棒”。若只看学历“招牌”，无疑是本末倒置。</w:t>
      </w:r>
    </w:p>
    <w:p w14:paraId="53703F03" w14:textId="77777777" w:rsidR="00567759" w:rsidRPr="00567759" w:rsidRDefault="00567759" w:rsidP="00567759">
      <w:pPr>
        <w:spacing w:line="276" w:lineRule="auto"/>
        <w:rPr>
          <w:rFonts w:ascii="宋体" w:eastAsia="宋体" w:hAnsi="宋体"/>
          <w:color w:val="262626" w:themeColor="text1" w:themeTint="D9"/>
          <w:sz w:val="20"/>
          <w:szCs w:val="22"/>
        </w:rPr>
      </w:pPr>
    </w:p>
    <w:p w14:paraId="142E2AE9" w14:textId="77777777" w:rsidR="00567759" w:rsidRPr="00567759" w:rsidRDefault="00567759" w:rsidP="0051037E">
      <w:pPr>
        <w:spacing w:line="276" w:lineRule="auto"/>
        <w:ind w:firstLine="420"/>
        <w:rPr>
          <w:rFonts w:ascii="宋体" w:eastAsia="宋体" w:hAnsi="宋体"/>
          <w:color w:val="262626" w:themeColor="text1" w:themeTint="D9"/>
          <w:sz w:val="20"/>
          <w:szCs w:val="22"/>
        </w:rPr>
      </w:pPr>
      <w:r w:rsidRPr="00567759">
        <w:rPr>
          <w:rFonts w:ascii="宋体" w:eastAsia="宋体" w:hAnsi="宋体"/>
          <w:color w:val="262626" w:themeColor="text1" w:themeTint="D9"/>
          <w:sz w:val="20"/>
          <w:szCs w:val="22"/>
        </w:rPr>
        <w:t>此外，教师队伍的建设不仅应该在“高层次”上下功夫，还应该更加注重“专业性”的培养。优秀的教师除了日常的学科教学以外，应当在心理健康、思想品德等各方面教育、引领学生的成长，这就需要教师具备心理学、教育学等方面的素养，提升专业化水平。</w:t>
      </w:r>
    </w:p>
    <w:p w14:paraId="4A30F7CC" w14:textId="77777777" w:rsidR="00567759" w:rsidRPr="00567759" w:rsidRDefault="00567759" w:rsidP="00567759">
      <w:pPr>
        <w:spacing w:line="276" w:lineRule="auto"/>
        <w:rPr>
          <w:rFonts w:ascii="宋体" w:eastAsia="宋体" w:hAnsi="宋体"/>
          <w:color w:val="262626" w:themeColor="text1" w:themeTint="D9"/>
          <w:sz w:val="20"/>
          <w:szCs w:val="22"/>
        </w:rPr>
      </w:pPr>
    </w:p>
    <w:p w14:paraId="39565F97" w14:textId="539F2E11" w:rsidR="004E3A56" w:rsidRPr="00567759" w:rsidRDefault="00567759" w:rsidP="0051037E">
      <w:pPr>
        <w:spacing w:line="276" w:lineRule="auto"/>
        <w:ind w:firstLine="420"/>
        <w:rPr>
          <w:rFonts w:ascii="宋体" w:eastAsia="宋体" w:hAnsi="宋体" w:hint="eastAsia"/>
          <w:color w:val="262626" w:themeColor="text1" w:themeTint="D9"/>
          <w:sz w:val="20"/>
          <w:szCs w:val="22"/>
        </w:rPr>
      </w:pPr>
      <w:r w:rsidRPr="00567759">
        <w:rPr>
          <w:rFonts w:ascii="宋体" w:eastAsia="宋体" w:hAnsi="宋体"/>
          <w:color w:val="262626" w:themeColor="text1" w:themeTint="D9"/>
          <w:sz w:val="20"/>
          <w:szCs w:val="22"/>
        </w:rPr>
        <w:t>优秀的老师将影响学生的一生，这要求教师深刻理解职业内涵，肩负起职业责任，遵守职业道德。迈过“学历”的门槛，成为一个优秀的教师仍有一段路要走。</w:t>
      </w:r>
    </w:p>
    <w:p w14:paraId="55E55B63" w14:textId="77777777" w:rsidR="00896A20" w:rsidRPr="00AA3173" w:rsidRDefault="00896A20" w:rsidP="001E1F5C">
      <w:pPr>
        <w:spacing w:line="276" w:lineRule="auto"/>
        <w:rPr>
          <w:rFonts w:ascii="宋体" w:eastAsia="宋体" w:hAnsi="宋体" w:hint="eastAsia"/>
          <w:color w:val="262626" w:themeColor="text1" w:themeTint="D9"/>
          <w:sz w:val="20"/>
          <w:szCs w:val="22"/>
        </w:rPr>
      </w:pPr>
    </w:p>
    <w:p w14:paraId="3D2C52D7" w14:textId="247A0BD3" w:rsidR="00615FA5" w:rsidRDefault="00615FA5" w:rsidP="00EB0608">
      <w:pPr>
        <w:spacing w:line="276" w:lineRule="auto"/>
        <w:rPr>
          <w:rFonts w:ascii="宋体" w:eastAsia="宋体" w:hAnsi="宋体"/>
          <w:color w:val="262626" w:themeColor="text1" w:themeTint="D9"/>
          <w:sz w:val="20"/>
          <w:szCs w:val="22"/>
        </w:rPr>
      </w:pPr>
    </w:p>
    <w:p w14:paraId="79246B93" w14:textId="053FE303" w:rsidR="00544FF2" w:rsidRDefault="00544FF2" w:rsidP="00EB0608">
      <w:pPr>
        <w:spacing w:line="276" w:lineRule="auto"/>
        <w:rPr>
          <w:rFonts w:ascii="宋体" w:eastAsia="宋体" w:hAnsi="宋体"/>
          <w:color w:val="262626" w:themeColor="text1" w:themeTint="D9"/>
          <w:sz w:val="20"/>
          <w:szCs w:val="22"/>
        </w:rPr>
      </w:pPr>
    </w:p>
    <w:p w14:paraId="7EF4A042" w14:textId="09B510B2" w:rsidR="00544FF2" w:rsidRDefault="00544FF2" w:rsidP="00EB0608">
      <w:pPr>
        <w:spacing w:line="276" w:lineRule="auto"/>
        <w:rPr>
          <w:rFonts w:ascii="宋体" w:eastAsia="宋体" w:hAnsi="宋体"/>
          <w:color w:val="262626" w:themeColor="text1" w:themeTint="D9"/>
          <w:sz w:val="20"/>
          <w:szCs w:val="22"/>
        </w:rPr>
      </w:pPr>
    </w:p>
    <w:p w14:paraId="024E34F0" w14:textId="0D519E7A" w:rsidR="00544FF2" w:rsidRDefault="00544FF2" w:rsidP="00EB0608">
      <w:pPr>
        <w:spacing w:line="276" w:lineRule="auto"/>
        <w:rPr>
          <w:rFonts w:ascii="宋体" w:eastAsia="宋体" w:hAnsi="宋体"/>
          <w:color w:val="262626" w:themeColor="text1" w:themeTint="D9"/>
          <w:sz w:val="20"/>
          <w:szCs w:val="22"/>
        </w:rPr>
      </w:pPr>
    </w:p>
    <w:p w14:paraId="0F396626" w14:textId="28107047" w:rsidR="00544FF2" w:rsidRDefault="00544FF2" w:rsidP="00EB0608">
      <w:pPr>
        <w:spacing w:line="276" w:lineRule="auto"/>
        <w:rPr>
          <w:rFonts w:ascii="宋体" w:eastAsia="宋体" w:hAnsi="宋体"/>
          <w:color w:val="262626" w:themeColor="text1" w:themeTint="D9"/>
          <w:sz w:val="20"/>
          <w:szCs w:val="22"/>
        </w:rPr>
      </w:pPr>
    </w:p>
    <w:p w14:paraId="19B00C08" w14:textId="11CA3B87" w:rsidR="00544FF2" w:rsidRDefault="00544FF2" w:rsidP="00EB0608">
      <w:pPr>
        <w:spacing w:line="276" w:lineRule="auto"/>
        <w:rPr>
          <w:rFonts w:ascii="宋体" w:eastAsia="宋体" w:hAnsi="宋体"/>
          <w:color w:val="262626" w:themeColor="text1" w:themeTint="D9"/>
          <w:sz w:val="20"/>
          <w:szCs w:val="22"/>
        </w:rPr>
      </w:pPr>
    </w:p>
    <w:p w14:paraId="165A771C" w14:textId="27982CD3" w:rsidR="00544FF2" w:rsidRDefault="00544FF2" w:rsidP="00EB0608">
      <w:pPr>
        <w:spacing w:line="276" w:lineRule="auto"/>
        <w:rPr>
          <w:rFonts w:ascii="宋体" w:eastAsia="宋体" w:hAnsi="宋体"/>
          <w:color w:val="262626" w:themeColor="text1" w:themeTint="D9"/>
          <w:sz w:val="20"/>
          <w:szCs w:val="22"/>
        </w:rPr>
      </w:pPr>
    </w:p>
    <w:p w14:paraId="13FC6CF7" w14:textId="77777777" w:rsidR="00544FF2" w:rsidRPr="00AA3173" w:rsidRDefault="00544FF2" w:rsidP="00EB0608">
      <w:pPr>
        <w:spacing w:line="276" w:lineRule="auto"/>
        <w:rPr>
          <w:rFonts w:ascii="宋体" w:eastAsia="宋体" w:hAnsi="宋体" w:hint="eastAsia"/>
          <w:color w:val="262626" w:themeColor="text1" w:themeTint="D9"/>
          <w:sz w:val="20"/>
          <w:szCs w:val="22"/>
        </w:rPr>
      </w:pPr>
    </w:p>
    <w:sectPr w:rsidR="00544FF2" w:rsidRPr="00AA3173"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F6"/>
    <w:rsid w:val="000245B2"/>
    <w:rsid w:val="00030A33"/>
    <w:rsid w:val="00035061"/>
    <w:rsid w:val="00060F97"/>
    <w:rsid w:val="00077DB9"/>
    <w:rsid w:val="000D76B3"/>
    <w:rsid w:val="000F5935"/>
    <w:rsid w:val="000F708C"/>
    <w:rsid w:val="00113BD4"/>
    <w:rsid w:val="001269F5"/>
    <w:rsid w:val="00132230"/>
    <w:rsid w:val="00145C6E"/>
    <w:rsid w:val="001536B7"/>
    <w:rsid w:val="00157AC6"/>
    <w:rsid w:val="00166B8E"/>
    <w:rsid w:val="00185F66"/>
    <w:rsid w:val="00190355"/>
    <w:rsid w:val="0019628B"/>
    <w:rsid w:val="001A6ABD"/>
    <w:rsid w:val="001C0587"/>
    <w:rsid w:val="001C11B9"/>
    <w:rsid w:val="001C19EA"/>
    <w:rsid w:val="001C413E"/>
    <w:rsid w:val="001D48A6"/>
    <w:rsid w:val="001E0E26"/>
    <w:rsid w:val="001E1F5C"/>
    <w:rsid w:val="00210A2E"/>
    <w:rsid w:val="0021548A"/>
    <w:rsid w:val="00221353"/>
    <w:rsid w:val="0026336D"/>
    <w:rsid w:val="00274AEA"/>
    <w:rsid w:val="00277CD3"/>
    <w:rsid w:val="002B040A"/>
    <w:rsid w:val="002E7F4D"/>
    <w:rsid w:val="002F2C11"/>
    <w:rsid w:val="002F76AB"/>
    <w:rsid w:val="003143C2"/>
    <w:rsid w:val="003241B7"/>
    <w:rsid w:val="00330CF2"/>
    <w:rsid w:val="00362982"/>
    <w:rsid w:val="003854E3"/>
    <w:rsid w:val="00406651"/>
    <w:rsid w:val="0042295C"/>
    <w:rsid w:val="0043352A"/>
    <w:rsid w:val="00443C6A"/>
    <w:rsid w:val="00443DEE"/>
    <w:rsid w:val="0044539C"/>
    <w:rsid w:val="00457E85"/>
    <w:rsid w:val="004C03EA"/>
    <w:rsid w:val="004E301B"/>
    <w:rsid w:val="004E3A56"/>
    <w:rsid w:val="004F6BFA"/>
    <w:rsid w:val="0051037E"/>
    <w:rsid w:val="00516764"/>
    <w:rsid w:val="00544FF2"/>
    <w:rsid w:val="0054526A"/>
    <w:rsid w:val="00547FE8"/>
    <w:rsid w:val="005573DF"/>
    <w:rsid w:val="005609D4"/>
    <w:rsid w:val="00562CD5"/>
    <w:rsid w:val="00567759"/>
    <w:rsid w:val="005B45F2"/>
    <w:rsid w:val="005C1604"/>
    <w:rsid w:val="00615FA5"/>
    <w:rsid w:val="00627FC7"/>
    <w:rsid w:val="00685BC1"/>
    <w:rsid w:val="006A4898"/>
    <w:rsid w:val="006C7F77"/>
    <w:rsid w:val="006D36B7"/>
    <w:rsid w:val="006D7046"/>
    <w:rsid w:val="006E60CE"/>
    <w:rsid w:val="00702756"/>
    <w:rsid w:val="00742D38"/>
    <w:rsid w:val="00743EFE"/>
    <w:rsid w:val="00744E86"/>
    <w:rsid w:val="00782D89"/>
    <w:rsid w:val="007A6294"/>
    <w:rsid w:val="007A659E"/>
    <w:rsid w:val="007B2BCE"/>
    <w:rsid w:val="007E3A4D"/>
    <w:rsid w:val="007F0708"/>
    <w:rsid w:val="007F2FFC"/>
    <w:rsid w:val="0080372D"/>
    <w:rsid w:val="00804C9E"/>
    <w:rsid w:val="00804F9B"/>
    <w:rsid w:val="008108EA"/>
    <w:rsid w:val="008111AD"/>
    <w:rsid w:val="00823A25"/>
    <w:rsid w:val="00850947"/>
    <w:rsid w:val="00852940"/>
    <w:rsid w:val="00871A20"/>
    <w:rsid w:val="008819F7"/>
    <w:rsid w:val="00887878"/>
    <w:rsid w:val="00890A29"/>
    <w:rsid w:val="00896A20"/>
    <w:rsid w:val="008A46E1"/>
    <w:rsid w:val="008B5EBA"/>
    <w:rsid w:val="008D0FD7"/>
    <w:rsid w:val="00926884"/>
    <w:rsid w:val="00943F42"/>
    <w:rsid w:val="00945E9B"/>
    <w:rsid w:val="00946CE8"/>
    <w:rsid w:val="00950768"/>
    <w:rsid w:val="0096774C"/>
    <w:rsid w:val="00971F60"/>
    <w:rsid w:val="00974E01"/>
    <w:rsid w:val="009B566F"/>
    <w:rsid w:val="009C2E1F"/>
    <w:rsid w:val="009E6D58"/>
    <w:rsid w:val="00A06227"/>
    <w:rsid w:val="00A377A1"/>
    <w:rsid w:val="00A42608"/>
    <w:rsid w:val="00A734CE"/>
    <w:rsid w:val="00A84FF8"/>
    <w:rsid w:val="00A9000C"/>
    <w:rsid w:val="00AA3173"/>
    <w:rsid w:val="00AE78F6"/>
    <w:rsid w:val="00AF1FA3"/>
    <w:rsid w:val="00AF26A8"/>
    <w:rsid w:val="00B058CE"/>
    <w:rsid w:val="00B24E45"/>
    <w:rsid w:val="00BB2313"/>
    <w:rsid w:val="00BD0590"/>
    <w:rsid w:val="00BE1956"/>
    <w:rsid w:val="00BE5C7A"/>
    <w:rsid w:val="00BF0C53"/>
    <w:rsid w:val="00C06378"/>
    <w:rsid w:val="00C15A4C"/>
    <w:rsid w:val="00C16B55"/>
    <w:rsid w:val="00C3233A"/>
    <w:rsid w:val="00C43B6C"/>
    <w:rsid w:val="00C53076"/>
    <w:rsid w:val="00C538B1"/>
    <w:rsid w:val="00CA0378"/>
    <w:rsid w:val="00CE27D2"/>
    <w:rsid w:val="00D130CB"/>
    <w:rsid w:val="00D177F6"/>
    <w:rsid w:val="00D213A3"/>
    <w:rsid w:val="00D43D2F"/>
    <w:rsid w:val="00D514CA"/>
    <w:rsid w:val="00D52A9B"/>
    <w:rsid w:val="00D57B14"/>
    <w:rsid w:val="00DC2CFE"/>
    <w:rsid w:val="00DD2582"/>
    <w:rsid w:val="00DF1580"/>
    <w:rsid w:val="00E006E2"/>
    <w:rsid w:val="00E46BD7"/>
    <w:rsid w:val="00E54686"/>
    <w:rsid w:val="00E642F7"/>
    <w:rsid w:val="00E918CD"/>
    <w:rsid w:val="00E94344"/>
    <w:rsid w:val="00E95AB8"/>
    <w:rsid w:val="00EB0608"/>
    <w:rsid w:val="00EC74C0"/>
    <w:rsid w:val="00EF62FE"/>
    <w:rsid w:val="00F04442"/>
    <w:rsid w:val="00F25F23"/>
    <w:rsid w:val="00F5724D"/>
    <w:rsid w:val="00F66006"/>
    <w:rsid w:val="00F93936"/>
    <w:rsid w:val="00FA0A77"/>
    <w:rsid w:val="00FB4579"/>
    <w:rsid w:val="00FC1294"/>
    <w:rsid w:val="00FC1835"/>
    <w:rsid w:val="00FD3559"/>
    <w:rsid w:val="00FD4516"/>
    <w:rsid w:val="00FE2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FACD67"/>
  <w15:chartTrackingRefBased/>
  <w15:docId w15:val="{75D2880B-9F7A-484A-8FE6-1EDDD756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8F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4838">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sChild>
        <w:div w:id="575825832">
          <w:marLeft w:val="0"/>
          <w:marRight w:val="0"/>
          <w:marTop w:val="60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sChild>
    </w:div>
    <w:div w:id="58480121">
      <w:bodyDiv w:val="1"/>
      <w:marLeft w:val="0"/>
      <w:marRight w:val="0"/>
      <w:marTop w:val="0"/>
      <w:marBottom w:val="0"/>
      <w:divBdr>
        <w:top w:val="none" w:sz="0" w:space="0" w:color="auto"/>
        <w:left w:val="none" w:sz="0" w:space="0" w:color="auto"/>
        <w:bottom w:val="none" w:sz="0" w:space="0" w:color="auto"/>
        <w:right w:val="none" w:sz="0" w:space="0" w:color="auto"/>
      </w:divBdr>
      <w:divsChild>
        <w:div w:id="568852800">
          <w:marLeft w:val="0"/>
          <w:marRight w:val="0"/>
          <w:marTop w:val="375"/>
          <w:marBottom w:val="0"/>
          <w:divBdr>
            <w:top w:val="none" w:sz="0" w:space="0" w:color="auto"/>
            <w:left w:val="none" w:sz="0" w:space="0" w:color="auto"/>
            <w:bottom w:val="single" w:sz="6" w:space="0" w:color="F2F2F2"/>
            <w:right w:val="none" w:sz="0" w:space="0" w:color="auto"/>
          </w:divBdr>
        </w:div>
      </w:divsChild>
    </w:div>
    <w:div w:id="61951857">
      <w:bodyDiv w:val="1"/>
      <w:marLeft w:val="0"/>
      <w:marRight w:val="0"/>
      <w:marTop w:val="0"/>
      <w:marBottom w:val="0"/>
      <w:divBdr>
        <w:top w:val="none" w:sz="0" w:space="0" w:color="auto"/>
        <w:left w:val="none" w:sz="0" w:space="0" w:color="auto"/>
        <w:bottom w:val="none" w:sz="0" w:space="0" w:color="auto"/>
        <w:right w:val="none" w:sz="0" w:space="0" w:color="auto"/>
      </w:divBdr>
    </w:div>
    <w:div w:id="102891966">
      <w:bodyDiv w:val="1"/>
      <w:marLeft w:val="0"/>
      <w:marRight w:val="0"/>
      <w:marTop w:val="0"/>
      <w:marBottom w:val="0"/>
      <w:divBdr>
        <w:top w:val="none" w:sz="0" w:space="0" w:color="auto"/>
        <w:left w:val="none" w:sz="0" w:space="0" w:color="auto"/>
        <w:bottom w:val="none" w:sz="0" w:space="0" w:color="auto"/>
        <w:right w:val="none" w:sz="0" w:space="0" w:color="auto"/>
      </w:divBdr>
    </w:div>
    <w:div w:id="106244675">
      <w:bodyDiv w:val="1"/>
      <w:marLeft w:val="0"/>
      <w:marRight w:val="0"/>
      <w:marTop w:val="0"/>
      <w:marBottom w:val="0"/>
      <w:divBdr>
        <w:top w:val="none" w:sz="0" w:space="0" w:color="auto"/>
        <w:left w:val="none" w:sz="0" w:space="0" w:color="auto"/>
        <w:bottom w:val="none" w:sz="0" w:space="0" w:color="auto"/>
        <w:right w:val="none" w:sz="0" w:space="0" w:color="auto"/>
      </w:divBdr>
    </w:div>
    <w:div w:id="122427694">
      <w:bodyDiv w:val="1"/>
      <w:marLeft w:val="0"/>
      <w:marRight w:val="0"/>
      <w:marTop w:val="0"/>
      <w:marBottom w:val="0"/>
      <w:divBdr>
        <w:top w:val="none" w:sz="0" w:space="0" w:color="auto"/>
        <w:left w:val="none" w:sz="0" w:space="0" w:color="auto"/>
        <w:bottom w:val="none" w:sz="0" w:space="0" w:color="auto"/>
        <w:right w:val="none" w:sz="0" w:space="0" w:color="auto"/>
      </w:divBdr>
      <w:divsChild>
        <w:div w:id="1777554945">
          <w:marLeft w:val="0"/>
          <w:marRight w:val="0"/>
          <w:marTop w:val="375"/>
          <w:marBottom w:val="0"/>
          <w:divBdr>
            <w:top w:val="none" w:sz="0" w:space="0" w:color="auto"/>
            <w:left w:val="none" w:sz="0" w:space="0" w:color="auto"/>
            <w:bottom w:val="single" w:sz="6" w:space="0" w:color="F2F2F2"/>
            <w:right w:val="none" w:sz="0" w:space="0" w:color="auto"/>
          </w:divBdr>
        </w:div>
      </w:divsChild>
    </w:div>
    <w:div w:id="147325285">
      <w:bodyDiv w:val="1"/>
      <w:marLeft w:val="0"/>
      <w:marRight w:val="0"/>
      <w:marTop w:val="0"/>
      <w:marBottom w:val="0"/>
      <w:divBdr>
        <w:top w:val="none" w:sz="0" w:space="0" w:color="auto"/>
        <w:left w:val="none" w:sz="0" w:space="0" w:color="auto"/>
        <w:bottom w:val="none" w:sz="0" w:space="0" w:color="auto"/>
        <w:right w:val="none" w:sz="0" w:space="0" w:color="auto"/>
      </w:divBdr>
      <w:divsChild>
        <w:div w:id="1014265104">
          <w:marLeft w:val="0"/>
          <w:marRight w:val="0"/>
          <w:marTop w:val="375"/>
          <w:marBottom w:val="0"/>
          <w:divBdr>
            <w:top w:val="none" w:sz="0" w:space="0" w:color="auto"/>
            <w:left w:val="none" w:sz="0" w:space="0" w:color="auto"/>
            <w:bottom w:val="single" w:sz="6" w:space="0" w:color="F2F2F2"/>
            <w:right w:val="none" w:sz="0" w:space="0" w:color="auto"/>
          </w:divBdr>
        </w:div>
      </w:divsChild>
    </w:div>
    <w:div w:id="207037910">
      <w:bodyDiv w:val="1"/>
      <w:marLeft w:val="0"/>
      <w:marRight w:val="0"/>
      <w:marTop w:val="0"/>
      <w:marBottom w:val="0"/>
      <w:divBdr>
        <w:top w:val="none" w:sz="0" w:space="0" w:color="auto"/>
        <w:left w:val="none" w:sz="0" w:space="0" w:color="auto"/>
        <w:bottom w:val="none" w:sz="0" w:space="0" w:color="auto"/>
        <w:right w:val="none" w:sz="0" w:space="0" w:color="auto"/>
      </w:divBdr>
    </w:div>
    <w:div w:id="223495505">
      <w:bodyDiv w:val="1"/>
      <w:marLeft w:val="0"/>
      <w:marRight w:val="0"/>
      <w:marTop w:val="0"/>
      <w:marBottom w:val="0"/>
      <w:divBdr>
        <w:top w:val="none" w:sz="0" w:space="0" w:color="auto"/>
        <w:left w:val="none" w:sz="0" w:space="0" w:color="auto"/>
        <w:bottom w:val="none" w:sz="0" w:space="0" w:color="auto"/>
        <w:right w:val="none" w:sz="0" w:space="0" w:color="auto"/>
      </w:divBdr>
    </w:div>
    <w:div w:id="251278937">
      <w:bodyDiv w:val="1"/>
      <w:marLeft w:val="0"/>
      <w:marRight w:val="0"/>
      <w:marTop w:val="0"/>
      <w:marBottom w:val="0"/>
      <w:divBdr>
        <w:top w:val="none" w:sz="0" w:space="0" w:color="auto"/>
        <w:left w:val="none" w:sz="0" w:space="0" w:color="auto"/>
        <w:bottom w:val="none" w:sz="0" w:space="0" w:color="auto"/>
        <w:right w:val="none" w:sz="0" w:space="0" w:color="auto"/>
      </w:divBdr>
    </w:div>
    <w:div w:id="268969856">
      <w:bodyDiv w:val="1"/>
      <w:marLeft w:val="0"/>
      <w:marRight w:val="0"/>
      <w:marTop w:val="0"/>
      <w:marBottom w:val="0"/>
      <w:divBdr>
        <w:top w:val="none" w:sz="0" w:space="0" w:color="auto"/>
        <w:left w:val="none" w:sz="0" w:space="0" w:color="auto"/>
        <w:bottom w:val="none" w:sz="0" w:space="0" w:color="auto"/>
        <w:right w:val="none" w:sz="0" w:space="0" w:color="auto"/>
      </w:divBdr>
      <w:divsChild>
        <w:div w:id="1491021027">
          <w:marLeft w:val="0"/>
          <w:marRight w:val="0"/>
          <w:marTop w:val="375"/>
          <w:marBottom w:val="0"/>
          <w:divBdr>
            <w:top w:val="none" w:sz="0" w:space="0" w:color="auto"/>
            <w:left w:val="none" w:sz="0" w:space="0" w:color="auto"/>
            <w:bottom w:val="single" w:sz="6" w:space="0" w:color="F2F2F2"/>
            <w:right w:val="none" w:sz="0" w:space="0" w:color="auto"/>
          </w:divBdr>
        </w:div>
      </w:divsChild>
    </w:div>
    <w:div w:id="281152781">
      <w:bodyDiv w:val="1"/>
      <w:marLeft w:val="0"/>
      <w:marRight w:val="0"/>
      <w:marTop w:val="0"/>
      <w:marBottom w:val="0"/>
      <w:divBdr>
        <w:top w:val="none" w:sz="0" w:space="0" w:color="auto"/>
        <w:left w:val="none" w:sz="0" w:space="0" w:color="auto"/>
        <w:bottom w:val="none" w:sz="0" w:space="0" w:color="auto"/>
        <w:right w:val="none" w:sz="0" w:space="0" w:color="auto"/>
      </w:divBdr>
    </w:div>
    <w:div w:id="301427338">
      <w:bodyDiv w:val="1"/>
      <w:marLeft w:val="0"/>
      <w:marRight w:val="0"/>
      <w:marTop w:val="0"/>
      <w:marBottom w:val="0"/>
      <w:divBdr>
        <w:top w:val="none" w:sz="0" w:space="0" w:color="auto"/>
        <w:left w:val="none" w:sz="0" w:space="0" w:color="auto"/>
        <w:bottom w:val="none" w:sz="0" w:space="0" w:color="auto"/>
        <w:right w:val="none" w:sz="0" w:space="0" w:color="auto"/>
      </w:divBdr>
    </w:div>
    <w:div w:id="308098197">
      <w:bodyDiv w:val="1"/>
      <w:marLeft w:val="0"/>
      <w:marRight w:val="0"/>
      <w:marTop w:val="0"/>
      <w:marBottom w:val="0"/>
      <w:divBdr>
        <w:top w:val="none" w:sz="0" w:space="0" w:color="auto"/>
        <w:left w:val="none" w:sz="0" w:space="0" w:color="auto"/>
        <w:bottom w:val="none" w:sz="0" w:space="0" w:color="auto"/>
        <w:right w:val="none" w:sz="0" w:space="0" w:color="auto"/>
      </w:divBdr>
      <w:divsChild>
        <w:div w:id="6644330">
          <w:marLeft w:val="0"/>
          <w:marRight w:val="0"/>
          <w:marTop w:val="375"/>
          <w:marBottom w:val="0"/>
          <w:divBdr>
            <w:top w:val="none" w:sz="0" w:space="0" w:color="auto"/>
            <w:left w:val="none" w:sz="0" w:space="0" w:color="auto"/>
            <w:bottom w:val="single" w:sz="6" w:space="0" w:color="F2F2F2"/>
            <w:right w:val="none" w:sz="0" w:space="0" w:color="auto"/>
          </w:divBdr>
        </w:div>
      </w:divsChild>
    </w:div>
    <w:div w:id="310982846">
      <w:bodyDiv w:val="1"/>
      <w:marLeft w:val="0"/>
      <w:marRight w:val="0"/>
      <w:marTop w:val="0"/>
      <w:marBottom w:val="0"/>
      <w:divBdr>
        <w:top w:val="none" w:sz="0" w:space="0" w:color="auto"/>
        <w:left w:val="none" w:sz="0" w:space="0" w:color="auto"/>
        <w:bottom w:val="none" w:sz="0" w:space="0" w:color="auto"/>
        <w:right w:val="none" w:sz="0" w:space="0" w:color="auto"/>
      </w:divBdr>
    </w:div>
    <w:div w:id="320817792">
      <w:bodyDiv w:val="1"/>
      <w:marLeft w:val="0"/>
      <w:marRight w:val="0"/>
      <w:marTop w:val="0"/>
      <w:marBottom w:val="0"/>
      <w:divBdr>
        <w:top w:val="none" w:sz="0" w:space="0" w:color="auto"/>
        <w:left w:val="none" w:sz="0" w:space="0" w:color="auto"/>
        <w:bottom w:val="none" w:sz="0" w:space="0" w:color="auto"/>
        <w:right w:val="none" w:sz="0" w:space="0" w:color="auto"/>
      </w:divBdr>
    </w:div>
    <w:div w:id="345717168">
      <w:bodyDiv w:val="1"/>
      <w:marLeft w:val="0"/>
      <w:marRight w:val="0"/>
      <w:marTop w:val="0"/>
      <w:marBottom w:val="0"/>
      <w:divBdr>
        <w:top w:val="none" w:sz="0" w:space="0" w:color="auto"/>
        <w:left w:val="none" w:sz="0" w:space="0" w:color="auto"/>
        <w:bottom w:val="none" w:sz="0" w:space="0" w:color="auto"/>
        <w:right w:val="none" w:sz="0" w:space="0" w:color="auto"/>
      </w:divBdr>
    </w:div>
    <w:div w:id="368142812">
      <w:bodyDiv w:val="1"/>
      <w:marLeft w:val="0"/>
      <w:marRight w:val="0"/>
      <w:marTop w:val="0"/>
      <w:marBottom w:val="0"/>
      <w:divBdr>
        <w:top w:val="none" w:sz="0" w:space="0" w:color="auto"/>
        <w:left w:val="none" w:sz="0" w:space="0" w:color="auto"/>
        <w:bottom w:val="none" w:sz="0" w:space="0" w:color="auto"/>
        <w:right w:val="none" w:sz="0" w:space="0" w:color="auto"/>
      </w:divBdr>
    </w:div>
    <w:div w:id="394737817">
      <w:bodyDiv w:val="1"/>
      <w:marLeft w:val="0"/>
      <w:marRight w:val="0"/>
      <w:marTop w:val="0"/>
      <w:marBottom w:val="0"/>
      <w:divBdr>
        <w:top w:val="none" w:sz="0" w:space="0" w:color="auto"/>
        <w:left w:val="none" w:sz="0" w:space="0" w:color="auto"/>
        <w:bottom w:val="none" w:sz="0" w:space="0" w:color="auto"/>
        <w:right w:val="none" w:sz="0" w:space="0" w:color="auto"/>
      </w:divBdr>
      <w:divsChild>
        <w:div w:id="379403936">
          <w:marLeft w:val="0"/>
          <w:marRight w:val="0"/>
          <w:marTop w:val="375"/>
          <w:marBottom w:val="0"/>
          <w:divBdr>
            <w:top w:val="none" w:sz="0" w:space="0" w:color="auto"/>
            <w:left w:val="none" w:sz="0" w:space="0" w:color="auto"/>
            <w:bottom w:val="single" w:sz="6" w:space="0" w:color="F2F2F2"/>
            <w:right w:val="none" w:sz="0" w:space="0" w:color="auto"/>
          </w:divBdr>
        </w:div>
      </w:divsChild>
    </w:div>
    <w:div w:id="399906103">
      <w:bodyDiv w:val="1"/>
      <w:marLeft w:val="0"/>
      <w:marRight w:val="0"/>
      <w:marTop w:val="0"/>
      <w:marBottom w:val="0"/>
      <w:divBdr>
        <w:top w:val="none" w:sz="0" w:space="0" w:color="auto"/>
        <w:left w:val="none" w:sz="0" w:space="0" w:color="auto"/>
        <w:bottom w:val="none" w:sz="0" w:space="0" w:color="auto"/>
        <w:right w:val="none" w:sz="0" w:space="0" w:color="auto"/>
      </w:divBdr>
    </w:div>
    <w:div w:id="534122847">
      <w:bodyDiv w:val="1"/>
      <w:marLeft w:val="0"/>
      <w:marRight w:val="0"/>
      <w:marTop w:val="0"/>
      <w:marBottom w:val="0"/>
      <w:divBdr>
        <w:top w:val="none" w:sz="0" w:space="0" w:color="auto"/>
        <w:left w:val="none" w:sz="0" w:space="0" w:color="auto"/>
        <w:bottom w:val="none" w:sz="0" w:space="0" w:color="auto"/>
        <w:right w:val="none" w:sz="0" w:space="0" w:color="auto"/>
      </w:divBdr>
      <w:divsChild>
        <w:div w:id="1031688445">
          <w:marLeft w:val="0"/>
          <w:marRight w:val="0"/>
          <w:marTop w:val="375"/>
          <w:marBottom w:val="0"/>
          <w:divBdr>
            <w:top w:val="none" w:sz="0" w:space="0" w:color="auto"/>
            <w:left w:val="none" w:sz="0" w:space="0" w:color="auto"/>
            <w:bottom w:val="single" w:sz="6" w:space="0" w:color="F2F2F2"/>
            <w:right w:val="none" w:sz="0" w:space="0" w:color="auto"/>
          </w:divBdr>
        </w:div>
      </w:divsChild>
    </w:div>
    <w:div w:id="575015739">
      <w:bodyDiv w:val="1"/>
      <w:marLeft w:val="0"/>
      <w:marRight w:val="0"/>
      <w:marTop w:val="0"/>
      <w:marBottom w:val="0"/>
      <w:divBdr>
        <w:top w:val="none" w:sz="0" w:space="0" w:color="auto"/>
        <w:left w:val="none" w:sz="0" w:space="0" w:color="auto"/>
        <w:bottom w:val="none" w:sz="0" w:space="0" w:color="auto"/>
        <w:right w:val="none" w:sz="0" w:space="0" w:color="auto"/>
      </w:divBdr>
      <w:divsChild>
        <w:div w:id="1492677247">
          <w:marLeft w:val="0"/>
          <w:marRight w:val="0"/>
          <w:marTop w:val="375"/>
          <w:marBottom w:val="0"/>
          <w:divBdr>
            <w:top w:val="none" w:sz="0" w:space="0" w:color="auto"/>
            <w:left w:val="none" w:sz="0" w:space="0" w:color="auto"/>
            <w:bottom w:val="single" w:sz="6" w:space="0" w:color="F2F2F2"/>
            <w:right w:val="none" w:sz="0" w:space="0" w:color="auto"/>
          </w:divBdr>
        </w:div>
      </w:divsChild>
    </w:div>
    <w:div w:id="581179054">
      <w:bodyDiv w:val="1"/>
      <w:marLeft w:val="0"/>
      <w:marRight w:val="0"/>
      <w:marTop w:val="0"/>
      <w:marBottom w:val="0"/>
      <w:divBdr>
        <w:top w:val="none" w:sz="0" w:space="0" w:color="auto"/>
        <w:left w:val="none" w:sz="0" w:space="0" w:color="auto"/>
        <w:bottom w:val="none" w:sz="0" w:space="0" w:color="auto"/>
        <w:right w:val="none" w:sz="0" w:space="0" w:color="auto"/>
      </w:divBdr>
    </w:div>
    <w:div w:id="597717051">
      <w:bodyDiv w:val="1"/>
      <w:marLeft w:val="0"/>
      <w:marRight w:val="0"/>
      <w:marTop w:val="0"/>
      <w:marBottom w:val="0"/>
      <w:divBdr>
        <w:top w:val="none" w:sz="0" w:space="0" w:color="auto"/>
        <w:left w:val="none" w:sz="0" w:space="0" w:color="auto"/>
        <w:bottom w:val="none" w:sz="0" w:space="0" w:color="auto"/>
        <w:right w:val="none" w:sz="0" w:space="0" w:color="auto"/>
      </w:divBdr>
    </w:div>
    <w:div w:id="678503742">
      <w:bodyDiv w:val="1"/>
      <w:marLeft w:val="0"/>
      <w:marRight w:val="0"/>
      <w:marTop w:val="0"/>
      <w:marBottom w:val="0"/>
      <w:divBdr>
        <w:top w:val="none" w:sz="0" w:space="0" w:color="auto"/>
        <w:left w:val="none" w:sz="0" w:space="0" w:color="auto"/>
        <w:bottom w:val="none" w:sz="0" w:space="0" w:color="auto"/>
        <w:right w:val="none" w:sz="0" w:space="0" w:color="auto"/>
      </w:divBdr>
    </w:div>
    <w:div w:id="697466254">
      <w:bodyDiv w:val="1"/>
      <w:marLeft w:val="0"/>
      <w:marRight w:val="0"/>
      <w:marTop w:val="0"/>
      <w:marBottom w:val="0"/>
      <w:divBdr>
        <w:top w:val="none" w:sz="0" w:space="0" w:color="auto"/>
        <w:left w:val="none" w:sz="0" w:space="0" w:color="auto"/>
        <w:bottom w:val="none" w:sz="0" w:space="0" w:color="auto"/>
        <w:right w:val="none" w:sz="0" w:space="0" w:color="auto"/>
      </w:divBdr>
    </w:div>
    <w:div w:id="739669155">
      <w:bodyDiv w:val="1"/>
      <w:marLeft w:val="0"/>
      <w:marRight w:val="0"/>
      <w:marTop w:val="0"/>
      <w:marBottom w:val="0"/>
      <w:divBdr>
        <w:top w:val="none" w:sz="0" w:space="0" w:color="auto"/>
        <w:left w:val="none" w:sz="0" w:space="0" w:color="auto"/>
        <w:bottom w:val="none" w:sz="0" w:space="0" w:color="auto"/>
        <w:right w:val="none" w:sz="0" w:space="0" w:color="auto"/>
      </w:divBdr>
    </w:div>
    <w:div w:id="741293872">
      <w:bodyDiv w:val="1"/>
      <w:marLeft w:val="0"/>
      <w:marRight w:val="0"/>
      <w:marTop w:val="0"/>
      <w:marBottom w:val="0"/>
      <w:divBdr>
        <w:top w:val="none" w:sz="0" w:space="0" w:color="auto"/>
        <w:left w:val="none" w:sz="0" w:space="0" w:color="auto"/>
        <w:bottom w:val="none" w:sz="0" w:space="0" w:color="auto"/>
        <w:right w:val="none" w:sz="0" w:space="0" w:color="auto"/>
      </w:divBdr>
      <w:divsChild>
        <w:div w:id="612135868">
          <w:marLeft w:val="0"/>
          <w:marRight w:val="0"/>
          <w:marTop w:val="375"/>
          <w:marBottom w:val="0"/>
          <w:divBdr>
            <w:top w:val="none" w:sz="0" w:space="0" w:color="auto"/>
            <w:left w:val="none" w:sz="0" w:space="0" w:color="auto"/>
            <w:bottom w:val="single" w:sz="6" w:space="0" w:color="F2F2F2"/>
            <w:right w:val="none" w:sz="0" w:space="0" w:color="auto"/>
          </w:divBdr>
        </w:div>
      </w:divsChild>
    </w:div>
    <w:div w:id="760568527">
      <w:bodyDiv w:val="1"/>
      <w:marLeft w:val="0"/>
      <w:marRight w:val="0"/>
      <w:marTop w:val="0"/>
      <w:marBottom w:val="0"/>
      <w:divBdr>
        <w:top w:val="none" w:sz="0" w:space="0" w:color="auto"/>
        <w:left w:val="none" w:sz="0" w:space="0" w:color="auto"/>
        <w:bottom w:val="none" w:sz="0" w:space="0" w:color="auto"/>
        <w:right w:val="none" w:sz="0" w:space="0" w:color="auto"/>
      </w:divBdr>
      <w:divsChild>
        <w:div w:id="1323047322">
          <w:marLeft w:val="0"/>
          <w:marRight w:val="0"/>
          <w:marTop w:val="375"/>
          <w:marBottom w:val="0"/>
          <w:divBdr>
            <w:top w:val="none" w:sz="0" w:space="0" w:color="auto"/>
            <w:left w:val="none" w:sz="0" w:space="0" w:color="auto"/>
            <w:bottom w:val="single" w:sz="6" w:space="0" w:color="F2F2F2"/>
            <w:right w:val="none" w:sz="0" w:space="0" w:color="auto"/>
          </w:divBdr>
        </w:div>
      </w:divsChild>
    </w:div>
    <w:div w:id="773280331">
      <w:bodyDiv w:val="1"/>
      <w:marLeft w:val="0"/>
      <w:marRight w:val="0"/>
      <w:marTop w:val="0"/>
      <w:marBottom w:val="0"/>
      <w:divBdr>
        <w:top w:val="none" w:sz="0" w:space="0" w:color="auto"/>
        <w:left w:val="none" w:sz="0" w:space="0" w:color="auto"/>
        <w:bottom w:val="none" w:sz="0" w:space="0" w:color="auto"/>
        <w:right w:val="none" w:sz="0" w:space="0" w:color="auto"/>
      </w:divBdr>
      <w:divsChild>
        <w:div w:id="1377244079">
          <w:marLeft w:val="0"/>
          <w:marRight w:val="0"/>
          <w:marTop w:val="375"/>
          <w:marBottom w:val="0"/>
          <w:divBdr>
            <w:top w:val="none" w:sz="0" w:space="0" w:color="auto"/>
            <w:left w:val="none" w:sz="0" w:space="0" w:color="auto"/>
            <w:bottom w:val="single" w:sz="6" w:space="0" w:color="F2F2F2"/>
            <w:right w:val="none" w:sz="0" w:space="0" w:color="auto"/>
          </w:divBdr>
        </w:div>
      </w:divsChild>
    </w:div>
    <w:div w:id="831525231">
      <w:bodyDiv w:val="1"/>
      <w:marLeft w:val="0"/>
      <w:marRight w:val="0"/>
      <w:marTop w:val="0"/>
      <w:marBottom w:val="0"/>
      <w:divBdr>
        <w:top w:val="none" w:sz="0" w:space="0" w:color="auto"/>
        <w:left w:val="none" w:sz="0" w:space="0" w:color="auto"/>
        <w:bottom w:val="none" w:sz="0" w:space="0" w:color="auto"/>
        <w:right w:val="none" w:sz="0" w:space="0" w:color="auto"/>
      </w:divBdr>
      <w:divsChild>
        <w:div w:id="1669207202">
          <w:marLeft w:val="0"/>
          <w:marRight w:val="0"/>
          <w:marTop w:val="0"/>
          <w:marBottom w:val="0"/>
          <w:divBdr>
            <w:top w:val="none" w:sz="0" w:space="0" w:color="auto"/>
            <w:left w:val="none" w:sz="0" w:space="0" w:color="auto"/>
            <w:bottom w:val="none" w:sz="0" w:space="0" w:color="auto"/>
            <w:right w:val="none" w:sz="0" w:space="0" w:color="auto"/>
          </w:divBdr>
          <w:divsChild>
            <w:div w:id="1422067278">
              <w:marLeft w:val="0"/>
              <w:marRight w:val="0"/>
              <w:marTop w:val="600"/>
              <w:marBottom w:val="0"/>
              <w:divBdr>
                <w:top w:val="none" w:sz="0" w:space="0" w:color="auto"/>
                <w:left w:val="none" w:sz="0" w:space="0" w:color="auto"/>
                <w:bottom w:val="none" w:sz="0" w:space="0" w:color="auto"/>
                <w:right w:val="none" w:sz="0" w:space="0" w:color="auto"/>
              </w:divBdr>
            </w:div>
            <w:div w:id="1564638179">
              <w:marLeft w:val="0"/>
              <w:marRight w:val="0"/>
              <w:marTop w:val="0"/>
              <w:marBottom w:val="0"/>
              <w:divBdr>
                <w:top w:val="none" w:sz="0" w:space="0" w:color="auto"/>
                <w:left w:val="none" w:sz="0" w:space="0" w:color="auto"/>
                <w:bottom w:val="none" w:sz="0" w:space="0" w:color="auto"/>
                <w:right w:val="none" w:sz="0" w:space="0" w:color="auto"/>
              </w:divBdr>
            </w:div>
          </w:divsChild>
        </w:div>
        <w:div w:id="2078818643">
          <w:marLeft w:val="0"/>
          <w:marRight w:val="0"/>
          <w:marTop w:val="450"/>
          <w:marBottom w:val="0"/>
          <w:divBdr>
            <w:top w:val="none" w:sz="0" w:space="0" w:color="auto"/>
            <w:left w:val="none" w:sz="0" w:space="0" w:color="auto"/>
            <w:bottom w:val="none" w:sz="0" w:space="0" w:color="auto"/>
            <w:right w:val="none" w:sz="0" w:space="0" w:color="auto"/>
          </w:divBdr>
          <w:divsChild>
            <w:div w:id="421951239">
              <w:marLeft w:val="0"/>
              <w:marRight w:val="0"/>
              <w:marTop w:val="0"/>
              <w:marBottom w:val="0"/>
              <w:divBdr>
                <w:top w:val="none" w:sz="0" w:space="0" w:color="auto"/>
                <w:left w:val="single" w:sz="12" w:space="3" w:color="000000"/>
                <w:bottom w:val="none" w:sz="0" w:space="0" w:color="auto"/>
                <w:right w:val="none" w:sz="0" w:space="0" w:color="auto"/>
              </w:divBdr>
            </w:div>
          </w:divsChild>
        </w:div>
      </w:divsChild>
    </w:div>
    <w:div w:id="839811018">
      <w:bodyDiv w:val="1"/>
      <w:marLeft w:val="0"/>
      <w:marRight w:val="0"/>
      <w:marTop w:val="0"/>
      <w:marBottom w:val="0"/>
      <w:divBdr>
        <w:top w:val="none" w:sz="0" w:space="0" w:color="auto"/>
        <w:left w:val="none" w:sz="0" w:space="0" w:color="auto"/>
        <w:bottom w:val="none" w:sz="0" w:space="0" w:color="auto"/>
        <w:right w:val="none" w:sz="0" w:space="0" w:color="auto"/>
      </w:divBdr>
      <w:divsChild>
        <w:div w:id="1594976084">
          <w:marLeft w:val="0"/>
          <w:marRight w:val="0"/>
          <w:marTop w:val="375"/>
          <w:marBottom w:val="0"/>
          <w:divBdr>
            <w:top w:val="none" w:sz="0" w:space="0" w:color="auto"/>
            <w:left w:val="none" w:sz="0" w:space="0" w:color="auto"/>
            <w:bottom w:val="single" w:sz="6" w:space="0" w:color="F2F2F2"/>
            <w:right w:val="none" w:sz="0" w:space="0" w:color="auto"/>
          </w:divBdr>
        </w:div>
      </w:divsChild>
    </w:div>
    <w:div w:id="847713622">
      <w:bodyDiv w:val="1"/>
      <w:marLeft w:val="0"/>
      <w:marRight w:val="0"/>
      <w:marTop w:val="0"/>
      <w:marBottom w:val="0"/>
      <w:divBdr>
        <w:top w:val="none" w:sz="0" w:space="0" w:color="auto"/>
        <w:left w:val="none" w:sz="0" w:space="0" w:color="auto"/>
        <w:bottom w:val="none" w:sz="0" w:space="0" w:color="auto"/>
        <w:right w:val="none" w:sz="0" w:space="0" w:color="auto"/>
      </w:divBdr>
      <w:divsChild>
        <w:div w:id="1005599073">
          <w:marLeft w:val="0"/>
          <w:marRight w:val="0"/>
          <w:marTop w:val="600"/>
          <w:marBottom w:val="0"/>
          <w:divBdr>
            <w:top w:val="none" w:sz="0" w:space="0" w:color="auto"/>
            <w:left w:val="none" w:sz="0" w:space="0" w:color="auto"/>
            <w:bottom w:val="none" w:sz="0" w:space="0" w:color="auto"/>
            <w:right w:val="none" w:sz="0" w:space="0" w:color="auto"/>
          </w:divBdr>
        </w:div>
        <w:div w:id="1227691604">
          <w:marLeft w:val="0"/>
          <w:marRight w:val="0"/>
          <w:marTop w:val="0"/>
          <w:marBottom w:val="0"/>
          <w:divBdr>
            <w:top w:val="none" w:sz="0" w:space="0" w:color="auto"/>
            <w:left w:val="none" w:sz="0" w:space="0" w:color="auto"/>
            <w:bottom w:val="none" w:sz="0" w:space="0" w:color="auto"/>
            <w:right w:val="none" w:sz="0" w:space="0" w:color="auto"/>
          </w:divBdr>
        </w:div>
      </w:divsChild>
    </w:div>
    <w:div w:id="855466325">
      <w:bodyDiv w:val="1"/>
      <w:marLeft w:val="0"/>
      <w:marRight w:val="0"/>
      <w:marTop w:val="0"/>
      <w:marBottom w:val="0"/>
      <w:divBdr>
        <w:top w:val="none" w:sz="0" w:space="0" w:color="auto"/>
        <w:left w:val="none" w:sz="0" w:space="0" w:color="auto"/>
        <w:bottom w:val="none" w:sz="0" w:space="0" w:color="auto"/>
        <w:right w:val="none" w:sz="0" w:space="0" w:color="auto"/>
      </w:divBdr>
      <w:divsChild>
        <w:div w:id="550775345">
          <w:marLeft w:val="0"/>
          <w:marRight w:val="0"/>
          <w:marTop w:val="375"/>
          <w:marBottom w:val="0"/>
          <w:divBdr>
            <w:top w:val="none" w:sz="0" w:space="0" w:color="auto"/>
            <w:left w:val="none" w:sz="0" w:space="0" w:color="auto"/>
            <w:bottom w:val="single" w:sz="6" w:space="0" w:color="F2F2F2"/>
            <w:right w:val="none" w:sz="0" w:space="0" w:color="auto"/>
          </w:divBdr>
        </w:div>
      </w:divsChild>
    </w:div>
    <w:div w:id="857617274">
      <w:bodyDiv w:val="1"/>
      <w:marLeft w:val="0"/>
      <w:marRight w:val="0"/>
      <w:marTop w:val="0"/>
      <w:marBottom w:val="0"/>
      <w:divBdr>
        <w:top w:val="none" w:sz="0" w:space="0" w:color="auto"/>
        <w:left w:val="none" w:sz="0" w:space="0" w:color="auto"/>
        <w:bottom w:val="none" w:sz="0" w:space="0" w:color="auto"/>
        <w:right w:val="none" w:sz="0" w:space="0" w:color="auto"/>
      </w:divBdr>
    </w:div>
    <w:div w:id="872230032">
      <w:bodyDiv w:val="1"/>
      <w:marLeft w:val="0"/>
      <w:marRight w:val="0"/>
      <w:marTop w:val="0"/>
      <w:marBottom w:val="0"/>
      <w:divBdr>
        <w:top w:val="none" w:sz="0" w:space="0" w:color="auto"/>
        <w:left w:val="none" w:sz="0" w:space="0" w:color="auto"/>
        <w:bottom w:val="none" w:sz="0" w:space="0" w:color="auto"/>
        <w:right w:val="none" w:sz="0" w:space="0" w:color="auto"/>
      </w:divBdr>
    </w:div>
    <w:div w:id="891960792">
      <w:bodyDiv w:val="1"/>
      <w:marLeft w:val="0"/>
      <w:marRight w:val="0"/>
      <w:marTop w:val="0"/>
      <w:marBottom w:val="0"/>
      <w:divBdr>
        <w:top w:val="none" w:sz="0" w:space="0" w:color="auto"/>
        <w:left w:val="none" w:sz="0" w:space="0" w:color="auto"/>
        <w:bottom w:val="none" w:sz="0" w:space="0" w:color="auto"/>
        <w:right w:val="none" w:sz="0" w:space="0" w:color="auto"/>
      </w:divBdr>
      <w:divsChild>
        <w:div w:id="1084306690">
          <w:marLeft w:val="0"/>
          <w:marRight w:val="0"/>
          <w:marTop w:val="375"/>
          <w:marBottom w:val="0"/>
          <w:divBdr>
            <w:top w:val="none" w:sz="0" w:space="0" w:color="auto"/>
            <w:left w:val="none" w:sz="0" w:space="0" w:color="auto"/>
            <w:bottom w:val="single" w:sz="6" w:space="0" w:color="F2F2F2"/>
            <w:right w:val="none" w:sz="0" w:space="0" w:color="auto"/>
          </w:divBdr>
        </w:div>
      </w:divsChild>
    </w:div>
    <w:div w:id="961808330">
      <w:bodyDiv w:val="1"/>
      <w:marLeft w:val="0"/>
      <w:marRight w:val="0"/>
      <w:marTop w:val="0"/>
      <w:marBottom w:val="0"/>
      <w:divBdr>
        <w:top w:val="none" w:sz="0" w:space="0" w:color="auto"/>
        <w:left w:val="none" w:sz="0" w:space="0" w:color="auto"/>
        <w:bottom w:val="none" w:sz="0" w:space="0" w:color="auto"/>
        <w:right w:val="none" w:sz="0" w:space="0" w:color="auto"/>
      </w:divBdr>
      <w:divsChild>
        <w:div w:id="1779444230">
          <w:marLeft w:val="0"/>
          <w:marRight w:val="0"/>
          <w:marTop w:val="600"/>
          <w:marBottom w:val="0"/>
          <w:divBdr>
            <w:top w:val="none" w:sz="0" w:space="0" w:color="auto"/>
            <w:left w:val="none" w:sz="0" w:space="0" w:color="auto"/>
            <w:bottom w:val="none" w:sz="0" w:space="0" w:color="auto"/>
            <w:right w:val="none" w:sz="0" w:space="0" w:color="auto"/>
          </w:divBdr>
        </w:div>
        <w:div w:id="700671288">
          <w:marLeft w:val="0"/>
          <w:marRight w:val="0"/>
          <w:marTop w:val="0"/>
          <w:marBottom w:val="0"/>
          <w:divBdr>
            <w:top w:val="none" w:sz="0" w:space="0" w:color="auto"/>
            <w:left w:val="none" w:sz="0" w:space="0" w:color="auto"/>
            <w:bottom w:val="none" w:sz="0" w:space="0" w:color="auto"/>
            <w:right w:val="none" w:sz="0" w:space="0" w:color="auto"/>
          </w:divBdr>
        </w:div>
      </w:divsChild>
    </w:div>
    <w:div w:id="1027295659">
      <w:bodyDiv w:val="1"/>
      <w:marLeft w:val="0"/>
      <w:marRight w:val="0"/>
      <w:marTop w:val="0"/>
      <w:marBottom w:val="0"/>
      <w:divBdr>
        <w:top w:val="none" w:sz="0" w:space="0" w:color="auto"/>
        <w:left w:val="none" w:sz="0" w:space="0" w:color="auto"/>
        <w:bottom w:val="none" w:sz="0" w:space="0" w:color="auto"/>
        <w:right w:val="none" w:sz="0" w:space="0" w:color="auto"/>
      </w:divBdr>
      <w:divsChild>
        <w:div w:id="32002362">
          <w:marLeft w:val="0"/>
          <w:marRight w:val="0"/>
          <w:marTop w:val="375"/>
          <w:marBottom w:val="0"/>
          <w:divBdr>
            <w:top w:val="none" w:sz="0" w:space="0" w:color="auto"/>
            <w:left w:val="none" w:sz="0" w:space="0" w:color="auto"/>
            <w:bottom w:val="single" w:sz="6" w:space="0" w:color="F2F2F2"/>
            <w:right w:val="none" w:sz="0" w:space="0" w:color="auto"/>
          </w:divBdr>
        </w:div>
      </w:divsChild>
    </w:div>
    <w:div w:id="1076634963">
      <w:bodyDiv w:val="1"/>
      <w:marLeft w:val="0"/>
      <w:marRight w:val="0"/>
      <w:marTop w:val="0"/>
      <w:marBottom w:val="0"/>
      <w:divBdr>
        <w:top w:val="none" w:sz="0" w:space="0" w:color="auto"/>
        <w:left w:val="none" w:sz="0" w:space="0" w:color="auto"/>
        <w:bottom w:val="none" w:sz="0" w:space="0" w:color="auto"/>
        <w:right w:val="none" w:sz="0" w:space="0" w:color="auto"/>
      </w:divBdr>
      <w:divsChild>
        <w:div w:id="2036270419">
          <w:marLeft w:val="0"/>
          <w:marRight w:val="0"/>
          <w:marTop w:val="375"/>
          <w:marBottom w:val="0"/>
          <w:divBdr>
            <w:top w:val="none" w:sz="0" w:space="0" w:color="auto"/>
            <w:left w:val="none" w:sz="0" w:space="0" w:color="auto"/>
            <w:bottom w:val="single" w:sz="6" w:space="0" w:color="F2F2F2"/>
            <w:right w:val="none" w:sz="0" w:space="0" w:color="auto"/>
          </w:divBdr>
        </w:div>
      </w:divsChild>
    </w:div>
    <w:div w:id="1137189836">
      <w:bodyDiv w:val="1"/>
      <w:marLeft w:val="0"/>
      <w:marRight w:val="0"/>
      <w:marTop w:val="0"/>
      <w:marBottom w:val="0"/>
      <w:divBdr>
        <w:top w:val="none" w:sz="0" w:space="0" w:color="auto"/>
        <w:left w:val="none" w:sz="0" w:space="0" w:color="auto"/>
        <w:bottom w:val="none" w:sz="0" w:space="0" w:color="auto"/>
        <w:right w:val="none" w:sz="0" w:space="0" w:color="auto"/>
      </w:divBdr>
    </w:div>
    <w:div w:id="1216546649">
      <w:bodyDiv w:val="1"/>
      <w:marLeft w:val="0"/>
      <w:marRight w:val="0"/>
      <w:marTop w:val="0"/>
      <w:marBottom w:val="0"/>
      <w:divBdr>
        <w:top w:val="none" w:sz="0" w:space="0" w:color="auto"/>
        <w:left w:val="none" w:sz="0" w:space="0" w:color="auto"/>
        <w:bottom w:val="none" w:sz="0" w:space="0" w:color="auto"/>
        <w:right w:val="none" w:sz="0" w:space="0" w:color="auto"/>
      </w:divBdr>
    </w:div>
    <w:div w:id="1255480375">
      <w:bodyDiv w:val="1"/>
      <w:marLeft w:val="0"/>
      <w:marRight w:val="0"/>
      <w:marTop w:val="0"/>
      <w:marBottom w:val="0"/>
      <w:divBdr>
        <w:top w:val="none" w:sz="0" w:space="0" w:color="auto"/>
        <w:left w:val="none" w:sz="0" w:space="0" w:color="auto"/>
        <w:bottom w:val="none" w:sz="0" w:space="0" w:color="auto"/>
        <w:right w:val="none" w:sz="0" w:space="0" w:color="auto"/>
      </w:divBdr>
    </w:div>
    <w:div w:id="1394885708">
      <w:bodyDiv w:val="1"/>
      <w:marLeft w:val="0"/>
      <w:marRight w:val="0"/>
      <w:marTop w:val="0"/>
      <w:marBottom w:val="0"/>
      <w:divBdr>
        <w:top w:val="none" w:sz="0" w:space="0" w:color="auto"/>
        <w:left w:val="none" w:sz="0" w:space="0" w:color="auto"/>
        <w:bottom w:val="none" w:sz="0" w:space="0" w:color="auto"/>
        <w:right w:val="none" w:sz="0" w:space="0" w:color="auto"/>
      </w:divBdr>
    </w:div>
    <w:div w:id="1396468733">
      <w:bodyDiv w:val="1"/>
      <w:marLeft w:val="0"/>
      <w:marRight w:val="0"/>
      <w:marTop w:val="0"/>
      <w:marBottom w:val="0"/>
      <w:divBdr>
        <w:top w:val="none" w:sz="0" w:space="0" w:color="auto"/>
        <w:left w:val="none" w:sz="0" w:space="0" w:color="auto"/>
        <w:bottom w:val="none" w:sz="0" w:space="0" w:color="auto"/>
        <w:right w:val="none" w:sz="0" w:space="0" w:color="auto"/>
      </w:divBdr>
      <w:divsChild>
        <w:div w:id="161090212">
          <w:marLeft w:val="0"/>
          <w:marRight w:val="0"/>
          <w:marTop w:val="375"/>
          <w:marBottom w:val="0"/>
          <w:divBdr>
            <w:top w:val="none" w:sz="0" w:space="0" w:color="auto"/>
            <w:left w:val="none" w:sz="0" w:space="0" w:color="auto"/>
            <w:bottom w:val="single" w:sz="6" w:space="0" w:color="F2F2F2"/>
            <w:right w:val="none" w:sz="0" w:space="0" w:color="auto"/>
          </w:divBdr>
        </w:div>
      </w:divsChild>
    </w:div>
    <w:div w:id="1400593356">
      <w:bodyDiv w:val="1"/>
      <w:marLeft w:val="0"/>
      <w:marRight w:val="0"/>
      <w:marTop w:val="0"/>
      <w:marBottom w:val="0"/>
      <w:divBdr>
        <w:top w:val="none" w:sz="0" w:space="0" w:color="auto"/>
        <w:left w:val="none" w:sz="0" w:space="0" w:color="auto"/>
        <w:bottom w:val="none" w:sz="0" w:space="0" w:color="auto"/>
        <w:right w:val="none" w:sz="0" w:space="0" w:color="auto"/>
      </w:divBdr>
    </w:div>
    <w:div w:id="1408842156">
      <w:bodyDiv w:val="1"/>
      <w:marLeft w:val="0"/>
      <w:marRight w:val="0"/>
      <w:marTop w:val="0"/>
      <w:marBottom w:val="0"/>
      <w:divBdr>
        <w:top w:val="none" w:sz="0" w:space="0" w:color="auto"/>
        <w:left w:val="none" w:sz="0" w:space="0" w:color="auto"/>
        <w:bottom w:val="none" w:sz="0" w:space="0" w:color="auto"/>
        <w:right w:val="none" w:sz="0" w:space="0" w:color="auto"/>
      </w:divBdr>
    </w:div>
    <w:div w:id="1446845931">
      <w:bodyDiv w:val="1"/>
      <w:marLeft w:val="0"/>
      <w:marRight w:val="0"/>
      <w:marTop w:val="0"/>
      <w:marBottom w:val="0"/>
      <w:divBdr>
        <w:top w:val="none" w:sz="0" w:space="0" w:color="auto"/>
        <w:left w:val="none" w:sz="0" w:space="0" w:color="auto"/>
        <w:bottom w:val="none" w:sz="0" w:space="0" w:color="auto"/>
        <w:right w:val="none" w:sz="0" w:space="0" w:color="auto"/>
      </w:divBdr>
    </w:div>
    <w:div w:id="1490242748">
      <w:bodyDiv w:val="1"/>
      <w:marLeft w:val="0"/>
      <w:marRight w:val="0"/>
      <w:marTop w:val="0"/>
      <w:marBottom w:val="0"/>
      <w:divBdr>
        <w:top w:val="none" w:sz="0" w:space="0" w:color="auto"/>
        <w:left w:val="none" w:sz="0" w:space="0" w:color="auto"/>
        <w:bottom w:val="none" w:sz="0" w:space="0" w:color="auto"/>
        <w:right w:val="none" w:sz="0" w:space="0" w:color="auto"/>
      </w:divBdr>
      <w:divsChild>
        <w:div w:id="347676750">
          <w:marLeft w:val="0"/>
          <w:marRight w:val="0"/>
          <w:marTop w:val="600"/>
          <w:marBottom w:val="0"/>
          <w:divBdr>
            <w:top w:val="none" w:sz="0" w:space="0" w:color="auto"/>
            <w:left w:val="none" w:sz="0" w:space="0" w:color="auto"/>
            <w:bottom w:val="none" w:sz="0" w:space="0" w:color="auto"/>
            <w:right w:val="none" w:sz="0" w:space="0" w:color="auto"/>
          </w:divBdr>
        </w:div>
        <w:div w:id="1595700785">
          <w:marLeft w:val="0"/>
          <w:marRight w:val="0"/>
          <w:marTop w:val="0"/>
          <w:marBottom w:val="0"/>
          <w:divBdr>
            <w:top w:val="none" w:sz="0" w:space="0" w:color="auto"/>
            <w:left w:val="none" w:sz="0" w:space="0" w:color="auto"/>
            <w:bottom w:val="none" w:sz="0" w:space="0" w:color="auto"/>
            <w:right w:val="none" w:sz="0" w:space="0" w:color="auto"/>
          </w:divBdr>
        </w:div>
      </w:divsChild>
    </w:div>
    <w:div w:id="1515458790">
      <w:bodyDiv w:val="1"/>
      <w:marLeft w:val="0"/>
      <w:marRight w:val="0"/>
      <w:marTop w:val="0"/>
      <w:marBottom w:val="0"/>
      <w:divBdr>
        <w:top w:val="none" w:sz="0" w:space="0" w:color="auto"/>
        <w:left w:val="none" w:sz="0" w:space="0" w:color="auto"/>
        <w:bottom w:val="none" w:sz="0" w:space="0" w:color="auto"/>
        <w:right w:val="none" w:sz="0" w:space="0" w:color="auto"/>
      </w:divBdr>
    </w:div>
    <w:div w:id="1539465657">
      <w:bodyDiv w:val="1"/>
      <w:marLeft w:val="0"/>
      <w:marRight w:val="0"/>
      <w:marTop w:val="0"/>
      <w:marBottom w:val="0"/>
      <w:divBdr>
        <w:top w:val="none" w:sz="0" w:space="0" w:color="auto"/>
        <w:left w:val="none" w:sz="0" w:space="0" w:color="auto"/>
        <w:bottom w:val="none" w:sz="0" w:space="0" w:color="auto"/>
        <w:right w:val="none" w:sz="0" w:space="0" w:color="auto"/>
      </w:divBdr>
      <w:divsChild>
        <w:div w:id="316543240">
          <w:marLeft w:val="0"/>
          <w:marRight w:val="0"/>
          <w:marTop w:val="375"/>
          <w:marBottom w:val="0"/>
          <w:divBdr>
            <w:top w:val="none" w:sz="0" w:space="0" w:color="auto"/>
            <w:left w:val="none" w:sz="0" w:space="0" w:color="auto"/>
            <w:bottom w:val="single" w:sz="6" w:space="0" w:color="F2F2F2"/>
            <w:right w:val="none" w:sz="0" w:space="0" w:color="auto"/>
          </w:divBdr>
        </w:div>
      </w:divsChild>
    </w:div>
    <w:div w:id="1557930942">
      <w:bodyDiv w:val="1"/>
      <w:marLeft w:val="0"/>
      <w:marRight w:val="0"/>
      <w:marTop w:val="0"/>
      <w:marBottom w:val="0"/>
      <w:divBdr>
        <w:top w:val="none" w:sz="0" w:space="0" w:color="auto"/>
        <w:left w:val="none" w:sz="0" w:space="0" w:color="auto"/>
        <w:bottom w:val="none" w:sz="0" w:space="0" w:color="auto"/>
        <w:right w:val="none" w:sz="0" w:space="0" w:color="auto"/>
      </w:divBdr>
    </w:div>
    <w:div w:id="1606183981">
      <w:bodyDiv w:val="1"/>
      <w:marLeft w:val="0"/>
      <w:marRight w:val="0"/>
      <w:marTop w:val="0"/>
      <w:marBottom w:val="0"/>
      <w:divBdr>
        <w:top w:val="none" w:sz="0" w:space="0" w:color="auto"/>
        <w:left w:val="none" w:sz="0" w:space="0" w:color="auto"/>
        <w:bottom w:val="none" w:sz="0" w:space="0" w:color="auto"/>
        <w:right w:val="none" w:sz="0" w:space="0" w:color="auto"/>
      </w:divBdr>
      <w:divsChild>
        <w:div w:id="1556769772">
          <w:marLeft w:val="0"/>
          <w:marRight w:val="0"/>
          <w:marTop w:val="375"/>
          <w:marBottom w:val="0"/>
          <w:divBdr>
            <w:top w:val="none" w:sz="0" w:space="0" w:color="auto"/>
            <w:left w:val="none" w:sz="0" w:space="0" w:color="auto"/>
            <w:bottom w:val="single" w:sz="6" w:space="0" w:color="F2F2F2"/>
            <w:right w:val="none" w:sz="0" w:space="0" w:color="auto"/>
          </w:divBdr>
        </w:div>
      </w:divsChild>
    </w:div>
    <w:div w:id="1682008352">
      <w:bodyDiv w:val="1"/>
      <w:marLeft w:val="0"/>
      <w:marRight w:val="0"/>
      <w:marTop w:val="0"/>
      <w:marBottom w:val="0"/>
      <w:divBdr>
        <w:top w:val="none" w:sz="0" w:space="0" w:color="auto"/>
        <w:left w:val="none" w:sz="0" w:space="0" w:color="auto"/>
        <w:bottom w:val="none" w:sz="0" w:space="0" w:color="auto"/>
        <w:right w:val="none" w:sz="0" w:space="0" w:color="auto"/>
      </w:divBdr>
    </w:div>
    <w:div w:id="1683358622">
      <w:bodyDiv w:val="1"/>
      <w:marLeft w:val="0"/>
      <w:marRight w:val="0"/>
      <w:marTop w:val="0"/>
      <w:marBottom w:val="0"/>
      <w:divBdr>
        <w:top w:val="none" w:sz="0" w:space="0" w:color="auto"/>
        <w:left w:val="none" w:sz="0" w:space="0" w:color="auto"/>
        <w:bottom w:val="none" w:sz="0" w:space="0" w:color="auto"/>
        <w:right w:val="none" w:sz="0" w:space="0" w:color="auto"/>
      </w:divBdr>
    </w:div>
    <w:div w:id="1684747128">
      <w:bodyDiv w:val="1"/>
      <w:marLeft w:val="0"/>
      <w:marRight w:val="0"/>
      <w:marTop w:val="0"/>
      <w:marBottom w:val="0"/>
      <w:divBdr>
        <w:top w:val="none" w:sz="0" w:space="0" w:color="auto"/>
        <w:left w:val="none" w:sz="0" w:space="0" w:color="auto"/>
        <w:bottom w:val="none" w:sz="0" w:space="0" w:color="auto"/>
        <w:right w:val="none" w:sz="0" w:space="0" w:color="auto"/>
      </w:divBdr>
      <w:divsChild>
        <w:div w:id="855774302">
          <w:marLeft w:val="0"/>
          <w:marRight w:val="0"/>
          <w:marTop w:val="375"/>
          <w:marBottom w:val="0"/>
          <w:divBdr>
            <w:top w:val="none" w:sz="0" w:space="0" w:color="auto"/>
            <w:left w:val="none" w:sz="0" w:space="0" w:color="auto"/>
            <w:bottom w:val="single" w:sz="6" w:space="0" w:color="F2F2F2"/>
            <w:right w:val="none" w:sz="0" w:space="0" w:color="auto"/>
          </w:divBdr>
        </w:div>
      </w:divsChild>
    </w:div>
    <w:div w:id="1686130914">
      <w:bodyDiv w:val="1"/>
      <w:marLeft w:val="0"/>
      <w:marRight w:val="0"/>
      <w:marTop w:val="0"/>
      <w:marBottom w:val="0"/>
      <w:divBdr>
        <w:top w:val="none" w:sz="0" w:space="0" w:color="auto"/>
        <w:left w:val="none" w:sz="0" w:space="0" w:color="auto"/>
        <w:bottom w:val="none" w:sz="0" w:space="0" w:color="auto"/>
        <w:right w:val="none" w:sz="0" w:space="0" w:color="auto"/>
      </w:divBdr>
      <w:divsChild>
        <w:div w:id="275452798">
          <w:marLeft w:val="0"/>
          <w:marRight w:val="0"/>
          <w:marTop w:val="375"/>
          <w:marBottom w:val="0"/>
          <w:divBdr>
            <w:top w:val="none" w:sz="0" w:space="0" w:color="auto"/>
            <w:left w:val="none" w:sz="0" w:space="0" w:color="auto"/>
            <w:bottom w:val="single" w:sz="6" w:space="0" w:color="F2F2F2"/>
            <w:right w:val="none" w:sz="0" w:space="0" w:color="auto"/>
          </w:divBdr>
        </w:div>
      </w:divsChild>
    </w:div>
    <w:div w:id="1703550404">
      <w:bodyDiv w:val="1"/>
      <w:marLeft w:val="0"/>
      <w:marRight w:val="0"/>
      <w:marTop w:val="0"/>
      <w:marBottom w:val="0"/>
      <w:divBdr>
        <w:top w:val="none" w:sz="0" w:space="0" w:color="auto"/>
        <w:left w:val="none" w:sz="0" w:space="0" w:color="auto"/>
        <w:bottom w:val="none" w:sz="0" w:space="0" w:color="auto"/>
        <w:right w:val="none" w:sz="0" w:space="0" w:color="auto"/>
      </w:divBdr>
      <w:divsChild>
        <w:div w:id="1123159005">
          <w:marLeft w:val="0"/>
          <w:marRight w:val="0"/>
          <w:marTop w:val="600"/>
          <w:marBottom w:val="0"/>
          <w:divBdr>
            <w:top w:val="none" w:sz="0" w:space="0" w:color="auto"/>
            <w:left w:val="none" w:sz="0" w:space="0" w:color="auto"/>
            <w:bottom w:val="none" w:sz="0" w:space="0" w:color="auto"/>
            <w:right w:val="none" w:sz="0" w:space="0" w:color="auto"/>
          </w:divBdr>
        </w:div>
        <w:div w:id="603806465">
          <w:marLeft w:val="0"/>
          <w:marRight w:val="0"/>
          <w:marTop w:val="0"/>
          <w:marBottom w:val="0"/>
          <w:divBdr>
            <w:top w:val="none" w:sz="0" w:space="0" w:color="auto"/>
            <w:left w:val="none" w:sz="0" w:space="0" w:color="auto"/>
            <w:bottom w:val="none" w:sz="0" w:space="0" w:color="auto"/>
            <w:right w:val="none" w:sz="0" w:space="0" w:color="auto"/>
          </w:divBdr>
        </w:div>
      </w:divsChild>
    </w:div>
    <w:div w:id="1726025411">
      <w:bodyDiv w:val="1"/>
      <w:marLeft w:val="0"/>
      <w:marRight w:val="0"/>
      <w:marTop w:val="0"/>
      <w:marBottom w:val="0"/>
      <w:divBdr>
        <w:top w:val="none" w:sz="0" w:space="0" w:color="auto"/>
        <w:left w:val="none" w:sz="0" w:space="0" w:color="auto"/>
        <w:bottom w:val="none" w:sz="0" w:space="0" w:color="auto"/>
        <w:right w:val="none" w:sz="0" w:space="0" w:color="auto"/>
      </w:divBdr>
      <w:divsChild>
        <w:div w:id="967592607">
          <w:marLeft w:val="0"/>
          <w:marRight w:val="0"/>
          <w:marTop w:val="375"/>
          <w:marBottom w:val="0"/>
          <w:divBdr>
            <w:top w:val="none" w:sz="0" w:space="0" w:color="auto"/>
            <w:left w:val="none" w:sz="0" w:space="0" w:color="auto"/>
            <w:bottom w:val="single" w:sz="6" w:space="0" w:color="F2F2F2"/>
            <w:right w:val="none" w:sz="0" w:space="0" w:color="auto"/>
          </w:divBdr>
        </w:div>
      </w:divsChild>
    </w:div>
    <w:div w:id="1783574827">
      <w:bodyDiv w:val="1"/>
      <w:marLeft w:val="0"/>
      <w:marRight w:val="0"/>
      <w:marTop w:val="0"/>
      <w:marBottom w:val="0"/>
      <w:divBdr>
        <w:top w:val="none" w:sz="0" w:space="0" w:color="auto"/>
        <w:left w:val="none" w:sz="0" w:space="0" w:color="auto"/>
        <w:bottom w:val="none" w:sz="0" w:space="0" w:color="auto"/>
        <w:right w:val="none" w:sz="0" w:space="0" w:color="auto"/>
      </w:divBdr>
    </w:div>
    <w:div w:id="1824857676">
      <w:bodyDiv w:val="1"/>
      <w:marLeft w:val="0"/>
      <w:marRight w:val="0"/>
      <w:marTop w:val="0"/>
      <w:marBottom w:val="0"/>
      <w:divBdr>
        <w:top w:val="none" w:sz="0" w:space="0" w:color="auto"/>
        <w:left w:val="none" w:sz="0" w:space="0" w:color="auto"/>
        <w:bottom w:val="none" w:sz="0" w:space="0" w:color="auto"/>
        <w:right w:val="none" w:sz="0" w:space="0" w:color="auto"/>
      </w:divBdr>
      <w:divsChild>
        <w:div w:id="287783696">
          <w:marLeft w:val="0"/>
          <w:marRight w:val="0"/>
          <w:marTop w:val="375"/>
          <w:marBottom w:val="0"/>
          <w:divBdr>
            <w:top w:val="none" w:sz="0" w:space="0" w:color="auto"/>
            <w:left w:val="none" w:sz="0" w:space="0" w:color="auto"/>
            <w:bottom w:val="single" w:sz="6" w:space="0" w:color="F2F2F2"/>
            <w:right w:val="none" w:sz="0" w:space="0" w:color="auto"/>
          </w:divBdr>
        </w:div>
      </w:divsChild>
    </w:div>
    <w:div w:id="1834297024">
      <w:bodyDiv w:val="1"/>
      <w:marLeft w:val="0"/>
      <w:marRight w:val="0"/>
      <w:marTop w:val="0"/>
      <w:marBottom w:val="0"/>
      <w:divBdr>
        <w:top w:val="none" w:sz="0" w:space="0" w:color="auto"/>
        <w:left w:val="none" w:sz="0" w:space="0" w:color="auto"/>
        <w:bottom w:val="none" w:sz="0" w:space="0" w:color="auto"/>
        <w:right w:val="none" w:sz="0" w:space="0" w:color="auto"/>
      </w:divBdr>
      <w:divsChild>
        <w:div w:id="1507597013">
          <w:marLeft w:val="0"/>
          <w:marRight w:val="0"/>
          <w:marTop w:val="375"/>
          <w:marBottom w:val="0"/>
          <w:divBdr>
            <w:top w:val="none" w:sz="0" w:space="0" w:color="auto"/>
            <w:left w:val="none" w:sz="0" w:space="0" w:color="auto"/>
            <w:bottom w:val="single" w:sz="6" w:space="0" w:color="F2F2F2"/>
            <w:right w:val="none" w:sz="0" w:space="0" w:color="auto"/>
          </w:divBdr>
        </w:div>
      </w:divsChild>
    </w:div>
    <w:div w:id="1863938039">
      <w:bodyDiv w:val="1"/>
      <w:marLeft w:val="0"/>
      <w:marRight w:val="0"/>
      <w:marTop w:val="0"/>
      <w:marBottom w:val="0"/>
      <w:divBdr>
        <w:top w:val="none" w:sz="0" w:space="0" w:color="auto"/>
        <w:left w:val="none" w:sz="0" w:space="0" w:color="auto"/>
        <w:bottom w:val="none" w:sz="0" w:space="0" w:color="auto"/>
        <w:right w:val="none" w:sz="0" w:space="0" w:color="auto"/>
      </w:divBdr>
      <w:divsChild>
        <w:div w:id="779032644">
          <w:marLeft w:val="0"/>
          <w:marRight w:val="0"/>
          <w:marTop w:val="375"/>
          <w:marBottom w:val="0"/>
          <w:divBdr>
            <w:top w:val="none" w:sz="0" w:space="0" w:color="auto"/>
            <w:left w:val="none" w:sz="0" w:space="0" w:color="auto"/>
            <w:bottom w:val="single" w:sz="6" w:space="0" w:color="F2F2F2"/>
            <w:right w:val="none" w:sz="0" w:space="0" w:color="auto"/>
          </w:divBdr>
        </w:div>
      </w:divsChild>
    </w:div>
    <w:div w:id="1884168751">
      <w:bodyDiv w:val="1"/>
      <w:marLeft w:val="0"/>
      <w:marRight w:val="0"/>
      <w:marTop w:val="0"/>
      <w:marBottom w:val="0"/>
      <w:divBdr>
        <w:top w:val="none" w:sz="0" w:space="0" w:color="auto"/>
        <w:left w:val="none" w:sz="0" w:space="0" w:color="auto"/>
        <w:bottom w:val="none" w:sz="0" w:space="0" w:color="auto"/>
        <w:right w:val="none" w:sz="0" w:space="0" w:color="auto"/>
      </w:divBdr>
      <w:divsChild>
        <w:div w:id="1374112102">
          <w:marLeft w:val="0"/>
          <w:marRight w:val="0"/>
          <w:marTop w:val="375"/>
          <w:marBottom w:val="0"/>
          <w:divBdr>
            <w:top w:val="none" w:sz="0" w:space="0" w:color="auto"/>
            <w:left w:val="none" w:sz="0" w:space="0" w:color="auto"/>
            <w:bottom w:val="single" w:sz="6" w:space="0" w:color="F2F2F2"/>
            <w:right w:val="none" w:sz="0" w:space="0" w:color="auto"/>
          </w:divBdr>
        </w:div>
      </w:divsChild>
    </w:div>
    <w:div w:id="1896966994">
      <w:bodyDiv w:val="1"/>
      <w:marLeft w:val="0"/>
      <w:marRight w:val="0"/>
      <w:marTop w:val="0"/>
      <w:marBottom w:val="0"/>
      <w:divBdr>
        <w:top w:val="none" w:sz="0" w:space="0" w:color="auto"/>
        <w:left w:val="none" w:sz="0" w:space="0" w:color="auto"/>
        <w:bottom w:val="none" w:sz="0" w:space="0" w:color="auto"/>
        <w:right w:val="none" w:sz="0" w:space="0" w:color="auto"/>
      </w:divBdr>
      <w:divsChild>
        <w:div w:id="493956432">
          <w:marLeft w:val="0"/>
          <w:marRight w:val="0"/>
          <w:marTop w:val="375"/>
          <w:marBottom w:val="0"/>
          <w:divBdr>
            <w:top w:val="none" w:sz="0" w:space="0" w:color="auto"/>
            <w:left w:val="none" w:sz="0" w:space="0" w:color="auto"/>
            <w:bottom w:val="single" w:sz="6" w:space="0" w:color="F2F2F2"/>
            <w:right w:val="none" w:sz="0" w:space="0" w:color="auto"/>
          </w:divBdr>
        </w:div>
      </w:divsChild>
    </w:div>
    <w:div w:id="1934588392">
      <w:bodyDiv w:val="1"/>
      <w:marLeft w:val="0"/>
      <w:marRight w:val="0"/>
      <w:marTop w:val="0"/>
      <w:marBottom w:val="0"/>
      <w:divBdr>
        <w:top w:val="none" w:sz="0" w:space="0" w:color="auto"/>
        <w:left w:val="none" w:sz="0" w:space="0" w:color="auto"/>
        <w:bottom w:val="none" w:sz="0" w:space="0" w:color="auto"/>
        <w:right w:val="none" w:sz="0" w:space="0" w:color="auto"/>
      </w:divBdr>
    </w:div>
    <w:div w:id="1976253165">
      <w:bodyDiv w:val="1"/>
      <w:marLeft w:val="0"/>
      <w:marRight w:val="0"/>
      <w:marTop w:val="0"/>
      <w:marBottom w:val="0"/>
      <w:divBdr>
        <w:top w:val="none" w:sz="0" w:space="0" w:color="auto"/>
        <w:left w:val="none" w:sz="0" w:space="0" w:color="auto"/>
        <w:bottom w:val="none" w:sz="0" w:space="0" w:color="auto"/>
        <w:right w:val="none" w:sz="0" w:space="0" w:color="auto"/>
      </w:divBdr>
      <w:divsChild>
        <w:div w:id="1125932388">
          <w:marLeft w:val="0"/>
          <w:marRight w:val="0"/>
          <w:marTop w:val="375"/>
          <w:marBottom w:val="0"/>
          <w:divBdr>
            <w:top w:val="none" w:sz="0" w:space="0" w:color="auto"/>
            <w:left w:val="none" w:sz="0" w:space="0" w:color="auto"/>
            <w:bottom w:val="single" w:sz="6" w:space="0" w:color="F2F2F2"/>
            <w:right w:val="none" w:sz="0" w:space="0" w:color="auto"/>
          </w:divBdr>
        </w:div>
      </w:divsChild>
    </w:div>
    <w:div w:id="1980573487">
      <w:bodyDiv w:val="1"/>
      <w:marLeft w:val="0"/>
      <w:marRight w:val="0"/>
      <w:marTop w:val="0"/>
      <w:marBottom w:val="0"/>
      <w:divBdr>
        <w:top w:val="none" w:sz="0" w:space="0" w:color="auto"/>
        <w:left w:val="none" w:sz="0" w:space="0" w:color="auto"/>
        <w:bottom w:val="none" w:sz="0" w:space="0" w:color="auto"/>
        <w:right w:val="none" w:sz="0" w:space="0" w:color="auto"/>
      </w:divBdr>
    </w:div>
    <w:div w:id="1984583687">
      <w:bodyDiv w:val="1"/>
      <w:marLeft w:val="0"/>
      <w:marRight w:val="0"/>
      <w:marTop w:val="0"/>
      <w:marBottom w:val="0"/>
      <w:divBdr>
        <w:top w:val="none" w:sz="0" w:space="0" w:color="auto"/>
        <w:left w:val="none" w:sz="0" w:space="0" w:color="auto"/>
        <w:bottom w:val="none" w:sz="0" w:space="0" w:color="auto"/>
        <w:right w:val="none" w:sz="0" w:space="0" w:color="auto"/>
      </w:divBdr>
      <w:divsChild>
        <w:div w:id="801575740">
          <w:marLeft w:val="0"/>
          <w:marRight w:val="0"/>
          <w:marTop w:val="375"/>
          <w:marBottom w:val="0"/>
          <w:divBdr>
            <w:top w:val="none" w:sz="0" w:space="0" w:color="auto"/>
            <w:left w:val="none" w:sz="0" w:space="0" w:color="auto"/>
            <w:bottom w:val="single" w:sz="6" w:space="0" w:color="F2F2F2"/>
            <w:right w:val="none" w:sz="0" w:space="0" w:color="auto"/>
          </w:divBdr>
        </w:div>
      </w:divsChild>
    </w:div>
    <w:div w:id="2007979135">
      <w:bodyDiv w:val="1"/>
      <w:marLeft w:val="0"/>
      <w:marRight w:val="0"/>
      <w:marTop w:val="0"/>
      <w:marBottom w:val="0"/>
      <w:divBdr>
        <w:top w:val="none" w:sz="0" w:space="0" w:color="auto"/>
        <w:left w:val="none" w:sz="0" w:space="0" w:color="auto"/>
        <w:bottom w:val="none" w:sz="0" w:space="0" w:color="auto"/>
        <w:right w:val="none" w:sz="0" w:space="0" w:color="auto"/>
      </w:divBdr>
      <w:divsChild>
        <w:div w:id="611982546">
          <w:marLeft w:val="0"/>
          <w:marRight w:val="0"/>
          <w:marTop w:val="600"/>
          <w:marBottom w:val="0"/>
          <w:divBdr>
            <w:top w:val="none" w:sz="0" w:space="0" w:color="auto"/>
            <w:left w:val="none" w:sz="0" w:space="0" w:color="auto"/>
            <w:bottom w:val="none" w:sz="0" w:space="0" w:color="auto"/>
            <w:right w:val="none" w:sz="0" w:space="0" w:color="auto"/>
          </w:divBdr>
        </w:div>
        <w:div w:id="850946232">
          <w:marLeft w:val="0"/>
          <w:marRight w:val="0"/>
          <w:marTop w:val="0"/>
          <w:marBottom w:val="0"/>
          <w:divBdr>
            <w:top w:val="none" w:sz="0" w:space="0" w:color="auto"/>
            <w:left w:val="none" w:sz="0" w:space="0" w:color="auto"/>
            <w:bottom w:val="none" w:sz="0" w:space="0" w:color="auto"/>
            <w:right w:val="none" w:sz="0" w:space="0" w:color="auto"/>
          </w:divBdr>
        </w:div>
      </w:divsChild>
    </w:div>
    <w:div w:id="2066639457">
      <w:bodyDiv w:val="1"/>
      <w:marLeft w:val="0"/>
      <w:marRight w:val="0"/>
      <w:marTop w:val="0"/>
      <w:marBottom w:val="0"/>
      <w:divBdr>
        <w:top w:val="none" w:sz="0" w:space="0" w:color="auto"/>
        <w:left w:val="none" w:sz="0" w:space="0" w:color="auto"/>
        <w:bottom w:val="none" w:sz="0" w:space="0" w:color="auto"/>
        <w:right w:val="none" w:sz="0" w:space="0" w:color="auto"/>
      </w:divBdr>
    </w:div>
    <w:div w:id="2089645708">
      <w:bodyDiv w:val="1"/>
      <w:marLeft w:val="0"/>
      <w:marRight w:val="0"/>
      <w:marTop w:val="0"/>
      <w:marBottom w:val="0"/>
      <w:divBdr>
        <w:top w:val="none" w:sz="0" w:space="0" w:color="auto"/>
        <w:left w:val="none" w:sz="0" w:space="0" w:color="auto"/>
        <w:bottom w:val="none" w:sz="0" w:space="0" w:color="auto"/>
        <w:right w:val="none" w:sz="0" w:space="0" w:color="auto"/>
      </w:divBdr>
    </w:div>
    <w:div w:id="2090957250">
      <w:bodyDiv w:val="1"/>
      <w:marLeft w:val="0"/>
      <w:marRight w:val="0"/>
      <w:marTop w:val="0"/>
      <w:marBottom w:val="0"/>
      <w:divBdr>
        <w:top w:val="none" w:sz="0" w:space="0" w:color="auto"/>
        <w:left w:val="none" w:sz="0" w:space="0" w:color="auto"/>
        <w:bottom w:val="none" w:sz="0" w:space="0" w:color="auto"/>
        <w:right w:val="none" w:sz="0" w:space="0" w:color="auto"/>
      </w:divBdr>
    </w:div>
    <w:div w:id="2091153449">
      <w:bodyDiv w:val="1"/>
      <w:marLeft w:val="0"/>
      <w:marRight w:val="0"/>
      <w:marTop w:val="0"/>
      <w:marBottom w:val="0"/>
      <w:divBdr>
        <w:top w:val="none" w:sz="0" w:space="0" w:color="auto"/>
        <w:left w:val="none" w:sz="0" w:space="0" w:color="auto"/>
        <w:bottom w:val="none" w:sz="0" w:space="0" w:color="auto"/>
        <w:right w:val="none" w:sz="0" w:space="0" w:color="auto"/>
      </w:divBdr>
    </w:div>
    <w:div w:id="2146577886">
      <w:bodyDiv w:val="1"/>
      <w:marLeft w:val="0"/>
      <w:marRight w:val="0"/>
      <w:marTop w:val="0"/>
      <w:marBottom w:val="0"/>
      <w:divBdr>
        <w:top w:val="none" w:sz="0" w:space="0" w:color="auto"/>
        <w:left w:val="none" w:sz="0" w:space="0" w:color="auto"/>
        <w:bottom w:val="none" w:sz="0" w:space="0" w:color="auto"/>
        <w:right w:val="none" w:sz="0" w:space="0" w:color="auto"/>
      </w:divBdr>
      <w:divsChild>
        <w:div w:id="1416823631">
          <w:marLeft w:val="0"/>
          <w:marRight w:val="0"/>
          <w:marTop w:val="375"/>
          <w:marBottom w:val="0"/>
          <w:divBdr>
            <w:top w:val="none" w:sz="0" w:space="0" w:color="auto"/>
            <w:left w:val="none" w:sz="0" w:space="0" w:color="auto"/>
            <w:bottom w:val="single" w:sz="6" w:space="0" w:color="F2F2F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38</Pages>
  <Words>5686</Words>
  <Characters>32414</Characters>
  <Application>Microsoft Office Word</Application>
  <DocSecurity>0</DocSecurity>
  <Lines>270</Lines>
  <Paragraphs>76</Paragraphs>
  <ScaleCrop>false</ScaleCrop>
  <Company/>
  <LinksUpToDate>false</LinksUpToDate>
  <CharactersWithSpaces>38024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269</cp:revision>
  <dcterms:created xsi:type="dcterms:W3CDTF">2021-04-03T11:59:00Z</dcterms:created>
  <dcterms:modified xsi:type="dcterms:W3CDTF">2021-04-15T05:02:00Z</dcterms:modified>
</cp:coreProperties>
</file>