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8EA" w:rsidRPr="00D458EA" w:rsidRDefault="00D458EA" w:rsidP="00D458EA">
      <w:pPr>
        <w:rPr>
          <w:rFonts w:ascii="Bookman Old Style" w:hAnsi="Bookman Old Style"/>
          <w:sz w:val="24"/>
          <w:szCs w:val="24"/>
        </w:rPr>
      </w:pPr>
      <w:r w:rsidRPr="00D458EA">
        <w:rPr>
          <w:rFonts w:ascii="Bookman Old Style" w:hAnsi="Bookman Old Style"/>
          <w:sz w:val="24"/>
          <w:szCs w:val="24"/>
        </w:rPr>
        <w:t>Изучение алгоритмов, архитектуры процессоров и принципов разра</w:t>
      </w:r>
      <w:r>
        <w:rPr>
          <w:rFonts w:ascii="Bookman Old Style" w:hAnsi="Bookman Old Style"/>
          <w:sz w:val="24"/>
          <w:szCs w:val="24"/>
        </w:rPr>
        <w:t>ботки программного обеспечения</w:t>
      </w:r>
      <w:r w:rsidRPr="00D458EA">
        <w:rPr>
          <w:rFonts w:ascii="Bookman Old Style" w:hAnsi="Bookman Old Style"/>
          <w:sz w:val="24"/>
          <w:szCs w:val="24"/>
        </w:rPr>
        <w:t xml:space="preserve"> для цифровых сигнальных процессоров </w:t>
      </w:r>
      <w:r>
        <w:rPr>
          <w:rFonts w:ascii="Bookman Old Style" w:hAnsi="Bookman Old Style"/>
          <w:sz w:val="24"/>
          <w:szCs w:val="24"/>
        </w:rPr>
        <w:t>обучает ценным знаниям и навыкам</w:t>
      </w:r>
      <w:r w:rsidRPr="00D458EA">
        <w:rPr>
          <w:rFonts w:ascii="Bookman Old Style" w:hAnsi="Bookman Old Style"/>
          <w:sz w:val="24"/>
          <w:szCs w:val="24"/>
        </w:rPr>
        <w:t xml:space="preserve">, которые могут быть весьма полезны в </w:t>
      </w:r>
      <w:r>
        <w:rPr>
          <w:rFonts w:ascii="Bookman Old Style" w:hAnsi="Bookman Old Style"/>
          <w:sz w:val="24"/>
          <w:szCs w:val="24"/>
        </w:rPr>
        <w:t xml:space="preserve"> сфере программной инженерии</w:t>
      </w:r>
      <w:r w:rsidRPr="00D458EA">
        <w:rPr>
          <w:rFonts w:ascii="Bookman Old Style" w:hAnsi="Bookman Old Style"/>
          <w:sz w:val="24"/>
          <w:szCs w:val="24"/>
        </w:rPr>
        <w:t>.</w:t>
      </w:r>
    </w:p>
    <w:p w:rsidR="00D458EA" w:rsidRPr="00D458EA" w:rsidRDefault="00D458EA" w:rsidP="00D458E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Во-первых, углубленное изучение архитектуры процессоров, понимание</w:t>
      </w:r>
      <w:r w:rsidRPr="00D458EA">
        <w:rPr>
          <w:rFonts w:ascii="Bookman Old Style" w:hAnsi="Bookman Old Style"/>
          <w:sz w:val="24"/>
          <w:szCs w:val="24"/>
        </w:rPr>
        <w:t xml:space="preserve"> принципов их работы позволяет эффективно использовать возможности DSP-процессоров при разработке аппаратуры и систем. </w:t>
      </w:r>
      <w:r>
        <w:rPr>
          <w:rFonts w:ascii="Bookman Old Style" w:hAnsi="Bookman Old Style"/>
          <w:sz w:val="24"/>
          <w:szCs w:val="24"/>
        </w:rPr>
        <w:t xml:space="preserve">Мы сможем </w:t>
      </w:r>
      <w:r w:rsidRPr="00D458EA">
        <w:rPr>
          <w:rFonts w:ascii="Bookman Old Style" w:hAnsi="Bookman Old Style"/>
          <w:sz w:val="24"/>
          <w:szCs w:val="24"/>
        </w:rPr>
        <w:t>выбирать подходящие DSP-процессоры и конфигурации, оптимизировать использование ресурсов и разрабатывать аппаратные модули, которые максимально соответствуют требованиям проекта</w:t>
      </w:r>
      <w:r>
        <w:rPr>
          <w:rFonts w:ascii="Bookman Old Style" w:hAnsi="Bookman Old Style"/>
          <w:sz w:val="24"/>
          <w:szCs w:val="24"/>
        </w:rPr>
        <w:t xml:space="preserve"> в сфере </w:t>
      </w:r>
      <w:r>
        <w:rPr>
          <w:rFonts w:ascii="Bookman Old Style" w:hAnsi="Bookman Old Style"/>
          <w:sz w:val="24"/>
          <w:szCs w:val="24"/>
          <w:lang w:val="en-US"/>
        </w:rPr>
        <w:t>embedded</w:t>
      </w:r>
      <w:r w:rsidRPr="00D458EA"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>разработки, а и</w:t>
      </w:r>
      <w:r w:rsidRPr="00D458EA">
        <w:rPr>
          <w:rFonts w:ascii="Bookman Old Style" w:hAnsi="Bookman Old Style"/>
          <w:sz w:val="24"/>
          <w:szCs w:val="24"/>
        </w:rPr>
        <w:t xml:space="preserve">зучение принципов разработки ПО для DSP-процессоров помогает создавать эффективное и надежное программное обеспечение. </w:t>
      </w:r>
      <w:r>
        <w:rPr>
          <w:rFonts w:ascii="Bookman Old Style" w:hAnsi="Bookman Old Style"/>
          <w:sz w:val="24"/>
          <w:szCs w:val="24"/>
        </w:rPr>
        <w:t xml:space="preserve">На курсе мы научимся грамотно </w:t>
      </w:r>
      <w:r w:rsidRPr="00D458EA">
        <w:rPr>
          <w:rFonts w:ascii="Bookman Old Style" w:hAnsi="Bookman Old Style"/>
          <w:sz w:val="24"/>
          <w:szCs w:val="24"/>
        </w:rPr>
        <w:t>оптимизировать код, управлять памятью, работать с параллельными вычислениями для достижения высокой прои</w:t>
      </w:r>
      <w:r>
        <w:rPr>
          <w:rFonts w:ascii="Bookman Old Style" w:hAnsi="Bookman Old Style"/>
          <w:sz w:val="24"/>
          <w:szCs w:val="24"/>
        </w:rPr>
        <w:t>зводительности и эффективности.</w:t>
      </w:r>
    </w:p>
    <w:p w:rsidR="00D458EA" w:rsidRPr="00D458EA" w:rsidRDefault="00D458EA" w:rsidP="00D458E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Во-вторых, з</w:t>
      </w:r>
      <w:r w:rsidRPr="00D458EA">
        <w:rPr>
          <w:rFonts w:ascii="Bookman Old Style" w:hAnsi="Bookman Old Style"/>
          <w:sz w:val="24"/>
          <w:szCs w:val="24"/>
        </w:rPr>
        <w:t>нания и навыки, полученные при изучении алгоритмов</w:t>
      </w:r>
      <w:r>
        <w:rPr>
          <w:rFonts w:ascii="Bookman Old Style" w:hAnsi="Bookman Old Style"/>
          <w:sz w:val="24"/>
          <w:szCs w:val="24"/>
        </w:rPr>
        <w:t xml:space="preserve"> работы</w:t>
      </w:r>
      <w:r w:rsidRPr="00D458EA">
        <w:rPr>
          <w:rFonts w:ascii="Bookman Old Style" w:hAnsi="Bookman Old Style"/>
          <w:sz w:val="24"/>
          <w:szCs w:val="24"/>
        </w:rPr>
        <w:t xml:space="preserve"> и архитектуры процессоров, помогут решать сложные задачи обработки сигналов. </w:t>
      </w:r>
      <w:r>
        <w:rPr>
          <w:rFonts w:ascii="Bookman Old Style" w:hAnsi="Bookman Old Style"/>
          <w:sz w:val="24"/>
          <w:szCs w:val="24"/>
        </w:rPr>
        <w:t xml:space="preserve">Мы сможем </w:t>
      </w:r>
      <w:r w:rsidRPr="00D458EA">
        <w:rPr>
          <w:rFonts w:ascii="Bookman Old Style" w:hAnsi="Bookman Old Style"/>
          <w:sz w:val="24"/>
          <w:szCs w:val="24"/>
        </w:rPr>
        <w:t xml:space="preserve">разрабатывать </w:t>
      </w:r>
      <w:r>
        <w:rPr>
          <w:rFonts w:ascii="Bookman Old Style" w:hAnsi="Bookman Old Style"/>
          <w:sz w:val="24"/>
          <w:szCs w:val="24"/>
        </w:rPr>
        <w:t xml:space="preserve">и непосредственно реализовывать </w:t>
      </w:r>
      <w:r w:rsidRPr="00D458EA">
        <w:rPr>
          <w:rFonts w:ascii="Bookman Old Style" w:hAnsi="Bookman Old Style"/>
          <w:sz w:val="24"/>
          <w:szCs w:val="24"/>
        </w:rPr>
        <w:t>алгоритмы фильтрации, сжатия, модуляции, демодуляции над сигналами,</w:t>
      </w:r>
      <w:r>
        <w:rPr>
          <w:rFonts w:ascii="Bookman Old Style" w:hAnsi="Bookman Old Style"/>
          <w:sz w:val="24"/>
          <w:szCs w:val="24"/>
        </w:rPr>
        <w:t xml:space="preserve"> что может быть полезно в случае, если при выборе профессии мы выберем сферу низкоуровневого программирования, к примеру, </w:t>
      </w:r>
      <w:r w:rsidRPr="00D458EA">
        <w:rPr>
          <w:rFonts w:ascii="Bookman Old Style" w:hAnsi="Bookman Old Style"/>
          <w:sz w:val="24"/>
          <w:szCs w:val="24"/>
        </w:rPr>
        <w:t>телекоммуникации, аудио и видео обработка, медицина, радиосвязь и</w:t>
      </w:r>
      <w:r>
        <w:rPr>
          <w:rFonts w:ascii="Bookman Old Style" w:hAnsi="Bookman Old Style"/>
          <w:sz w:val="24"/>
          <w:szCs w:val="24"/>
        </w:rPr>
        <w:t>ли геология</w:t>
      </w:r>
      <w:r w:rsidR="00540A8A">
        <w:rPr>
          <w:rFonts w:ascii="Bookman Old Style" w:hAnsi="Bookman Old Style"/>
          <w:sz w:val="24"/>
          <w:szCs w:val="24"/>
        </w:rPr>
        <w:t>, а также работа с высоконагруженными системами реального времени.</w:t>
      </w:r>
    </w:p>
    <w:p w:rsidR="002F374C" w:rsidRPr="00D458EA" w:rsidRDefault="00D458EA" w:rsidP="00D458EA">
      <w:pPr>
        <w:rPr>
          <w:rFonts w:ascii="Bookman Old Style" w:hAnsi="Bookman Old Style"/>
          <w:sz w:val="24"/>
          <w:szCs w:val="24"/>
        </w:rPr>
      </w:pPr>
      <w:r w:rsidRPr="00D458EA">
        <w:rPr>
          <w:rFonts w:ascii="Bookman Old Style" w:hAnsi="Bookman Old Style"/>
          <w:sz w:val="24"/>
          <w:szCs w:val="24"/>
        </w:rPr>
        <w:t xml:space="preserve">В заключение, знания и навыки, полученные при изучении алгоритмов, архитектуры процессоров и принципов разработки </w:t>
      </w:r>
      <w:proofErr w:type="gramStart"/>
      <w:r w:rsidRPr="00D458EA">
        <w:rPr>
          <w:rFonts w:ascii="Bookman Old Style" w:hAnsi="Bookman Old Style"/>
          <w:sz w:val="24"/>
          <w:szCs w:val="24"/>
        </w:rPr>
        <w:t>ПО</w:t>
      </w:r>
      <w:proofErr w:type="gramEnd"/>
      <w:r w:rsidRPr="00D458EA">
        <w:rPr>
          <w:rFonts w:ascii="Bookman Old Style" w:hAnsi="Bookman Old Style"/>
          <w:sz w:val="24"/>
          <w:szCs w:val="24"/>
        </w:rPr>
        <w:t xml:space="preserve"> для DSP-процессоров, являются ценными ресурсами для </w:t>
      </w:r>
      <w:r w:rsidR="00096392">
        <w:rPr>
          <w:rFonts w:ascii="Bookman Old Style" w:hAnsi="Bookman Old Style"/>
          <w:sz w:val="24"/>
          <w:szCs w:val="24"/>
        </w:rPr>
        <w:t>нашей</w:t>
      </w:r>
      <w:r w:rsidRPr="00D458EA">
        <w:rPr>
          <w:rFonts w:ascii="Bookman Old Style" w:hAnsi="Bookman Old Style"/>
          <w:sz w:val="24"/>
          <w:szCs w:val="24"/>
        </w:rPr>
        <w:t xml:space="preserve"> профессиональной деятельности. Они позволяют эффективно разрабатывать и оптимизировать алгоритмы обработки сигналов, проектировать аппаратуру и архитектуру систем, разрабатывать </w:t>
      </w:r>
      <w:proofErr w:type="gramStart"/>
      <w:r w:rsidRPr="00D458EA">
        <w:rPr>
          <w:rFonts w:ascii="Bookman Old Style" w:hAnsi="Bookman Old Style"/>
          <w:sz w:val="24"/>
          <w:szCs w:val="24"/>
        </w:rPr>
        <w:t>эффективное</w:t>
      </w:r>
      <w:proofErr w:type="gramEnd"/>
      <w:r w:rsidRPr="00D458EA">
        <w:rPr>
          <w:rFonts w:ascii="Bookman Old Style" w:hAnsi="Bookman Old Style"/>
          <w:sz w:val="24"/>
          <w:szCs w:val="24"/>
        </w:rPr>
        <w:t xml:space="preserve"> ПО и решать сложные задачи обработки сигналов и систем реального времени. Эти навыки вами широкие возможности для развития и успешной работы в области DSP-процессоров и смежных областях.</w:t>
      </w:r>
      <w:bookmarkStart w:id="0" w:name="_GoBack"/>
      <w:bookmarkEnd w:id="0"/>
    </w:p>
    <w:sectPr w:rsidR="002F374C" w:rsidRPr="00D45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6D"/>
    <w:rsid w:val="00096392"/>
    <w:rsid w:val="001B376D"/>
    <w:rsid w:val="00540A8A"/>
    <w:rsid w:val="00B41F5D"/>
    <w:rsid w:val="00D458EA"/>
    <w:rsid w:val="00E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2024-02-14T14:09:00Z</dcterms:created>
  <dcterms:modified xsi:type="dcterms:W3CDTF">2024-02-14T14:18:00Z</dcterms:modified>
</cp:coreProperties>
</file>