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个人简历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刘利利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（web前端开发工程师）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基本信息：24岁 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</w:rPr>
        <w:t>|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</w:rPr>
        <w:t xml:space="preserve">本科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</w:rPr>
        <w:t>电话：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157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1383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9250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</w:rPr>
        <w:t>户籍：河南    现居：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</w:rPr>
        <w:t>北京</w:t>
      </w:r>
      <w:r>
        <w:rPr>
          <w:rFonts w:hint="eastAsia" w:ascii="微软雅黑" w:hAnsi="微软雅黑" w:eastAsia="微软雅黑" w:cs="微软雅黑"/>
          <w:b/>
          <w:bCs/>
          <w:color w:val="auto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</w:rPr>
        <w:t>邮箱：LL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a_liulili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</w:rPr>
        <w:t>@163.com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145415</wp:posOffset>
                </wp:positionV>
                <wp:extent cx="57245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2205" y="3058795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55pt;margin-top:11.45pt;height:0pt;width:450.75pt;z-index:251658240;mso-width-relative:page;mso-height-relative:page;" filled="f" stroked="t" coordsize="21600,21600" o:gfxdata="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uNPzjXAAAACQEAAA8AAAAAAAAAAQAg&#10;AAAAIgAAAGRycy9kb3ducmV2LnhtbFBLAQIUABQAAAAIAIdO4kAbgywJ1gEAAG8DAAAOAAAAAAAA&#10;AAEAIAAAACY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before="28"/>
        <w:ind w:left="0" w:leftChars="0" w:firstLine="0" w:firstLineChars="0"/>
        <w:rPr>
          <w:sz w:val="36"/>
          <w:szCs w:val="36"/>
        </w:rPr>
      </w:pPr>
      <w:r>
        <w:rPr>
          <w:color w:val="0B0B0B"/>
          <w:sz w:val="36"/>
          <w:szCs w:val="36"/>
        </w:rPr>
        <w:t>求职意向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9" w:line="36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0B0B0B"/>
          <w:w w:val="95"/>
          <w:sz w:val="22"/>
          <w:szCs w:val="22"/>
          <w:u w:val="dotted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w w:val="95"/>
          <w:sz w:val="22"/>
          <w:szCs w:val="22"/>
          <w:u w:val="dotted"/>
          <w:lang w:val="en-US" w:eastAsia="zh-CN"/>
        </w:rPr>
        <w:t>期望职业：web前端开发工程师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9" w:line="36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B0B0B"/>
          <w:w w:val="95"/>
          <w:sz w:val="22"/>
          <w:szCs w:val="22"/>
          <w:u w:val="dotted"/>
          <w:lang w:val="en-US" w:eastAsia="zh-CN"/>
        </w:rPr>
        <w:t>工作性质</w:t>
      </w:r>
      <w:r>
        <w:rPr>
          <w:rFonts w:hint="eastAsia" w:ascii="微软雅黑" w:hAnsi="微软雅黑" w:eastAsia="微软雅黑" w:cs="微软雅黑"/>
          <w:color w:val="0B0B0B"/>
          <w:w w:val="95"/>
          <w:sz w:val="22"/>
          <w:szCs w:val="22"/>
        </w:rPr>
        <w:t>：全职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6579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B0B0B"/>
          <w:spacing w:val="-4"/>
          <w:sz w:val="22"/>
          <w:szCs w:val="22"/>
        </w:rPr>
        <w:t>工作地点：北京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w w:val="95"/>
          <w:sz w:val="22"/>
          <w:szCs w:val="22"/>
        </w:rPr>
        <w:t>期望薪资：</w:t>
      </w:r>
      <w:r>
        <w:rPr>
          <w:rFonts w:hint="eastAsia" w:cs="微软雅黑"/>
          <w:color w:val="0B0B0B"/>
          <w:w w:val="95"/>
          <w:sz w:val="22"/>
          <w:szCs w:val="22"/>
          <w:lang w:eastAsia="zh-CN"/>
        </w:rPr>
        <w:t>面议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0B0B0B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</w:rPr>
        <w:t>目前状态：</w:t>
      </w:r>
      <w:r>
        <w:rPr>
          <w:rFonts w:hint="eastAsia" w:ascii="微软雅黑" w:hAnsi="微软雅黑" w:eastAsia="微软雅黑" w:cs="微软雅黑"/>
          <w:b w:val="0"/>
          <w:bCs w:val="0"/>
          <w:color w:val="0B0B0B"/>
          <w:sz w:val="22"/>
          <w:szCs w:val="22"/>
        </w:rPr>
        <w:t>离职状态，可立即到岗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color w:val="0B0B0B"/>
          <w:sz w:val="22"/>
          <w:szCs w:val="22"/>
        </w:rPr>
      </w:pPr>
    </w:p>
    <w:p>
      <w:pPr>
        <w:bidi w:val="0"/>
        <w:jc w:val="left"/>
        <w:rPr>
          <w:sz w:val="21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167640</wp:posOffset>
                </wp:positionV>
                <wp:extent cx="57245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55pt;margin-top:13.2pt;height:0pt;width:450.75pt;z-index:251663360;mso-width-relative:page;mso-height-relative:page;" filled="f" stroked="t" coordsize="21600,21600" o:gfxdata="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6dKvLWAAAACQEAAA8AAAAAAAAAAQAgAAAAIgAAAGRycy9kb3du&#10;cmV2LnhtbFBLAQIUABQAAAAIAIdO4kDM43bgyAEAAGMDAAAOAAAAAAAAAAEAIAAAACUBAABkcnMv&#10;ZTJvRG9jLnhtbFBLBQYAAAAABgAGAFkBAABf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before="28"/>
        <w:ind w:left="0" w:leftChars="0" w:firstLine="0" w:firstLineChars="0"/>
        <w:rPr>
          <w:rFonts w:hint="eastAsia"/>
          <w:color w:val="0B0B0B"/>
          <w:sz w:val="36"/>
          <w:szCs w:val="36"/>
          <w:lang w:val="en-US" w:eastAsia="zh-CN"/>
        </w:rPr>
      </w:pPr>
    </w:p>
    <w:p>
      <w:pPr>
        <w:pStyle w:val="2"/>
        <w:spacing w:before="28"/>
        <w:ind w:left="0" w:leftChars="0" w:firstLine="0" w:firstLineChars="0"/>
        <w:rPr>
          <w:rFonts w:hint="eastAsia"/>
          <w:color w:val="0B0B0B"/>
          <w:sz w:val="36"/>
          <w:szCs w:val="36"/>
          <w:lang w:val="en-US" w:eastAsia="zh-CN"/>
        </w:rPr>
      </w:pPr>
      <w:r>
        <w:rPr>
          <w:rFonts w:hint="eastAsia"/>
          <w:color w:val="0B0B0B"/>
          <w:sz w:val="36"/>
          <w:szCs w:val="36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 xml:space="preserve"> 熟练使用HTML+CSS，能快速构建前端页面，熟练WEB标准，注意语义化和性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 xml:space="preserve"> 能</w:t>
      </w:r>
      <w:r>
        <w:rPr>
          <w:rFonts w:hint="eastAsia" w:ascii="微软雅黑" w:hAnsi="微软雅黑" w:eastAsia="微软雅黑" w:cs="微软雅黑"/>
          <w:sz w:val="22"/>
          <w:szCs w:val="22"/>
        </w:rPr>
        <w:t>在工作中熟练使用html5+css3实现移动端布局.使用rem以及新老弹性盒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子布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 xml:space="preserve"> 熟练使用Vue + vue-router + axios + vuex 全家桶，了解MVVM和双向数据绑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 xml:space="preserve">    定原理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 xml:space="preserve"> 熟练使用 ajax、axios 与后台进行数据的交互以及接口调试，可以使用mock来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40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>模拟数据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 xml:space="preserve"> 了解es6新特性，箭头函数、promise、扩展运算符、剩余参数、字面量和解构等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 xml:space="preserve"> 熟练使用Javascript，了解闭包、变量提升、改变this指向、原型以及原型对象等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熟练使用代码版本管理工具git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 xml:space="preserve"> 了解iview、element组件库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spacing w:before="28"/>
        <w:ind w:left="0" w:leftChars="0" w:firstLine="0" w:firstLineChars="0"/>
        <w:rPr>
          <w:rFonts w:hint="eastAsia"/>
          <w:color w:val="0B0B0B"/>
          <w:sz w:val="36"/>
          <w:szCs w:val="36"/>
          <w:lang w:val="en-US" w:eastAsia="zh-CN"/>
        </w:rPr>
      </w:pPr>
      <w:r>
        <w:rPr>
          <w:rFonts w:hint="eastAsia"/>
          <w:color w:val="0B0B0B"/>
          <w:sz w:val="36"/>
          <w:szCs w:val="36"/>
          <w:lang w:val="en-US" w:eastAsia="zh-CN"/>
        </w:rPr>
        <w:t>工作经历</w:t>
      </w:r>
    </w:p>
    <w:p>
      <w:pPr>
        <w:rPr>
          <w:rFonts w:hint="eastAsia" w:ascii="微软雅黑" w:hAnsi="微软雅黑" w:eastAsia="微软雅黑" w:cs="微软雅黑"/>
          <w:b/>
          <w:bCs/>
          <w:color w:val="0B0B0B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B0B0B"/>
          <w:sz w:val="24"/>
          <w:szCs w:val="24"/>
          <w:lang w:val="en-US" w:eastAsia="zh-CN"/>
        </w:rPr>
        <w:t>2019/8—— 至今      用友网络科技股份有限公司</w:t>
      </w:r>
    </w:p>
    <w:p>
      <w:pPr>
        <w:rPr>
          <w:rFonts w:hint="eastAsia" w:ascii="微软雅黑" w:hAnsi="微软雅黑" w:eastAsia="微软雅黑" w:cs="微软雅黑"/>
          <w:color w:val="0B0B0B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4"/>
          <w:szCs w:val="24"/>
          <w:lang w:val="en-US" w:eastAsia="zh-CN"/>
        </w:rPr>
        <w:t>工作职责：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>完成公司PC端和移动端项目维护以及更新迭代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>根据项目改版，开发前端页面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>根据设计人员的要求，实现设计人员的想法，提升用户体验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>与开发人员进行配合，以确保在排期内完成工作安排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>公共代码的维护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2"/>
          <w:szCs w:val="22"/>
          <w:lang w:val="en-US" w:eastAsia="zh-CN"/>
        </w:rPr>
        <w:t xml:space="preserve">参与小组定期进度沟通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B0B0B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B0B0B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B0B0B"/>
          <w:sz w:val="21"/>
          <w:lang w:val="en-US" w:eastAsia="zh-CN"/>
        </w:rPr>
        <w:t xml:space="preserve">                             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273050</wp:posOffset>
                </wp:positionV>
                <wp:extent cx="57245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4890" y="4773930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55pt;margin-top:21.5pt;height:0pt;width:450.75pt;z-index:251661312;mso-width-relative:page;mso-height-relative:page;" filled="f" stroked="t" coordsize="21600,21600" o:gfxdata="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XFzWi9YAAAAJAQAADwAAAAAAAAABACAA&#10;AAAiAAAAZHJzL2Rvd25yZXYueG1sUEsBAhQAFAAAAAgAh07iQKurKvXWAQAAbwMAAA4AAAAAAAAA&#10;AQAgAAAAJQ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before="144" w:line="280" w:lineRule="auto"/>
        <w:ind w:right="5583" w:rightChars="0"/>
        <w:jc w:val="left"/>
        <w:rPr>
          <w:rFonts w:hint="eastAsia" w:ascii="微软雅黑" w:hAnsi="微软雅黑" w:eastAsia="微软雅黑" w:cs="微软雅黑"/>
          <w:b/>
          <w:bCs/>
          <w:color w:val="0B0B0B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44" w:line="280" w:lineRule="auto"/>
        <w:ind w:right="5583" w:rightChars="0"/>
        <w:jc w:val="left"/>
        <w:rPr>
          <w:rFonts w:hint="eastAsia" w:ascii="微软雅黑" w:hAnsi="微软雅黑" w:eastAsia="微软雅黑" w:cs="微软雅黑"/>
          <w:b w:val="0"/>
          <w:bCs w:val="0"/>
          <w:color w:val="0B0B0B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B0B0B"/>
          <w:sz w:val="36"/>
          <w:szCs w:val="36"/>
          <w:lang w:val="en-US" w:eastAsia="zh-CN"/>
        </w:rPr>
        <w:t>项目经验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B0B0B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B0B0B"/>
          <w:sz w:val="24"/>
          <w:szCs w:val="24"/>
          <w:lang w:val="en-US" w:eastAsia="zh-CN"/>
        </w:rPr>
        <w:t>U订货（APP）PC端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10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pacing w:val="-8"/>
          <w:sz w:val="22"/>
          <w:szCs w:val="22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负责公司现有项目和</w:t>
      </w:r>
      <w:r>
        <w:rPr>
          <w:rFonts w:hint="eastAsia" w:ascii="微软雅黑" w:hAnsi="微软雅黑" w:eastAsia="微软雅黑" w:cs="微软雅黑"/>
          <w:color w:val="404040" w:themeColor="text1" w:themeTint="BF"/>
          <w:spacing w:val="-8"/>
          <w:sz w:val="22"/>
          <w:szCs w:val="22"/>
          <w:shd w:val="clear" w:color="auto" w:fill="FFFFF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改版</w:t>
      </w:r>
      <w:r>
        <w:rPr>
          <w:rFonts w:hint="eastAsia" w:ascii="微软雅黑" w:hAnsi="微软雅黑" w:eastAsia="微软雅黑" w:cs="微软雅黑"/>
          <w:color w:val="404040" w:themeColor="text1" w:themeTint="BF"/>
          <w:spacing w:val="-8"/>
          <w:sz w:val="22"/>
          <w:szCs w:val="22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项目的前端开发和修改调试工作；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10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  <w:t>与设计团队紧密配合，实现设计师的设计想法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10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  <w:t>与开发团队配合，确保代码有效对接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10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  <w:t>采用 iView组件库，使该项目开发高效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10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  <w:t>使用 axios 实现与后台之间的数据交互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10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  <w:t>使用git托管项目，进行版本控制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right="0" w:rightChars="0" w:firstLine="220" w:firstLineChars="1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B0B0B"/>
          <w:sz w:val="22"/>
          <w:szCs w:val="22"/>
          <w:lang w:val="en-US" w:eastAsia="zh-CN"/>
        </w:rPr>
        <w:t>项目简介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400" w:lineRule="exact"/>
        <w:ind w:left="218" w:leftChars="104" w:right="0" w:rightChars="0" w:firstLine="440" w:firstLineChars="2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U订货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是一款企业级B2B订货平台。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用户可以非常便捷的进行采购进货，支持对库存进行管理，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让企业的客户或经销商通过电脑、手机APP等多种方式,自助完成在线下单、支付、收货、对账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，帮助经销商或客户实现全程订单管理，轻松在线下单，实时了解库存信息，方便快捷的资金支付，能够随时随地高效的完成企业的订货任务。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B0B0B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B0B0B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B0B0B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B0B0B"/>
          <w:sz w:val="24"/>
          <w:szCs w:val="24"/>
          <w:lang w:val="en-US" w:eastAsia="zh-CN"/>
        </w:rPr>
        <w:t>U订货（APP）移动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0B0B0B"/>
          <w:sz w:val="24"/>
          <w:szCs w:val="24"/>
          <w:lang w:val="en-US" w:eastAsia="zh-CN"/>
        </w:rPr>
        <w:t>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204" w:firstLine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pacing w:val="-8"/>
          <w:sz w:val="22"/>
          <w:szCs w:val="22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负责公司现有项目和</w:t>
      </w:r>
      <w:r>
        <w:rPr>
          <w:rFonts w:hint="eastAsia" w:ascii="微软雅黑" w:hAnsi="微软雅黑" w:eastAsia="微软雅黑" w:cs="微软雅黑"/>
          <w:color w:val="404040" w:themeColor="text1" w:themeTint="BF"/>
          <w:spacing w:val="-8"/>
          <w:sz w:val="22"/>
          <w:szCs w:val="22"/>
          <w:shd w:val="clear" w:color="auto" w:fill="FFFFF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改版</w:t>
      </w:r>
      <w:r>
        <w:rPr>
          <w:rFonts w:hint="eastAsia" w:ascii="微软雅黑" w:hAnsi="微软雅黑" w:eastAsia="微软雅黑" w:cs="微软雅黑"/>
          <w:color w:val="404040" w:themeColor="text1" w:themeTint="BF"/>
          <w:spacing w:val="-8"/>
          <w:sz w:val="22"/>
          <w:szCs w:val="22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项目的前端开发和修改调试工作；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220" w:firstLine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  <w:t>与设计团队紧密配合，实现设计师的设计想法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220" w:firstLine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  <w:t>与开发团队配合，确保代码有效对接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220" w:firstLine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  <w:t>采用 iView组件库，使该项目开发高效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220" w:firstLine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  <w:t>使用 axios 实现与后台之间的数据交互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220" w:firstLine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  <w:t>使用git托管项目，进行版本控制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B0B0B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B0B0B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B0B0B"/>
          <w:sz w:val="22"/>
          <w:szCs w:val="22"/>
          <w:lang w:val="en-US" w:eastAsia="zh-CN"/>
        </w:rPr>
        <w:t>项目简介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400" w:lineRule="exact"/>
        <w:ind w:left="218" w:leftChars="104" w:right="0" w:rightChars="0" w:firstLine="4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U订货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是一款企业级B2B订货平台。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用户可以非常便捷的进行采购进货，支持对库存进行管理，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让企业的客户或经销商通过电脑、手机APP等多种方式,自助完成在线下单、支付、收货、对账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，帮助经销商或客户实现全程订单管理，轻松在线下单，实时了解库存信息，方便快捷的资金支付，能够随时随地高效的完成企业的订货任务。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294005</wp:posOffset>
                </wp:positionV>
                <wp:extent cx="572452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2515" y="1716405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55pt;margin-top:23.15pt;height:0pt;width:450.75pt;z-index:251662336;mso-width-relative:page;mso-height-relative:page;" filled="f" stroked="t" coordsize="21600,21600" o:gfxdata="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DBJidcAAAAJAQAADwAAAAAAAAABACAA&#10;AAAiAAAAZHJzL2Rvd25yZXYueG1sUEsBAhQAFAAAAAgAh07iQAYGWtPVAQAAbwMAAA4AAAAAAAAA&#10;AQAgAAAAJg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教育背景</w:t>
      </w:r>
    </w:p>
    <w:p>
      <w:pPr>
        <w:tabs>
          <w:tab w:val="left" w:pos="669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2"/>
          <w:szCs w:val="22"/>
          <w:lang w:val="en-US" w:eastAsia="zh-CN" w:bidi="ar-SA"/>
        </w:rPr>
        <w:t>2015/9 -- 2019/6     郑州师范学院    计算机科学与技术学院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ED3BB6"/>
    <w:multiLevelType w:val="singleLevel"/>
    <w:tmpl w:val="BEED3B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3ACD0B"/>
    <w:multiLevelType w:val="singleLevel"/>
    <w:tmpl w:val="043ACD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15CD0F"/>
    <w:multiLevelType w:val="singleLevel"/>
    <w:tmpl w:val="0515CD0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5D55994"/>
    <w:multiLevelType w:val="singleLevel"/>
    <w:tmpl w:val="05D5599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CB5CE7"/>
    <w:multiLevelType w:val="singleLevel"/>
    <w:tmpl w:val="59CB5C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93624"/>
    <w:rsid w:val="05B02394"/>
    <w:rsid w:val="0A4C64B7"/>
    <w:rsid w:val="0AEF128E"/>
    <w:rsid w:val="14B80602"/>
    <w:rsid w:val="19ED7C51"/>
    <w:rsid w:val="23AF23DD"/>
    <w:rsid w:val="24492236"/>
    <w:rsid w:val="288609CC"/>
    <w:rsid w:val="2A9D59C1"/>
    <w:rsid w:val="2C850AB0"/>
    <w:rsid w:val="2ECB4F79"/>
    <w:rsid w:val="2ECD033F"/>
    <w:rsid w:val="2FAD5673"/>
    <w:rsid w:val="30C768CB"/>
    <w:rsid w:val="31052992"/>
    <w:rsid w:val="39FD3F39"/>
    <w:rsid w:val="3C773ECA"/>
    <w:rsid w:val="3E564BFF"/>
    <w:rsid w:val="42190A3E"/>
    <w:rsid w:val="43CA6DD9"/>
    <w:rsid w:val="45D5035D"/>
    <w:rsid w:val="45E348CC"/>
    <w:rsid w:val="468D1EF4"/>
    <w:rsid w:val="4752189C"/>
    <w:rsid w:val="47682EE1"/>
    <w:rsid w:val="4E931120"/>
    <w:rsid w:val="539D0085"/>
    <w:rsid w:val="564D2188"/>
    <w:rsid w:val="63D93624"/>
    <w:rsid w:val="67AC3182"/>
    <w:rsid w:val="69B6491F"/>
    <w:rsid w:val="727B4A86"/>
    <w:rsid w:val="76250AE7"/>
    <w:rsid w:val="78C004AA"/>
    <w:rsid w:val="7C97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173"/>
      <w:ind w:left="112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5"/>
      <w:ind w:left="11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2019-07-15T01:07:00Z</dcterms:created>
  <dc:creator>Administrator</dc:creator>
  <cp:lastModifiedBy>WPS_1559541761</cp:lastModifiedBy>
  <dcterms:modified xsi:type="dcterms:W3CDTF">2020-03-24T06:40:29Z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