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OpenAI Gym介绍</w:t>
      </w:r>
    </w:p>
    <w:p>
      <w:pPr>
        <w:rPr>
          <w:rFonts w:hint="eastAsia"/>
          <w:lang w:val="en-US" w:eastAsia="zh-CN"/>
        </w:rPr>
      </w:pPr>
    </w:p>
    <w:p>
      <w:pPr>
        <w:rPr>
          <w:rFonts w:hint="default"/>
          <w:lang w:val="en-US" w:eastAsia="zh-CN"/>
        </w:rPr>
      </w:pPr>
      <w:r>
        <w:rPr>
          <w:rFonts w:hint="eastAsia"/>
          <w:lang w:val="en-US" w:eastAsia="zh-CN"/>
        </w:rPr>
        <w:t>注意，先前没有观察</w:t>
      </w:r>
    </w:p>
    <w:p>
      <w:pPr>
        <w:rPr>
          <w:rFonts w:hint="default"/>
          <w:lang w:val="en-US" w:eastAsia="zh-CN"/>
        </w:rPr>
      </w:pPr>
      <w:r>
        <w:rPr>
          <w:rFonts w:hint="default"/>
          <w:lang w:val="en-US" w:eastAsia="zh-CN"/>
        </w:rPr>
        <w:t>All development of Gym has been moved to Gymnasium, a new package in the Farama Foundation that's maintained by the same team of developers who have maintained Gym for the past 18 months. If you're already using the latest release of Gym (v0.26.2), then you can switch to v0.27.0 of Gymnasium by simply replacing import gym with import gymnasium as gym with no additional steps. Gym will not be receiving any future updates or bug fixes, and no further changes will be made to the core API in Gymnasium.</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"https://farama.org/Announcing-The-Farama-Foundation" </w:instrText>
      </w:r>
      <w:r>
        <w:rPr>
          <w:rFonts w:hint="default"/>
          <w:lang w:val="en-US" w:eastAsia="zh-CN"/>
        </w:rPr>
        <w:fldChar w:fldCharType="separate"/>
      </w:r>
      <w:r>
        <w:rPr>
          <w:rFonts w:hint="default"/>
          <w:lang w:val="en-US" w:eastAsia="zh-CN"/>
        </w:rPr>
        <w:t>Read more about the Farama Foundation and the backstory of the transition from Gym to Gymnasium</w:t>
      </w:r>
      <w:r>
        <w:rPr>
          <w:rFonts w:hint="default"/>
          <w:lang w:val="en-US" w:eastAsia="zh-CN"/>
        </w:rPr>
        <w:fldChar w:fldCharType="end"/>
      </w:r>
    </w:p>
    <w:p>
      <w:pPr>
        <w:rPr>
          <w:rFonts w:hint="default"/>
          <w:lang w:val="en-US" w:eastAsia="zh-CN"/>
        </w:rPr>
      </w:pPr>
    </w:p>
    <w:p>
      <w:pPr>
        <w:rPr>
          <w:rFonts w:hint="eastAsia"/>
          <w:highlight w:val="yellow"/>
          <w:lang w:val="en-US" w:eastAsia="zh-CN"/>
        </w:rPr>
      </w:pPr>
      <w:r>
        <w:rPr>
          <w:rFonts w:hint="eastAsia"/>
          <w:highlight w:val="yellow"/>
          <w:lang w:val="en-US" w:eastAsia="zh-CN"/>
        </w:rPr>
        <w:t>重点内容：</w:t>
      </w:r>
      <w:r>
        <w:rPr>
          <w:rFonts w:hint="eastAsia"/>
          <w:highlight w:val="yellow"/>
          <w:lang w:val="en-US" w:eastAsia="zh-CN"/>
        </w:rPr>
        <w:tab/>
      </w:r>
      <w:r>
        <w:rPr>
          <w:rFonts w:hint="eastAsia"/>
          <w:highlight w:val="yellow"/>
          <w:lang w:val="en-US" w:eastAsia="zh-CN"/>
        </w:rPr>
        <w:t>gym以后将不会更新，所有gym的开发转移到了Gymnasium /dʒɪmˈneɪziəm/</w:t>
      </w:r>
    </w:p>
    <w:p>
      <w:pPr>
        <w:ind w:left="840" w:leftChars="0" w:firstLine="420" w:firstLineChars="0"/>
        <w:rPr>
          <w:rFonts w:hint="eastAsia"/>
          <w:highlight w:val="yellow"/>
          <w:lang w:val="en-US" w:eastAsia="zh-CN"/>
        </w:rPr>
      </w:pPr>
      <w:r>
        <w:rPr>
          <w:rFonts w:hint="eastAsia"/>
          <w:highlight w:val="yellow"/>
          <w:lang w:val="en-US" w:eastAsia="zh-CN"/>
        </w:rPr>
        <w:t>对于导入，我们使用 import gymnasium as gym</w:t>
      </w:r>
    </w:p>
    <w:p>
      <w:pPr>
        <w:ind w:left="1260" w:leftChars="0" w:firstLine="420" w:firstLineChars="0"/>
        <w:rPr>
          <w:rFonts w:hint="eastAsia"/>
          <w:highlight w:val="yellow"/>
          <w:lang w:val="en-US" w:eastAsia="zh-CN"/>
        </w:rPr>
      </w:pPr>
      <w:r>
        <w:rPr>
          <w:rFonts w:hint="eastAsia"/>
          <w:highlight w:val="yellow"/>
          <w:lang w:val="en-US" w:eastAsia="zh-CN"/>
        </w:rPr>
        <w:t>目前gymnasium版本为27.0只比gym26.2多出0.8个版本，跨度并不大</w:t>
      </w:r>
    </w:p>
    <w:p>
      <w:pPr>
        <w:pBdr>
          <w:bottom w:val="double" w:color="auto" w:sz="4" w:space="0"/>
        </w:pBdr>
        <w:rPr>
          <w:rFonts w:hint="eastAsia"/>
          <w:lang w:val="en-US" w:eastAsia="zh-CN"/>
        </w:rPr>
      </w:pPr>
    </w:p>
    <w:p>
      <w:pPr>
        <w:rPr>
          <w:rFonts w:hint="eastAsia"/>
          <w:lang w:val="en-US" w:eastAsia="zh-CN"/>
        </w:rPr>
      </w:pPr>
    </w:p>
    <w:p>
      <w:pPr>
        <w:numPr>
          <w:ilvl w:val="0"/>
          <w:numId w:val="1"/>
        </w:numPr>
        <w:rPr>
          <w:rFonts w:hint="default"/>
          <w:lang w:val="en-US" w:eastAsia="zh-CN"/>
        </w:rPr>
      </w:pPr>
      <w:r>
        <w:rPr>
          <w:rFonts w:hint="eastAsia"/>
          <w:lang w:val="en-US" w:eastAsia="zh-CN"/>
        </w:rPr>
        <w:t>Gym(健身房，训练房)简介</w:t>
      </w:r>
    </w:p>
    <w:p>
      <w:pPr>
        <w:numPr>
          <w:ilvl w:val="0"/>
          <w:numId w:val="0"/>
        </w:numPr>
        <w:ind w:firstLine="420" w:firstLineChars="0"/>
        <w:rPr>
          <w:rFonts w:hint="eastAsia"/>
          <w:lang w:val="en-US" w:eastAsia="zh-CN"/>
        </w:rPr>
      </w:pPr>
      <w:r>
        <w:rPr>
          <w:rFonts w:hint="eastAsia"/>
          <w:lang w:val="en-US" w:eastAsia="zh-CN"/>
        </w:rPr>
        <w:t>Gym is a toolkit for developing and comparing reinforcement learning algorithms. It supports teaching agents everything from walking to playing games like pong or pinball.</w:t>
      </w:r>
    </w:p>
    <w:p>
      <w:pPr>
        <w:numPr>
          <w:ilvl w:val="0"/>
          <w:numId w:val="0"/>
        </w:numPr>
        <w:ind w:firstLine="420" w:firstLineChars="0"/>
        <w:rPr>
          <w:rFonts w:hint="eastAsia"/>
          <w:lang w:val="en-US" w:eastAsia="zh-CN"/>
        </w:rPr>
      </w:pPr>
      <w:r>
        <w:rPr>
          <w:rFonts w:hint="eastAsia"/>
          <w:lang w:val="en-US" w:eastAsia="zh-CN"/>
        </w:rPr>
        <w:t>We provide the environment; you provide the algorithm. You can write your agent using you existing numerical computation library, such as TensorFlow or Theano.</w:t>
      </w:r>
    </w:p>
    <w:p>
      <w:pPr>
        <w:numPr>
          <w:ilvl w:val="0"/>
          <w:numId w:val="0"/>
        </w:numPr>
        <w:ind w:firstLine="420" w:firstLineChars="0"/>
        <w:rPr>
          <w:rFonts w:hint="eastAsia"/>
          <w:lang w:val="en-US" w:eastAsia="zh-CN"/>
        </w:rPr>
      </w:pPr>
      <w:r>
        <w:rPr>
          <w:rFonts w:hint="eastAsia"/>
          <w:lang w:val="en-US" w:eastAsia="zh-CN"/>
        </w:rPr>
        <w:t xml:space="preserve">Link: </w:t>
      </w:r>
      <w:r>
        <w:rPr>
          <w:rFonts w:hint="eastAsia"/>
          <w:lang w:val="en-US" w:eastAsia="zh-CN"/>
        </w:rPr>
        <w:fldChar w:fldCharType="begin"/>
      </w:r>
      <w:r>
        <w:rPr>
          <w:rFonts w:hint="eastAsia"/>
          <w:lang w:val="en-US" w:eastAsia="zh-CN"/>
        </w:rPr>
        <w:instrText xml:space="preserve"> HYPERLINK "https://www.gymlibrary.dev/" </w:instrText>
      </w:r>
      <w:r>
        <w:rPr>
          <w:rFonts w:hint="eastAsia"/>
          <w:lang w:val="en-US" w:eastAsia="zh-CN"/>
        </w:rPr>
        <w:fldChar w:fldCharType="separate"/>
      </w:r>
      <w:r>
        <w:rPr>
          <w:rStyle w:val="8"/>
          <w:rFonts w:hint="eastAsia"/>
          <w:lang w:val="en-US" w:eastAsia="zh-CN"/>
        </w:rPr>
        <w:t>https://www.gymlibrary.dev/</w:t>
      </w:r>
      <w:r>
        <w:rPr>
          <w:rFonts w:hint="eastAsia"/>
          <w:lang w:val="en-US" w:eastAsia="zh-CN"/>
        </w:rPr>
        <w:fldChar w:fldCharType="end"/>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旧版介绍总结：</w:t>
      </w:r>
    </w:p>
    <w:p>
      <w:pPr>
        <w:numPr>
          <w:ilvl w:val="0"/>
          <w:numId w:val="0"/>
        </w:numPr>
        <w:ind w:left="420" w:leftChars="0" w:firstLine="420" w:firstLineChars="0"/>
        <w:rPr>
          <w:rFonts w:hint="eastAsia"/>
          <w:lang w:val="en-US" w:eastAsia="zh-CN"/>
        </w:rPr>
      </w:pPr>
      <w:r>
        <w:rPr>
          <w:rFonts w:hint="eastAsia"/>
          <w:lang w:val="en-US" w:eastAsia="zh-CN"/>
        </w:rPr>
        <w:t>作用：开发强化学习算法，提供工具，环境支持</w:t>
      </w:r>
    </w:p>
    <w:p>
      <w:pPr>
        <w:numPr>
          <w:ilvl w:val="0"/>
          <w:numId w:val="0"/>
        </w:numPr>
        <w:ind w:left="420" w:leftChars="0" w:firstLine="420" w:firstLineChars="0"/>
        <w:rPr>
          <w:rFonts w:hint="eastAsia"/>
          <w:lang w:val="en-US" w:eastAsia="zh-CN"/>
        </w:rPr>
      </w:pPr>
      <w:r>
        <w:rPr>
          <w:rFonts w:hint="eastAsia"/>
          <w:lang w:val="en-US" w:eastAsia="zh-CN"/>
        </w:rPr>
        <w:t>契合框架：TensorFlow，Theano</w:t>
      </w:r>
    </w:p>
    <w:p>
      <w:pPr>
        <w:numPr>
          <w:ilvl w:val="0"/>
          <w:numId w:val="0"/>
        </w:numPr>
        <w:ind w:left="840" w:leftChars="0" w:firstLine="420" w:firstLineChars="0"/>
        <w:rPr>
          <w:rFonts w:hint="eastAsia"/>
          <w:lang w:val="en-US" w:eastAsia="zh-CN"/>
        </w:rPr>
      </w:pPr>
      <w:r>
        <w:rPr>
          <w:rFonts w:hint="eastAsia"/>
          <w:lang w:val="en-US" w:eastAsia="zh-CN"/>
        </w:rPr>
        <w:t>目前主要有几个框架，Tensorflow(Keras), Jax, Pytorch, Mxnet, Caffe, Theano, Paddle Paddle</w:t>
      </w:r>
    </w:p>
    <w:p>
      <w:pPr>
        <w:numPr>
          <w:ilvl w:val="0"/>
          <w:numId w:val="0"/>
        </w:numPr>
        <w:ind w:left="8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新版简介：</w:t>
      </w:r>
    </w:p>
    <w:p>
      <w:pPr>
        <w:numPr>
          <w:ilvl w:val="0"/>
          <w:numId w:val="0"/>
        </w:numPr>
        <w:ind w:left="420" w:leftChars="0" w:firstLine="420" w:firstLineChars="0"/>
        <w:rPr>
          <w:rFonts w:hint="eastAsia"/>
          <w:lang w:val="en-US" w:eastAsia="zh-CN"/>
        </w:rPr>
      </w:pPr>
      <w:r>
        <w:rPr>
          <w:rFonts w:hint="eastAsia"/>
          <w:lang w:val="en-US" w:eastAsia="zh-CN"/>
        </w:rPr>
        <w:t>作用仍然没有变化，契合框架根据查询</w:t>
      </w:r>
    </w:p>
    <w:p>
      <w:pPr>
        <w:numPr>
          <w:ilvl w:val="0"/>
          <w:numId w:val="0"/>
        </w:numPr>
        <w:ind w:left="840" w:leftChars="0" w:firstLine="420" w:firstLineChars="0"/>
        <w:rPr>
          <w:rFonts w:hint="eastAsia"/>
          <w:lang w:val="en-US" w:eastAsia="zh-CN"/>
        </w:rPr>
      </w:pPr>
      <w:r>
        <w:rPr>
          <w:rFonts w:hint="eastAsia"/>
          <w:lang w:val="en-US" w:eastAsia="zh-CN"/>
        </w:rPr>
        <w:t>Tensorflow，pytorch，Jax，Mxnet都契合</w:t>
      </w:r>
    </w:p>
    <w:p>
      <w:pPr>
        <w:numPr>
          <w:ilvl w:val="0"/>
          <w:numId w:val="0"/>
        </w:numPr>
        <w:ind w:left="1260" w:leftChars="0" w:firstLine="420" w:firstLineChars="0"/>
        <w:rPr>
          <w:rFonts w:hint="eastAsia"/>
          <w:lang w:val="en-US" w:eastAsia="zh-CN"/>
        </w:rPr>
      </w:pPr>
      <w:r>
        <w:rPr>
          <w:rFonts w:hint="eastAsia"/>
          <w:lang w:val="en-US" w:eastAsia="zh-CN"/>
        </w:rPr>
        <w:t>有看到存在他人编辑的 openai-Mxnet库</w:t>
      </w:r>
    </w:p>
    <w:p>
      <w:pPr>
        <w:numPr>
          <w:ilvl w:val="0"/>
          <w:numId w:val="0"/>
        </w:numPr>
        <w:pBdr>
          <w:bottom w:val="double" w:color="auto" w:sz="4" w:space="0"/>
        </w:pBdr>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Gym简单案例(实例)</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导入gym库</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import gym </w:t>
      </w:r>
    </w:p>
    <w:p>
      <w:pPr>
        <w:numPr>
          <w:ilvl w:val="0"/>
          <w:numId w:val="0"/>
        </w:numPr>
        <w:ind w:firstLine="420" w:firstLineChars="0"/>
        <w:rPr>
          <w:rFonts w:hint="eastAsia" w:ascii="Calibri" w:hAnsi="Calibri" w:cs="Calibri"/>
          <w:sz w:val="18"/>
          <w:szCs w:val="18"/>
          <w:lang w:val="en-US" w:eastAsia="zh-CN"/>
        </w:rPr>
      </w:pPr>
      <w:r>
        <w:rPr>
          <w:rFonts w:hint="default" w:ascii="Calibri" w:hAnsi="Calibri" w:cs="Calibri"/>
          <w:sz w:val="18"/>
          <w:szCs w:val="18"/>
          <w:lang w:val="en-US" w:eastAsia="zh-CN"/>
        </w:rPr>
        <w:t># 初始化环境，一般是利用gym.make()方法，其中render_mode, 以及make()并未在文档中写明</w:t>
      </w:r>
      <w:r>
        <w:rPr>
          <w:rFonts w:hint="eastAsia" w:ascii="Calibri" w:hAnsi="Calibri" w:cs="Calibri"/>
          <w:sz w:val="18"/>
          <w:szCs w:val="18"/>
          <w:lang w:val="en-US" w:eastAsia="zh-CN"/>
        </w:rPr>
        <w:t>\</w:t>
      </w:r>
    </w:p>
    <w:p>
      <w:pPr>
        <w:numPr>
          <w:ilvl w:val="0"/>
          <w:numId w:val="0"/>
        </w:numPr>
        <w:ind w:left="420" w:leftChars="0" w:firstLine="420" w:firstLineChars="0"/>
        <w:rPr>
          <w:rFonts w:hint="default" w:ascii="Calibri" w:hAnsi="Calibri" w:cs="Calibri"/>
          <w:sz w:val="18"/>
          <w:szCs w:val="18"/>
          <w:lang w:val="en-US" w:eastAsia="zh-CN"/>
        </w:rPr>
      </w:pPr>
      <w:r>
        <w:rPr>
          <w:rFonts w:hint="eastAsia" w:ascii="Calibri" w:hAnsi="Calibri" w:cs="Calibri"/>
          <w:sz w:val="18"/>
          <w:szCs w:val="18"/>
          <w:lang w:val="en-US" w:eastAsia="zh-CN"/>
        </w:rPr>
        <w:t>但render_mode 表示可视化模式，human表示人们能理解的图像模式，具体参考gym.env.render()文档</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env = gym.make("LunarLander-v2", render_mode="human")</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gym.reset重置环境到最初始的状态</w:t>
      </w:r>
    </w:p>
    <w:p>
      <w:pPr>
        <w:numPr>
          <w:ilvl w:val="0"/>
          <w:numId w:val="0"/>
        </w:numPr>
        <w:ind w:left="420" w:leftChars="0"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返还最初始观察状态，以及观察状态的信息</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observation, info = env.reset(seed=42)</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policy需要人为定义</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for _ in range(1000):</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   # 根据给定的</w:t>
      </w:r>
      <w:r>
        <w:rPr>
          <w:rFonts w:hint="eastAsia" w:ascii="Calibri" w:hAnsi="Calibri" w:cs="Calibri"/>
          <w:sz w:val="18"/>
          <w:szCs w:val="18"/>
          <w:lang w:val="en-US" w:eastAsia="zh-CN"/>
        </w:rPr>
        <w:t>状态观察observation，策略返还动作</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   action = policy(observation)  # User-defined policy function</w:t>
      </w:r>
    </w:p>
    <w:p>
      <w:pPr>
        <w:numPr>
          <w:ilvl w:val="0"/>
          <w:numId w:val="0"/>
        </w:numPr>
        <w:ind w:firstLine="420" w:firstLineChars="0"/>
        <w:rPr>
          <w:rFonts w:hint="eastAsia" w:ascii="Calibri" w:hAnsi="Calibri" w:cs="Calibri"/>
          <w:sz w:val="18"/>
          <w:szCs w:val="18"/>
          <w:lang w:val="en-US" w:eastAsia="zh-CN"/>
        </w:rPr>
      </w:pPr>
      <w:r>
        <w:rPr>
          <w:rFonts w:hint="eastAsia" w:ascii="Calibri" w:hAnsi="Calibri" w:cs="Calibri"/>
          <w:sz w:val="18"/>
          <w:szCs w:val="18"/>
          <w:lang w:val="en-US" w:eastAsia="zh-CN"/>
        </w:rPr>
        <w:t xml:space="preserve">   # 然后环境根据返还的动作进行更新，返还观察状态，奖励，是否到达终止状态，是否满足截断条件，就是可以提前结束</w:t>
      </w:r>
    </w:p>
    <w:p>
      <w:pPr>
        <w:numPr>
          <w:ilvl w:val="0"/>
          <w:numId w:val="0"/>
        </w:numPr>
        <w:ind w:left="420" w:leftChars="0" w:firstLine="420" w:firstLineChars="0"/>
        <w:rPr>
          <w:rFonts w:hint="default" w:ascii="Calibri" w:hAnsi="Calibri" w:cs="Calibri"/>
          <w:sz w:val="18"/>
          <w:szCs w:val="18"/>
          <w:lang w:val="en-US" w:eastAsia="zh-CN"/>
        </w:rPr>
      </w:pPr>
      <w:r>
        <w:rPr>
          <w:rFonts w:hint="eastAsia" w:ascii="Calibri" w:hAnsi="Calibri" w:cs="Calibri"/>
          <w:sz w:val="18"/>
          <w:szCs w:val="18"/>
          <w:lang w:val="en-US" w:eastAsia="zh-CN"/>
        </w:rPr>
        <w:t>Info 就是辅助诊断信息</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   observation, reward, terminated, truncated, info = env.step(action)</w:t>
      </w:r>
    </w:p>
    <w:p>
      <w:pPr>
        <w:numPr>
          <w:ilvl w:val="0"/>
          <w:numId w:val="0"/>
        </w:numPr>
        <w:ind w:firstLine="420" w:firstLineChars="0"/>
        <w:rPr>
          <w:rFonts w:hint="default" w:ascii="Calibri" w:hAnsi="Calibri" w:cs="Calibri"/>
          <w:sz w:val="18"/>
          <w:szCs w:val="18"/>
          <w:lang w:val="en-US" w:eastAsia="zh-CN"/>
        </w:rPr>
      </w:pPr>
      <w:r>
        <w:rPr>
          <w:rFonts w:hint="eastAsia" w:ascii="Calibri" w:hAnsi="Calibri" w:cs="Calibri"/>
          <w:sz w:val="18"/>
          <w:szCs w:val="18"/>
          <w:lang w:val="en-US" w:eastAsia="zh-CN"/>
        </w:rPr>
        <w:t xml:space="preserve">   # 如果到达终止状态 或 提前截断，那么重新设置环境</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   if terminated or truncated:</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 xml:space="preserve">      observation, info = env.reset()</w:t>
      </w:r>
    </w:p>
    <w:p>
      <w:pPr>
        <w:numPr>
          <w:ilvl w:val="0"/>
          <w:numId w:val="0"/>
        </w:numPr>
        <w:ind w:firstLine="420" w:firstLineChars="0"/>
        <w:rPr>
          <w:rFonts w:hint="default" w:ascii="Calibri" w:hAnsi="Calibri" w:cs="Calibri"/>
          <w:sz w:val="18"/>
          <w:szCs w:val="18"/>
          <w:lang w:val="en-US" w:eastAsia="zh-CN"/>
        </w:rPr>
      </w:pPr>
    </w:p>
    <w:p>
      <w:pPr>
        <w:numPr>
          <w:ilvl w:val="0"/>
          <w:numId w:val="0"/>
        </w:numPr>
        <w:ind w:firstLine="420" w:firstLineChars="0"/>
        <w:rPr>
          <w:rFonts w:hint="default" w:ascii="Calibri" w:hAnsi="Calibri" w:cs="Calibri"/>
          <w:sz w:val="18"/>
          <w:szCs w:val="18"/>
          <w:lang w:val="en-US" w:eastAsia="zh-CN"/>
        </w:rPr>
      </w:pPr>
      <w:r>
        <w:rPr>
          <w:rFonts w:hint="eastAsia" w:ascii="Calibri" w:hAnsi="Calibri" w:cs="Calibri"/>
          <w:sz w:val="18"/>
          <w:szCs w:val="18"/>
          <w:lang w:val="en-US" w:eastAsia="zh-CN"/>
        </w:rPr>
        <w:t># 在以上过程中，我们可以尝试记录多条MDP状态动作奖励序列，并且根据需要获取回报 Total payoff</w:t>
      </w:r>
    </w:p>
    <w:p>
      <w:pPr>
        <w:numPr>
          <w:ilvl w:val="0"/>
          <w:numId w:val="0"/>
        </w:numPr>
        <w:ind w:firstLine="420" w:firstLineChars="0"/>
        <w:rPr>
          <w:rFonts w:hint="default" w:ascii="Calibri" w:hAnsi="Calibri" w:cs="Calibri"/>
          <w:sz w:val="18"/>
          <w:szCs w:val="18"/>
          <w:lang w:val="en-US" w:eastAsia="zh-CN"/>
        </w:rPr>
      </w:pPr>
      <w:r>
        <w:rPr>
          <w:rFonts w:hint="eastAsia" w:ascii="Calibri" w:hAnsi="Calibri" w:cs="Calibri"/>
          <w:sz w:val="18"/>
          <w:szCs w:val="18"/>
          <w:lang w:val="en-US" w:eastAsia="zh-CN"/>
        </w:rPr>
        <w:t># 主动关闭环境，垃圾回收。当然环境自己也会自动关闭，当程序退出或者自动垃圾回收</w:t>
      </w:r>
    </w:p>
    <w:p>
      <w:pPr>
        <w:numPr>
          <w:ilvl w:val="0"/>
          <w:numId w:val="0"/>
        </w:numPr>
        <w:ind w:firstLine="420" w:firstLineChars="0"/>
        <w:rPr>
          <w:rFonts w:hint="default" w:ascii="Calibri" w:hAnsi="Calibri" w:cs="Calibri"/>
          <w:sz w:val="18"/>
          <w:szCs w:val="18"/>
          <w:lang w:val="en-US" w:eastAsia="zh-CN"/>
        </w:rPr>
      </w:pPr>
      <w:r>
        <w:rPr>
          <w:rFonts w:hint="default" w:ascii="Calibri" w:hAnsi="Calibri" w:cs="Calibri"/>
          <w:sz w:val="18"/>
          <w:szCs w:val="18"/>
          <w:lang w:val="en-US" w:eastAsia="zh-CN"/>
        </w:rPr>
        <w:t>env.close()</w:t>
      </w:r>
      <w:r>
        <w:rPr>
          <w:rFonts w:hint="eastAsia" w:ascii="Calibri" w:hAnsi="Calibri" w:cs="Calibri"/>
          <w:sz w:val="18"/>
          <w:szCs w:val="18"/>
          <w:lang w:val="en-US" w:eastAsia="zh-CN"/>
        </w:rPr>
        <w:t xml:space="preserve"> </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部分 api 方法讲解</w:t>
      </w:r>
    </w:p>
    <w:p>
      <w:pPr>
        <w:numPr>
          <w:ilvl w:val="0"/>
          <w:numId w:val="2"/>
        </w:numPr>
        <w:ind w:leftChars="0" w:firstLine="420" w:firstLineChars="0"/>
        <w:rPr>
          <w:rFonts w:hint="eastAsia"/>
          <w:lang w:val="en-US" w:eastAsia="zh-CN"/>
        </w:rPr>
      </w:pPr>
      <w:r>
        <w:rPr>
          <w:rFonts w:hint="eastAsia"/>
          <w:lang w:val="en-US" w:eastAsia="zh-CN"/>
        </w:rPr>
        <w:t>env.render()选择渲染模式，观察文档，感觉并没有返回值</w:t>
      </w:r>
    </w:p>
    <w:p>
      <w:pPr>
        <w:numPr>
          <w:ilvl w:val="0"/>
          <w:numId w:val="0"/>
        </w:numPr>
        <w:ind w:left="420" w:leftChars="0" w:firstLine="420" w:firstLineChars="0"/>
        <w:rPr>
          <w:rFonts w:hint="eastAsia"/>
          <w:lang w:val="en-US" w:eastAsia="zh-CN"/>
        </w:rPr>
      </w:pPr>
      <w:r>
        <w:rPr>
          <w:rFonts w:hint="eastAsia"/>
          <w:lang w:val="en-US" w:eastAsia="zh-CN"/>
        </w:rPr>
        <w:t>只是提供可视化选择，并且会导致运行的速度变慢</w:t>
      </w:r>
    </w:p>
    <w:p>
      <w:pPr>
        <w:numPr>
          <w:ilvl w:val="0"/>
          <w:numId w:val="0"/>
        </w:numPr>
        <w:ind w:left="840" w:leftChars="0" w:firstLine="420" w:firstLineChars="0"/>
        <w:rPr>
          <w:rFonts w:hint="eastAsia"/>
          <w:lang w:val="en-US" w:eastAsia="zh-CN"/>
        </w:rPr>
      </w:pPr>
      <w:r>
        <w:rPr>
          <w:rFonts w:hint="eastAsia"/>
          <w:lang w:val="en-US" w:eastAsia="zh-CN"/>
        </w:rPr>
        <w:t>因此一般在训练的时候，是不需要可视化展示的</w:t>
      </w:r>
    </w:p>
    <w:p>
      <w:pPr>
        <w:numPr>
          <w:ilvl w:val="0"/>
          <w:numId w:val="0"/>
        </w:numPr>
        <w:ind w:left="420" w:leftChars="0" w:firstLine="420" w:firstLineChars="0"/>
        <w:rPr>
          <w:rFonts w:hint="eastAsia"/>
          <w:lang w:val="en-US" w:eastAsia="zh-CN"/>
        </w:rPr>
      </w:pPr>
      <w:r>
        <w:rPr>
          <w:rFonts w:hint="eastAsia"/>
          <w:lang w:val="en-US" w:eastAsia="zh-CN"/>
        </w:rPr>
        <w:t>如果自己编辑一个环境，选择的render(), 往往渲染的直接是直接列表状态</w:t>
      </w:r>
    </w:p>
    <w:p>
      <w:pPr>
        <w:numPr>
          <w:ilvl w:val="0"/>
          <w:numId w:val="2"/>
        </w:numPr>
        <w:ind w:left="0" w:leftChars="0" w:firstLine="420" w:firstLineChars="0"/>
        <w:rPr>
          <w:rFonts w:hint="default"/>
          <w:lang w:val="en-US" w:eastAsia="zh-CN"/>
        </w:rPr>
      </w:pPr>
      <w:r>
        <w:rPr>
          <w:rFonts w:hint="eastAsia"/>
          <w:lang w:val="en-US" w:eastAsia="zh-CN"/>
        </w:rPr>
        <w:t>env.reset() ,重置环境，回到最初状态</w:t>
      </w:r>
    </w:p>
    <w:p>
      <w:pPr>
        <w:numPr>
          <w:ilvl w:val="0"/>
          <w:numId w:val="0"/>
        </w:numPr>
        <w:ind w:left="840" w:leftChars="0"/>
        <w:rPr>
          <w:rFonts w:hint="eastAsia"/>
          <w:lang w:val="en-US" w:eastAsia="zh-CN"/>
        </w:rPr>
      </w:pPr>
      <w:r>
        <w:rPr>
          <w:rFonts w:hint="eastAsia"/>
          <w:lang w:val="en-US" w:eastAsia="zh-CN"/>
        </w:rPr>
        <w:t>返还初始initial state以及环境信息info</w:t>
      </w:r>
    </w:p>
    <w:p>
      <w:pPr>
        <w:numPr>
          <w:ilvl w:val="0"/>
          <w:numId w:val="2"/>
        </w:numPr>
        <w:ind w:left="0" w:leftChars="0" w:firstLine="420" w:firstLineChars="0"/>
        <w:rPr>
          <w:rFonts w:hint="default"/>
          <w:lang w:val="en-US" w:eastAsia="zh-CN"/>
        </w:rPr>
      </w:pPr>
      <w:r>
        <w:rPr>
          <w:rFonts w:hint="eastAsia"/>
          <w:lang w:val="en-US" w:eastAsia="zh-CN"/>
        </w:rPr>
        <w:t>env.step()</w:t>
      </w:r>
    </w:p>
    <w:p>
      <w:pPr>
        <w:numPr>
          <w:ilvl w:val="0"/>
          <w:numId w:val="0"/>
        </w:numPr>
        <w:ind w:left="420" w:leftChars="0" w:firstLine="420" w:firstLineChars="0"/>
        <w:rPr>
          <w:rFonts w:hint="default"/>
          <w:lang w:val="en-US" w:eastAsia="zh-CN"/>
        </w:rPr>
      </w:pPr>
      <w:r>
        <w:rPr>
          <w:rFonts w:hint="default"/>
          <w:lang w:val="en-US" w:eastAsia="zh-CN"/>
        </w:rPr>
        <w:t>gym.Env.step(self, action: ActType) → Tuple[ObsType, float, bool, bool, dict]</w:t>
      </w:r>
    </w:p>
    <w:p>
      <w:pPr>
        <w:numPr>
          <w:ilvl w:val="0"/>
          <w:numId w:val="0"/>
        </w:numPr>
        <w:ind w:left="420" w:leftChars="0" w:firstLine="420" w:firstLineChars="0"/>
        <w:rPr>
          <w:rFonts w:hint="eastAsia"/>
          <w:lang w:val="en-US" w:eastAsia="zh-CN"/>
        </w:rPr>
      </w:pPr>
      <w:r>
        <w:rPr>
          <w:rFonts w:hint="eastAsia"/>
          <w:lang w:val="en-US" w:eastAsia="zh-CN"/>
        </w:rPr>
        <w:t>输入仅有动作，输出则是一个元组</w:t>
      </w:r>
    </w:p>
    <w:p>
      <w:pPr>
        <w:numPr>
          <w:ilvl w:val="0"/>
          <w:numId w:val="0"/>
        </w:numPr>
        <w:ind w:left="840" w:leftChars="0" w:firstLine="420" w:firstLineChars="0"/>
        <w:rPr>
          <w:rFonts w:hint="eastAsia"/>
          <w:lang w:val="en-US" w:eastAsia="zh-CN"/>
        </w:rPr>
      </w:pPr>
      <w:r>
        <w:rPr>
          <w:rFonts w:hint="default"/>
          <w:lang w:val="en-US" w:eastAsia="zh-CN"/>
        </w:rPr>
        <w:t>observation (object)</w:t>
      </w:r>
      <w:r>
        <w:rPr>
          <w:rFonts w:hint="eastAsia"/>
          <w:lang w:val="en-US" w:eastAsia="zh-CN"/>
        </w:rPr>
        <w:tab/>
      </w:r>
      <w:r>
        <w:rPr>
          <w:rFonts w:hint="eastAsia"/>
          <w:lang w:val="en-US" w:eastAsia="zh-CN"/>
        </w:rPr>
        <w:t>reward (float) </w:t>
      </w:r>
      <w:r>
        <w:rPr>
          <w:rFonts w:hint="eastAsia"/>
          <w:lang w:val="en-US" w:eastAsia="zh-CN"/>
        </w:rPr>
        <w:tab/>
      </w:r>
      <w:r>
        <w:rPr>
          <w:rFonts w:hint="eastAsia"/>
          <w:lang w:val="en-US" w:eastAsia="zh-CN"/>
        </w:rPr>
        <w:tab/>
      </w:r>
      <w:r>
        <w:rPr>
          <w:rFonts w:hint="eastAsia"/>
          <w:lang w:val="en-US" w:eastAsia="zh-CN"/>
        </w:rPr>
        <w:t>terminated (bool) </w:t>
      </w:r>
    </w:p>
    <w:p>
      <w:pPr>
        <w:numPr>
          <w:ilvl w:val="0"/>
          <w:numId w:val="0"/>
        </w:numPr>
        <w:ind w:left="840" w:leftChars="0" w:firstLine="420" w:firstLineChars="0"/>
        <w:rPr>
          <w:rFonts w:hint="eastAsia"/>
          <w:lang w:val="en-US" w:eastAsia="zh-CN"/>
        </w:rPr>
      </w:pPr>
      <w:r>
        <w:rPr>
          <w:rFonts w:hint="default"/>
          <w:lang w:val="en-US" w:eastAsia="zh-CN"/>
        </w:rPr>
        <w:t>truncated (bool)</w:t>
      </w:r>
      <w:r>
        <w:rPr>
          <w:rFonts w:hint="eastAsia"/>
          <w:lang w:val="en-US" w:eastAsia="zh-CN"/>
        </w:rPr>
        <w:tab/>
      </w:r>
      <w:r>
        <w:rPr>
          <w:rFonts w:hint="eastAsia"/>
          <w:lang w:val="en-US" w:eastAsia="zh-CN"/>
        </w:rPr>
        <w:tab/>
      </w:r>
      <w:r>
        <w:rPr>
          <w:rFonts w:hint="eastAsia"/>
          <w:lang w:val="en-US" w:eastAsia="zh-CN"/>
        </w:rPr>
        <w:t>info (dictionary) </w:t>
      </w:r>
    </w:p>
    <w:p>
      <w:pPr>
        <w:numPr>
          <w:ilvl w:val="0"/>
          <w:numId w:val="2"/>
        </w:numPr>
        <w:ind w:left="0" w:leftChars="0" w:firstLine="420" w:firstLineChars="0"/>
        <w:rPr>
          <w:rFonts w:hint="default"/>
          <w:lang w:val="en-US" w:eastAsia="zh-CN"/>
        </w:rPr>
      </w:pPr>
      <w:r>
        <w:rPr>
          <w:rFonts w:hint="eastAsia"/>
          <w:lang w:val="en-US" w:eastAsia="zh-CN"/>
        </w:rPr>
        <w:t>Action</w:t>
      </w:r>
    </w:p>
    <w:p>
      <w:pPr>
        <w:numPr>
          <w:ilvl w:val="0"/>
          <w:numId w:val="0"/>
        </w:numPr>
        <w:ind w:left="840" w:leftChars="0"/>
        <w:rPr>
          <w:rFonts w:hint="eastAsia"/>
          <w:lang w:val="en-US" w:eastAsia="zh-CN"/>
        </w:rPr>
      </w:pPr>
      <w:r>
        <w:rPr>
          <w:rFonts w:hint="eastAsia"/>
          <w:lang w:val="en-US" w:eastAsia="zh-CN"/>
        </w:rPr>
        <w:t>目前对于每个环境的动作，似乎是可以直接从env的属性观察</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而且在具体某个环境介绍，github 相关source file，注释中有标识</w:t>
      </w:r>
    </w:p>
    <w:p>
      <w:pPr>
        <w:numPr>
          <w:ilvl w:val="0"/>
          <w:numId w:val="0"/>
        </w:numPr>
        <w:ind w:left="840" w:leftChars="0"/>
        <w:rPr>
          <w:rFonts w:hint="eastAsia"/>
          <w:lang w:val="en-US" w:eastAsia="zh-CN"/>
        </w:rPr>
      </w:pPr>
    </w:p>
    <w:p>
      <w:pPr>
        <w:numPr>
          <w:ilvl w:val="0"/>
          <w:numId w:val="2"/>
        </w:numPr>
        <w:ind w:left="0" w:leftChars="0" w:firstLine="420" w:firstLineChars="0"/>
        <w:rPr>
          <w:rFonts w:hint="default"/>
          <w:lang w:val="en-US" w:eastAsia="zh-CN"/>
        </w:rPr>
      </w:pPr>
      <w:r>
        <w:rPr>
          <w:rFonts w:hint="eastAsia"/>
          <w:lang w:val="en-US" w:eastAsia="zh-CN"/>
        </w:rPr>
        <w:t>其他人编写的环境 env</w:t>
      </w:r>
    </w:p>
    <w:p>
      <w:pPr>
        <w:numPr>
          <w:ilvl w:val="0"/>
          <w:numId w:val="0"/>
        </w:numPr>
        <w:ind w:left="840" w:leftChars="0"/>
        <w:rPr>
          <w:rFonts w:hint="eastAsia"/>
          <w:lang w:val="en-US" w:eastAsia="zh-CN"/>
        </w:rPr>
      </w:pPr>
      <w:r>
        <w:rPr>
          <w:rFonts w:hint="eastAsia"/>
          <w:lang w:val="en-US" w:eastAsia="zh-CN"/>
        </w:rPr>
        <w:t>尝试去pip 别人已经写好的环境与对应的动作</w:t>
      </w:r>
    </w:p>
    <w:p>
      <w:pPr>
        <w:numPr>
          <w:ilvl w:val="0"/>
          <w:numId w:val="0"/>
        </w:numPr>
        <w:rPr>
          <w:rFonts w:hint="eastAsia"/>
          <w:lang w:val="en-US" w:eastAsia="zh-CN"/>
        </w:rPr>
      </w:pPr>
    </w:p>
    <w:p>
      <w:pPr>
        <w:numPr>
          <w:ilvl w:val="0"/>
          <w:numId w:val="2"/>
        </w:numPr>
        <w:ind w:left="0" w:leftChars="0" w:firstLine="420" w:firstLineChars="0"/>
        <w:rPr>
          <w:rFonts w:hint="default"/>
          <w:lang w:val="en-US" w:eastAsia="zh-CN"/>
        </w:rPr>
      </w:pPr>
      <w:r>
        <w:rPr>
          <w:rFonts w:hint="eastAsia"/>
          <w:lang w:val="en-US" w:eastAsia="zh-CN"/>
        </w:rPr>
        <w:t>如何查看所有环境以及对应环境的action_space, observation _space</w:t>
      </w:r>
    </w:p>
    <w:p>
      <w:pPr>
        <w:numPr>
          <w:ilvl w:val="0"/>
          <w:numId w:val="0"/>
        </w:numPr>
        <w:ind w:left="840" w:leftChars="0"/>
        <w:rPr>
          <w:rFonts w:hint="eastAsia"/>
          <w:lang w:val="en-US" w:eastAsia="zh-CN"/>
        </w:rPr>
      </w:pPr>
      <w:r>
        <w:rPr>
          <w:rFonts w:hint="eastAsia"/>
          <w:lang w:val="en-US" w:eastAsia="zh-CN"/>
        </w:rPr>
        <w:t>from gym import envs</w:t>
      </w:r>
    </w:p>
    <w:p>
      <w:pPr>
        <w:numPr>
          <w:ilvl w:val="0"/>
          <w:numId w:val="0"/>
        </w:numPr>
        <w:ind w:left="420" w:leftChars="0" w:firstLine="420" w:firstLineChars="0"/>
        <w:rPr>
          <w:rFonts w:hint="eastAsia"/>
          <w:lang w:val="en-US" w:eastAsia="zh-CN"/>
        </w:rPr>
      </w:pPr>
      <w:r>
        <w:rPr>
          <w:rFonts w:hint="eastAsia"/>
          <w:lang w:val="en-US" w:eastAsia="zh-CN"/>
        </w:rPr>
        <w:t>Print(envs.registry)</w:t>
      </w:r>
    </w:p>
    <w:p>
      <w:pPr>
        <w:numPr>
          <w:ilvl w:val="0"/>
          <w:numId w:val="0"/>
        </w:numPr>
        <w:ind w:left="840" w:leftChars="0" w:firstLine="420" w:firstLineChars="0"/>
        <w:rPr>
          <w:rFonts w:hint="eastAsia"/>
          <w:lang w:val="en-US" w:eastAsia="zh-CN"/>
        </w:rPr>
      </w:pPr>
      <w:r>
        <w:rPr>
          <w:rFonts w:hint="eastAsia"/>
          <w:lang w:val="en-US" w:eastAsia="zh-CN"/>
        </w:rPr>
        <w:t>Envv = gym.make(</w:t>
      </w:r>
      <w:r>
        <w:rPr>
          <w:rFonts w:hint="default"/>
          <w:lang w:val="en-US" w:eastAsia="zh-CN"/>
        </w:rPr>
        <w:t>“</w:t>
      </w:r>
      <w:r>
        <w:rPr>
          <w:rFonts w:hint="eastAsia"/>
          <w:lang w:val="en-US" w:eastAsia="zh-CN"/>
        </w:rPr>
        <w:t>CartPole-v0</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Print(Envv.action_space)</w:t>
      </w:r>
    </w:p>
    <w:p>
      <w:pPr>
        <w:numPr>
          <w:ilvl w:val="0"/>
          <w:numId w:val="0"/>
        </w:numPr>
        <w:ind w:left="420" w:leftChars="0" w:firstLine="420" w:firstLineChars="0"/>
        <w:rPr>
          <w:rFonts w:hint="eastAsia"/>
          <w:lang w:val="en-US" w:eastAsia="zh-CN"/>
        </w:rPr>
      </w:pPr>
      <w:r>
        <w:rPr>
          <w:rFonts w:hint="eastAsia"/>
          <w:lang w:val="en-US" w:eastAsia="zh-CN"/>
        </w:rPr>
        <w:t>其中Envv后方的可查看参数，自主Tap选择</w:t>
      </w:r>
    </w:p>
    <w:p>
      <w:pPr>
        <w:numPr>
          <w:ilvl w:val="0"/>
          <w:numId w:val="0"/>
        </w:numPr>
        <w:pBdr>
          <w:bottom w:val="double" w:color="auto" w:sz="4" w:space="0"/>
        </w:pBd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重点：在了解Gym toolkit后，关键是如何编写自己的环境</w:t>
      </w:r>
    </w:p>
    <w:p>
      <w:pPr>
        <w:numPr>
          <w:ilvl w:val="0"/>
          <w:numId w:val="0"/>
        </w:numPr>
        <w:ind w:firstLine="420" w:firstLineChars="0"/>
        <w:rPr>
          <w:rFonts w:hint="eastAsia"/>
          <w:lang w:val="en-US" w:eastAsia="zh-CN"/>
        </w:rPr>
      </w:pPr>
      <w:r>
        <w:rPr>
          <w:rFonts w:hint="eastAsia"/>
          <w:lang w:val="en-US" w:eastAsia="zh-CN"/>
        </w:rPr>
        <w:t>对于很多实际问题，我们需要学会如何使用gym来编写属于自己的环境</w:t>
      </w:r>
    </w:p>
    <w:p>
      <w:pPr>
        <w:numPr>
          <w:ilvl w:val="0"/>
          <w:numId w:val="0"/>
        </w:numPr>
        <w:ind w:left="420" w:leftChars="0" w:firstLine="420" w:firstLineChars="0"/>
        <w:rPr>
          <w:rFonts w:hint="eastAsia"/>
          <w:lang w:val="en-US" w:eastAsia="zh-CN"/>
        </w:rPr>
      </w:pPr>
      <w:r>
        <w:rPr>
          <w:rFonts w:hint="eastAsia"/>
          <w:lang w:val="en-US" w:eastAsia="zh-CN"/>
        </w:rPr>
        <w:t>进行agent交互，训练agent</w:t>
      </w:r>
    </w:p>
    <w:p>
      <w:pPr>
        <w:numPr>
          <w:ilvl w:val="0"/>
          <w:numId w:val="0"/>
        </w:numPr>
        <w:ind w:left="420" w:leftChars="0" w:firstLine="420" w:firstLineChars="0"/>
        <w:rPr>
          <w:rFonts w:hint="eastAsia"/>
          <w:lang w:val="en-US" w:eastAsia="zh-CN"/>
        </w:rPr>
      </w:pPr>
    </w:p>
    <w:p>
      <w:pPr>
        <w:numPr>
          <w:ilvl w:val="0"/>
          <w:numId w:val="3"/>
        </w:numPr>
        <w:rPr>
          <w:rFonts w:hint="default"/>
          <w:lang w:val="en-US" w:eastAsia="zh-CN"/>
        </w:rPr>
      </w:pPr>
      <w:r>
        <w:rPr>
          <w:rFonts w:hint="eastAsia"/>
          <w:lang w:val="en-US" w:eastAsia="zh-CN"/>
        </w:rPr>
        <w:t>文件结构管理</w:t>
      </w:r>
    </w:p>
    <w:p>
      <w:pPr>
        <w:numPr>
          <w:ilvl w:val="0"/>
          <w:numId w:val="0"/>
        </w:numPr>
        <w:ind w:left="420" w:leftChars="0"/>
        <w:rPr>
          <w:rFonts w:hint="eastAsia"/>
          <w:lang w:val="en-US" w:eastAsia="zh-CN"/>
        </w:rPr>
      </w:pPr>
      <w:r>
        <w:rPr>
          <w:rFonts w:hint="eastAsia"/>
          <w:lang w:val="en-US" w:eastAsia="zh-CN"/>
        </w:rPr>
        <w:t>目前已知的有两种方法创建环境</w:t>
      </w:r>
    </w:p>
    <w:p>
      <w:pPr>
        <w:numPr>
          <w:ilvl w:val="0"/>
          <w:numId w:val="0"/>
        </w:numPr>
        <w:ind w:left="420" w:leftChars="0"/>
        <w:rPr>
          <w:rFonts w:hint="eastAsia"/>
          <w:lang w:val="en-US" w:eastAsia="zh-CN"/>
        </w:rPr>
      </w:pPr>
      <w:r>
        <w:rPr>
          <w:rFonts w:hint="eastAsia"/>
          <w:lang w:val="en-US" w:eastAsia="zh-CN"/>
        </w:rPr>
        <w:t>第一种：首先，直接将自定义的环境文件，放置在在gym 库文件目录的envs下</w:t>
      </w:r>
    </w:p>
    <w:p>
      <w:pPr>
        <w:numPr>
          <w:ilvl w:val="0"/>
          <w:numId w:val="0"/>
        </w:numPr>
        <w:ind w:left="1260" w:leftChars="0" w:firstLine="420" w:firstLineChars="0"/>
        <w:rPr>
          <w:rFonts w:hint="eastAsia"/>
          <w:lang w:val="en-US" w:eastAsia="zh-CN"/>
        </w:rPr>
      </w:pPr>
      <w:r>
        <w:rPr>
          <w:rFonts w:hint="eastAsia"/>
          <w:lang w:val="en-US" w:eastAsia="zh-CN"/>
        </w:rPr>
        <w:t>比如：D:\Anaconda3\envs\hp\Lib\site-packages\gym\envs\classic_control</w:t>
      </w:r>
    </w:p>
    <w:p>
      <w:pPr>
        <w:numPr>
          <w:ilvl w:val="0"/>
          <w:numId w:val="0"/>
        </w:numPr>
        <w:ind w:left="1680" w:leftChars="0" w:firstLine="420" w:firstLineChars="0"/>
        <w:rPr>
          <w:rFonts w:hint="eastAsia"/>
          <w:b/>
          <w:bCs/>
          <w:highlight w:val="yellow"/>
          <w:lang w:val="en-US" w:eastAsia="zh-CN"/>
        </w:rPr>
      </w:pPr>
      <w:r>
        <w:rPr>
          <w:rFonts w:hint="eastAsia"/>
          <w:b/>
          <w:bCs/>
          <w:highlight w:val="yellow"/>
          <w:lang w:val="en-US" w:eastAsia="zh-CN"/>
        </w:rPr>
        <w:t>如何查看具体某个库在环境中的文件路径</w:t>
      </w:r>
    </w:p>
    <w:p>
      <w:pPr>
        <w:numPr>
          <w:ilvl w:val="0"/>
          <w:numId w:val="0"/>
        </w:numPr>
        <w:ind w:left="2100" w:leftChars="0" w:firstLine="420" w:firstLineChars="0"/>
        <w:rPr>
          <w:rFonts w:hint="default"/>
          <w:b/>
          <w:bCs/>
          <w:highlight w:val="yellow"/>
          <w:lang w:val="en-US" w:eastAsia="zh-CN"/>
        </w:rPr>
      </w:pPr>
      <w:r>
        <w:rPr>
          <w:rFonts w:hint="eastAsia"/>
          <w:b/>
          <w:bCs/>
          <w:highlight w:val="yellow"/>
          <w:lang w:val="en-US" w:eastAsia="zh-CN"/>
        </w:rPr>
        <w:t>到该环境下，输入 pip show gym 然后回车，即可</w:t>
      </w:r>
    </w:p>
    <w:p>
      <w:pPr>
        <w:numPr>
          <w:ilvl w:val="0"/>
          <w:numId w:val="0"/>
        </w:numPr>
        <w:ind w:left="840" w:leftChars="0" w:firstLine="420" w:firstLineChars="0"/>
        <w:rPr>
          <w:rFonts w:hint="default"/>
          <w:lang w:val="en-US" w:eastAsia="zh-CN"/>
        </w:rPr>
      </w:pPr>
      <w:r>
        <w:rPr>
          <w:rFonts w:hint="eastAsia"/>
          <w:lang w:val="en-US" w:eastAsia="zh-CN"/>
        </w:rPr>
        <w:t>然后打开该文件路径下的__init__.py文件，其实就是python的包与类创建，注册过程</w:t>
      </w:r>
      <w:r>
        <w:rPr>
          <w:rFonts w:hint="eastAsia"/>
          <w:lang w:val="en-US" w:eastAsia="zh-CN"/>
        </w:rPr>
        <w:tab/>
      </w:r>
    </w:p>
    <w:p>
      <w:pPr>
        <w:numPr>
          <w:ilvl w:val="0"/>
          <w:numId w:val="0"/>
        </w:numPr>
        <w:ind w:left="1260" w:leftChars="0" w:firstLine="420" w:firstLineChars="0"/>
        <w:rPr>
          <w:rFonts w:hint="eastAsia"/>
          <w:lang w:val="en-US" w:eastAsia="zh-CN"/>
        </w:rPr>
      </w:pPr>
      <w:r>
        <w:rPr>
          <w:rFonts w:hint="eastAsia"/>
          <w:lang w:val="en-US" w:eastAsia="zh-CN"/>
        </w:rPr>
        <w:t>写入以下语句：from gym.envs.classic_control.grid_map import GridEnv</w:t>
      </w:r>
    </w:p>
    <w:p>
      <w:pPr>
        <w:numPr>
          <w:ilvl w:val="0"/>
          <w:numId w:val="0"/>
        </w:numPr>
        <w:ind w:left="1680" w:leftChars="0" w:firstLine="420" w:firstLineChars="0"/>
        <w:rPr>
          <w:rFonts w:hint="eastAsia"/>
          <w:lang w:val="en-US" w:eastAsia="zh-CN"/>
        </w:rPr>
      </w:pPr>
      <w:r>
        <w:rPr>
          <w:rFonts w:hint="eastAsia"/>
          <w:lang w:val="en-US" w:eastAsia="zh-CN"/>
        </w:rPr>
        <w:t>其中grip_map就是文件名，GridEnv 就是类名</w:t>
      </w:r>
    </w:p>
    <w:p>
      <w:pPr>
        <w:numPr>
          <w:ilvl w:val="0"/>
          <w:numId w:val="0"/>
        </w:numPr>
        <w:ind w:left="840" w:leftChars="0" w:firstLine="420" w:firstLineChars="0"/>
        <w:rPr>
          <w:rFonts w:hint="eastAsia"/>
          <w:lang w:val="en-US" w:eastAsia="zh-CN"/>
        </w:rPr>
      </w:pPr>
      <w:r>
        <w:rPr>
          <w:rFonts w:hint="eastAsia"/>
          <w:lang w:val="en-US" w:eastAsia="zh-CN"/>
        </w:rPr>
        <w:t>最后在总环境下注册，因为调用环境是一个一个文件夹深入调用，而gym则是直接来到envs</w:t>
      </w:r>
    </w:p>
    <w:p>
      <w:pPr>
        <w:numPr>
          <w:ilvl w:val="0"/>
          <w:numId w:val="0"/>
        </w:numPr>
        <w:ind w:left="840" w:leftChars="0" w:firstLine="420" w:firstLineChars="0"/>
        <w:rPr>
          <w:rFonts w:hint="eastAsia"/>
          <w:lang w:val="en-US" w:eastAsia="zh-CN"/>
        </w:rPr>
      </w:pPr>
      <w:r>
        <w:rPr>
          <w:rFonts w:hint="eastAsia"/>
          <w:lang w:val="en-US" w:eastAsia="zh-CN"/>
        </w:rPr>
        <w:t>下的__init__.py 位置调用，因此需要在该文件中注册自定义环境的位置与名称</w:t>
      </w:r>
    </w:p>
    <w:p>
      <w:pPr>
        <w:numPr>
          <w:ilvl w:val="0"/>
          <w:numId w:val="0"/>
        </w:numPr>
        <w:ind w:left="1260" w:leftChars="0" w:firstLine="420" w:firstLineChars="0"/>
        <w:rPr>
          <w:rFonts w:hint="eastAsia"/>
          <w:lang w:val="en-US" w:eastAsia="zh-CN"/>
        </w:rPr>
      </w:pPr>
      <w:r>
        <w:rPr>
          <w:rFonts w:hint="eastAsia"/>
          <w:lang w:val="en-US" w:eastAsia="zh-CN"/>
        </w:rPr>
        <w:t>在结尾写入以下：</w:t>
      </w:r>
    </w:p>
    <w:p>
      <w:pPr>
        <w:numPr>
          <w:ilvl w:val="0"/>
          <w:numId w:val="0"/>
        </w:numPr>
        <w:ind w:left="1680" w:leftChars="0" w:firstLine="420" w:firstLineChars="0"/>
        <w:rPr>
          <w:rFonts w:hint="eastAsia"/>
          <w:sz w:val="18"/>
          <w:szCs w:val="18"/>
          <w:lang w:val="en-US" w:eastAsia="zh-CN"/>
        </w:rPr>
      </w:pPr>
      <w:r>
        <w:rPr>
          <w:rFonts w:hint="eastAsia"/>
          <w:sz w:val="18"/>
          <w:szCs w:val="18"/>
          <w:lang w:val="en-US" w:eastAsia="zh-CN"/>
        </w:rPr>
        <w:t>register(</w:t>
      </w:r>
    </w:p>
    <w:p>
      <w:pPr>
        <w:numPr>
          <w:ilvl w:val="0"/>
          <w:numId w:val="0"/>
        </w:numPr>
        <w:ind w:left="2100" w:leftChars="0" w:firstLine="420" w:firstLineChars="0"/>
        <w:rPr>
          <w:rFonts w:hint="default"/>
          <w:sz w:val="18"/>
          <w:szCs w:val="18"/>
          <w:lang w:val="en-US" w:eastAsia="zh-CN"/>
        </w:rPr>
      </w:pPr>
      <w:r>
        <w:rPr>
          <w:rFonts w:hint="eastAsia"/>
          <w:sz w:val="18"/>
          <w:szCs w:val="18"/>
          <w:lang w:val="en-US" w:eastAsia="zh-CN"/>
        </w:rPr>
        <w:t xml:space="preserve">id = </w:t>
      </w:r>
      <w:r>
        <w:rPr>
          <w:rFonts w:hint="default"/>
          <w:sz w:val="18"/>
          <w:szCs w:val="18"/>
          <w:lang w:val="en-US" w:eastAsia="zh-CN"/>
        </w:rPr>
        <w:t>“</w:t>
      </w:r>
      <w:r>
        <w:rPr>
          <w:rFonts w:hint="eastAsia"/>
          <w:sz w:val="18"/>
          <w:szCs w:val="18"/>
          <w:lang w:val="en-US" w:eastAsia="zh-CN"/>
        </w:rPr>
        <w:t>GridWord-v0</w:t>
      </w:r>
      <w:r>
        <w:rPr>
          <w:rFonts w:hint="default"/>
          <w:sz w:val="18"/>
          <w:szCs w:val="18"/>
          <w:lang w:val="en-US" w:eastAsia="zh-CN"/>
        </w:rPr>
        <w:t>”</w:t>
      </w:r>
      <w:r>
        <w:rPr>
          <w:rFonts w:hint="eastAsia"/>
          <w:sz w:val="18"/>
          <w:szCs w:val="18"/>
          <w:lang w:val="en-US" w:eastAsia="zh-CN"/>
        </w:rPr>
        <w:t xml:space="preserve"> # 该环境名称自定义</w:t>
      </w:r>
    </w:p>
    <w:p>
      <w:pPr>
        <w:numPr>
          <w:ilvl w:val="0"/>
          <w:numId w:val="0"/>
        </w:numPr>
        <w:ind w:left="2100" w:leftChars="0" w:firstLine="420" w:firstLineChars="0"/>
        <w:rPr>
          <w:rFonts w:hint="eastAsia"/>
          <w:sz w:val="18"/>
          <w:szCs w:val="18"/>
          <w:lang w:val="en-US" w:eastAsia="zh-CN"/>
        </w:rPr>
      </w:pPr>
      <w:r>
        <w:rPr>
          <w:rFonts w:hint="eastAsia"/>
          <w:sz w:val="18"/>
          <w:szCs w:val="18"/>
          <w:lang w:val="en-US" w:eastAsia="zh-CN"/>
        </w:rPr>
        <w:t xml:space="preserve">entry_point = </w:t>
      </w:r>
      <w:r>
        <w:rPr>
          <w:rFonts w:hint="default"/>
          <w:sz w:val="18"/>
          <w:szCs w:val="18"/>
          <w:lang w:val="en-US" w:eastAsia="zh-CN"/>
        </w:rPr>
        <w:t>”</w:t>
      </w:r>
      <w:r>
        <w:rPr>
          <w:rFonts w:hint="eastAsia"/>
          <w:sz w:val="18"/>
          <w:szCs w:val="18"/>
          <w:lang w:val="en-US" w:eastAsia="zh-CN"/>
        </w:rPr>
        <w:t>gym.envs.classic_control:GridEnv</w:t>
      </w:r>
      <w:r>
        <w:rPr>
          <w:rFonts w:hint="default"/>
          <w:sz w:val="18"/>
          <w:szCs w:val="18"/>
          <w:lang w:val="en-US" w:eastAsia="zh-CN"/>
        </w:rPr>
        <w:t>”</w:t>
      </w:r>
      <w:r>
        <w:rPr>
          <w:rFonts w:hint="eastAsia"/>
          <w:sz w:val="18"/>
          <w:szCs w:val="18"/>
          <w:lang w:val="en-US" w:eastAsia="zh-CN"/>
        </w:rPr>
        <w:t xml:space="preserve"> # 导入的节点，前者是文件路径，后者是类名</w:t>
      </w:r>
    </w:p>
    <w:p>
      <w:pPr>
        <w:numPr>
          <w:ilvl w:val="0"/>
          <w:numId w:val="0"/>
        </w:numPr>
        <w:ind w:left="2100" w:leftChars="0" w:firstLine="420" w:firstLineChars="0"/>
        <w:rPr>
          <w:rFonts w:hint="default"/>
          <w:sz w:val="18"/>
          <w:szCs w:val="18"/>
          <w:lang w:val="en-US" w:eastAsia="zh-CN"/>
        </w:rPr>
      </w:pPr>
      <w:r>
        <w:rPr>
          <w:rFonts w:hint="eastAsia"/>
          <w:sz w:val="18"/>
          <w:szCs w:val="18"/>
          <w:lang w:val="en-US" w:eastAsia="zh-CN"/>
        </w:rPr>
        <w:t>reward_threshold = 20, # 奖励上限，看了一下官方文档，似乎是非必须</w:t>
      </w:r>
    </w:p>
    <w:p>
      <w:pPr>
        <w:numPr>
          <w:ilvl w:val="0"/>
          <w:numId w:val="0"/>
        </w:numPr>
        <w:ind w:left="2100" w:leftChars="0" w:firstLine="420" w:firstLineChars="0"/>
        <w:rPr>
          <w:rFonts w:hint="default"/>
          <w:sz w:val="18"/>
          <w:szCs w:val="18"/>
          <w:lang w:val="en-US" w:eastAsia="zh-CN"/>
        </w:rPr>
      </w:pPr>
      <w:r>
        <w:rPr>
          <w:rFonts w:hint="eastAsia"/>
          <w:sz w:val="18"/>
          <w:szCs w:val="18"/>
          <w:lang w:val="en-US" w:eastAsia="zh-CN"/>
        </w:rPr>
        <w:t># 还可以设置更多，有没有都能调用环境，比如最大迭代次数</w:t>
      </w:r>
    </w:p>
    <w:p>
      <w:pPr>
        <w:numPr>
          <w:ilvl w:val="0"/>
          <w:numId w:val="0"/>
        </w:numPr>
        <w:ind w:left="2100" w:leftChars="0" w:firstLine="420" w:firstLineChars="0"/>
        <w:rPr>
          <w:rFonts w:hint="eastAsia"/>
          <w:sz w:val="18"/>
          <w:szCs w:val="18"/>
          <w:lang w:val="en-US" w:eastAsia="zh-CN"/>
        </w:rPr>
      </w:pPr>
      <w:r>
        <w:rPr>
          <w:rFonts w:hint="eastAsia"/>
          <w:sz w:val="18"/>
          <w:szCs w:val="18"/>
          <w:lang w:val="en-US" w:eastAsia="zh-CN"/>
        </w:rPr>
        <w:t>max_episode_steps = 200</w:t>
      </w:r>
    </w:p>
    <w:p>
      <w:pPr>
        <w:numPr>
          <w:ilvl w:val="0"/>
          <w:numId w:val="0"/>
        </w:numPr>
        <w:ind w:left="2100" w:leftChars="0" w:firstLine="420" w:firstLineChars="0"/>
        <w:rPr>
          <w:rFonts w:hint="default"/>
          <w:sz w:val="18"/>
          <w:szCs w:val="18"/>
          <w:lang w:val="en-US" w:eastAsia="zh-CN"/>
        </w:rPr>
      </w:pPr>
      <w:r>
        <w:rPr>
          <w:rFonts w:hint="eastAsia"/>
          <w:sz w:val="18"/>
          <w:szCs w:val="18"/>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第二种：自定义所有环境文件路径，根据第一种特点</w:t>
      </w:r>
    </w:p>
    <w:p>
      <w:pPr>
        <w:numPr>
          <w:ilvl w:val="0"/>
          <w:numId w:val="0"/>
        </w:numPr>
        <w:ind w:left="840" w:leftChars="0" w:firstLine="420" w:firstLineChars="0"/>
        <w:jc w:val="left"/>
        <w:rPr>
          <w:rFonts w:hint="eastAsia"/>
          <w:lang w:val="en-US" w:eastAsia="zh-CN"/>
        </w:rPr>
      </w:pPr>
      <w:r>
        <w:rPr>
          <w:rFonts w:hint="eastAsia"/>
          <w:lang w:val="en-US" w:eastAsia="zh-CN"/>
        </w:rPr>
        <w:t>首先假定你有一个文件夹在main.py 同一路径下，其实不同也可以，后面可以测试</w:t>
      </w:r>
    </w:p>
    <w:p>
      <w:pPr>
        <w:numPr>
          <w:ilvl w:val="0"/>
          <w:numId w:val="0"/>
        </w:numPr>
        <w:ind w:left="1260" w:leftChars="0" w:firstLine="420" w:firstLineChars="0"/>
        <w:jc w:val="left"/>
        <w:rPr>
          <w:rFonts w:hint="default" w:ascii="Calibri" w:hAnsi="Calibri" w:cs="Calibri"/>
          <w:sz w:val="18"/>
          <w:szCs w:val="18"/>
          <w:lang w:val="en-US" w:eastAsia="zh-CN"/>
        </w:rPr>
      </w:pPr>
      <w:r>
        <w:rPr>
          <w:rFonts w:hint="eastAsia"/>
          <w:lang w:val="en-US" w:eastAsia="zh-CN"/>
        </w:rPr>
        <w:t xml:space="preserve">该文件夹名称及结构为 </w:t>
      </w:r>
      <w:r>
        <w:rPr>
          <w:rFonts w:hint="default" w:ascii="Calibri" w:hAnsi="Calibri" w:cs="Calibri"/>
          <w:sz w:val="18"/>
          <w:szCs w:val="18"/>
          <w:lang w:val="en-US" w:eastAsia="zh-CN"/>
        </w:rPr>
        <w:t>OwnGyms/</w:t>
      </w:r>
      <w:r>
        <w:rPr>
          <w:rFonts w:hint="default" w:ascii="Calibri" w:hAnsi="Calibri" w:cs="Calibri"/>
          <w:sz w:val="18"/>
          <w:szCs w:val="18"/>
          <w:lang w:val="en-US" w:eastAsia="zh-CN"/>
        </w:rPr>
        <w:tab/>
      </w:r>
      <w:r>
        <w:rPr>
          <w:rFonts w:hint="default" w:ascii="Calibri" w:hAnsi="Calibri" w:cs="Calibri"/>
          <w:sz w:val="18"/>
          <w:szCs w:val="18"/>
          <w:lang w:val="en-US" w:eastAsia="zh-CN"/>
        </w:rPr>
        <w:tab/>
      </w:r>
      <w:r>
        <w:rPr>
          <w:rFonts w:hint="default" w:ascii="Calibri" w:hAnsi="Calibri" w:cs="Calibri"/>
          <w:sz w:val="18"/>
          <w:szCs w:val="18"/>
          <w:lang w:val="en-US" w:eastAsia="zh-CN"/>
        </w:rPr>
        <w:tab/>
      </w:r>
      <w:r>
        <w:rPr>
          <w:rFonts w:hint="default" w:ascii="Calibri" w:hAnsi="Calibri" w:cs="Calibri"/>
          <w:sz w:val="18"/>
          <w:szCs w:val="18"/>
          <w:lang w:val="en-US" w:eastAsia="zh-CN"/>
        </w:rPr>
        <w:t>#</w:t>
      </w:r>
      <w:r>
        <w:rPr>
          <w:rFonts w:hint="eastAsia" w:ascii="Calibri" w:hAnsi="Calibri" w:cs="Calibri"/>
          <w:sz w:val="18"/>
          <w:szCs w:val="18"/>
          <w:lang w:val="en-US" w:eastAsia="zh-CN"/>
        </w:rPr>
        <w:t xml:space="preserve"> </w:t>
      </w:r>
      <w:r>
        <w:rPr>
          <w:rFonts w:hint="default" w:ascii="Calibri" w:hAnsi="Calibri" w:cs="Calibri"/>
          <w:sz w:val="18"/>
          <w:szCs w:val="18"/>
          <w:lang w:val="en-US" w:eastAsia="zh-CN"/>
        </w:rPr>
        <w:t>可以理解为自己建立了一个环境库</w:t>
      </w:r>
    </w:p>
    <w:p>
      <w:pPr>
        <w:numPr>
          <w:ilvl w:val="0"/>
          <w:numId w:val="0"/>
        </w:numPr>
        <w:ind w:left="378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__init__py</w:t>
      </w:r>
      <w:r>
        <w:rPr>
          <w:rFonts w:hint="default" w:ascii="Calibri" w:hAnsi="Calibri" w:cs="Calibri"/>
          <w:sz w:val="18"/>
          <w:szCs w:val="18"/>
          <w:lang w:val="en-US" w:eastAsia="zh-CN"/>
        </w:rPr>
        <w:tab/>
      </w:r>
      <w:r>
        <w:rPr>
          <w:rFonts w:hint="default" w:ascii="Calibri" w:hAnsi="Calibri" w:cs="Calibri"/>
          <w:sz w:val="18"/>
          <w:szCs w:val="18"/>
          <w:lang w:val="en-US" w:eastAsia="zh-CN"/>
        </w:rPr>
        <w:tab/>
      </w:r>
      <w:r>
        <w:rPr>
          <w:rFonts w:hint="default" w:ascii="Calibri" w:hAnsi="Calibri" w:cs="Calibri"/>
          <w:sz w:val="18"/>
          <w:szCs w:val="18"/>
          <w:lang w:val="en-US" w:eastAsia="zh-CN"/>
        </w:rPr>
        <w:tab/>
      </w:r>
      <w:r>
        <w:rPr>
          <w:rFonts w:hint="default" w:ascii="Calibri" w:hAnsi="Calibri" w:cs="Calibri"/>
          <w:sz w:val="18"/>
          <w:szCs w:val="18"/>
          <w:lang w:val="en-US" w:eastAsia="zh-CN"/>
        </w:rPr>
        <w:tab/>
      </w:r>
      <w:r>
        <w:rPr>
          <w:rFonts w:hint="default" w:ascii="Calibri" w:hAnsi="Calibri" w:cs="Calibri"/>
          <w:sz w:val="18"/>
          <w:szCs w:val="18"/>
          <w:lang w:val="en-US" w:eastAsia="zh-CN"/>
        </w:rPr>
        <w:t>#</w:t>
      </w:r>
      <w:r>
        <w:rPr>
          <w:rFonts w:hint="eastAsia" w:ascii="Calibri" w:hAnsi="Calibri" w:cs="Calibri"/>
          <w:sz w:val="18"/>
          <w:szCs w:val="18"/>
          <w:lang w:val="en-US" w:eastAsia="zh-CN"/>
        </w:rPr>
        <w:t xml:space="preserve"> </w:t>
      </w:r>
      <w:r>
        <w:rPr>
          <w:rFonts w:hint="default" w:ascii="Calibri" w:hAnsi="Calibri" w:cs="Calibri"/>
          <w:sz w:val="18"/>
          <w:szCs w:val="18"/>
          <w:lang w:val="en-US" w:eastAsia="zh-CN"/>
        </w:rPr>
        <w:t>用于注册各种环境，参考register()</w:t>
      </w:r>
      <w:r>
        <w:rPr>
          <w:rFonts w:hint="eastAsia" w:ascii="Calibri" w:hAnsi="Calibri" w:cs="Calibri"/>
          <w:sz w:val="18"/>
          <w:szCs w:val="18"/>
          <w:lang w:val="en-US" w:eastAsia="zh-CN"/>
        </w:rPr>
        <w:t>，必须有</w:t>
      </w:r>
    </w:p>
    <w:p>
      <w:pPr>
        <w:numPr>
          <w:ilvl w:val="0"/>
          <w:numId w:val="0"/>
        </w:numPr>
        <w:ind w:left="378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README.md</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ReadMe帮助你了解文件内容写的什么，可有可无</w:t>
      </w:r>
    </w:p>
    <w:p>
      <w:pPr>
        <w:numPr>
          <w:ilvl w:val="0"/>
          <w:numId w:val="0"/>
        </w:numPr>
        <w:ind w:left="378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envsClass1Name/</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第一大类环境的名字，比如卡普空的游戏</w:t>
      </w:r>
    </w:p>
    <w:p>
      <w:pPr>
        <w:numPr>
          <w:ilvl w:val="0"/>
          <w:numId w:val="0"/>
        </w:numPr>
        <w:ind w:left="420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__init__.py</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对于该类环境下的包的类注册，必须有</w:t>
      </w:r>
    </w:p>
    <w:p>
      <w:pPr>
        <w:numPr>
          <w:ilvl w:val="0"/>
          <w:numId w:val="0"/>
        </w:numPr>
        <w:ind w:left="420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Game1Env.py</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卡普空类环境的某个具体环境，如生化危机7</w:t>
      </w:r>
    </w:p>
    <w:p>
      <w:pPr>
        <w:numPr>
          <w:ilvl w:val="0"/>
          <w:numId w:val="0"/>
        </w:numPr>
        <w:ind w:left="420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Game2Env.py</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同样某个具体环境，比如生化危机6</w:t>
      </w:r>
    </w:p>
    <w:p>
      <w:pPr>
        <w:numPr>
          <w:ilvl w:val="0"/>
          <w:numId w:val="0"/>
        </w:numPr>
        <w:ind w:left="378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envsClass2Name/</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#第二大类环境名字</w:t>
      </w:r>
    </w:p>
    <w:p>
      <w:pPr>
        <w:numPr>
          <w:ilvl w:val="0"/>
          <w:numId w:val="0"/>
        </w:numPr>
        <w:ind w:left="4200" w:leftChars="0" w:firstLine="420" w:firstLineChars="0"/>
        <w:jc w:val="left"/>
        <w:rPr>
          <w:rFonts w:hint="default" w:ascii="Calibri" w:hAnsi="Calibri" w:cs="Calibri"/>
          <w:sz w:val="18"/>
          <w:szCs w:val="18"/>
          <w:lang w:val="en-US" w:eastAsia="zh-CN"/>
        </w:rPr>
      </w:pPr>
      <w:r>
        <w:rPr>
          <w:rFonts w:hint="default" w:ascii="Calibri" w:hAnsi="Calibri" w:cs="Calibri"/>
          <w:sz w:val="18"/>
          <w:szCs w:val="18"/>
          <w:lang w:val="en-US" w:eastAsia="zh-CN"/>
        </w:rPr>
        <w:t>__init__py</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同样该类环境下的注册文件</w:t>
      </w:r>
    </w:p>
    <w:p>
      <w:pPr>
        <w:numPr>
          <w:ilvl w:val="0"/>
          <w:numId w:val="0"/>
        </w:numPr>
        <w:ind w:left="4200" w:leftChars="0" w:firstLine="420" w:firstLineChars="0"/>
        <w:jc w:val="left"/>
        <w:rPr>
          <w:rFonts w:hint="eastAsia" w:ascii="Calibri" w:hAnsi="Calibri" w:cs="Calibri"/>
          <w:sz w:val="18"/>
          <w:szCs w:val="18"/>
          <w:lang w:val="en-US" w:eastAsia="zh-CN"/>
        </w:rPr>
      </w:pPr>
      <w:r>
        <w:rPr>
          <w:rFonts w:hint="default" w:ascii="Calibri" w:hAnsi="Calibri" w:cs="Calibri"/>
          <w:sz w:val="18"/>
          <w:szCs w:val="18"/>
          <w:lang w:val="en-US" w:eastAsia="zh-CN"/>
        </w:rPr>
        <w:t>Game3Env.py</w:t>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ab/>
      </w:r>
      <w:r>
        <w:rPr>
          <w:rFonts w:hint="eastAsia" w:ascii="Calibri" w:hAnsi="Calibri" w:cs="Calibri"/>
          <w:sz w:val="18"/>
          <w:szCs w:val="18"/>
          <w:lang w:val="en-US" w:eastAsia="zh-CN"/>
        </w:rPr>
        <w:t># 某个具体环境，如辐射4</w:t>
      </w:r>
      <w:r>
        <w:rPr>
          <w:rFonts w:hint="eastAsia" w:ascii="Calibri" w:hAnsi="Calibri" w:cs="Calibri"/>
          <w:sz w:val="18"/>
          <w:szCs w:val="18"/>
          <w:lang w:val="en-US" w:eastAsia="zh-CN"/>
        </w:rPr>
        <w:tab/>
      </w:r>
    </w:p>
    <w:p>
      <w:pPr>
        <w:numPr>
          <w:ilvl w:val="0"/>
          <w:numId w:val="0"/>
        </w:numPr>
        <w:ind w:left="4200" w:leftChars="0" w:firstLine="420" w:firstLineChars="0"/>
        <w:jc w:val="left"/>
        <w:rPr>
          <w:rFonts w:hint="eastAsia" w:ascii="Calibri" w:hAnsi="Calibri" w:cs="Calibri"/>
          <w:sz w:val="18"/>
          <w:szCs w:val="18"/>
          <w:lang w:val="en-US" w:eastAsia="zh-CN"/>
        </w:rPr>
      </w:pPr>
    </w:p>
    <w:p>
      <w:pPr>
        <w:numPr>
          <w:ilvl w:val="0"/>
          <w:numId w:val="0"/>
        </w:numPr>
        <w:ind w:left="840" w:leftChars="0" w:firstLine="420" w:firstLineChars="0"/>
        <w:jc w:val="left"/>
        <w:rPr>
          <w:rFonts w:hint="eastAsia" w:ascii="Calibri" w:hAnsi="Calibri" w:cs="Calibri"/>
          <w:sz w:val="18"/>
          <w:szCs w:val="18"/>
          <w:lang w:val="en-US" w:eastAsia="zh-CN"/>
        </w:rPr>
      </w:pPr>
      <w:r>
        <w:rPr>
          <w:rFonts w:hint="eastAsia" w:ascii="Calibri" w:hAnsi="Calibri" w:cs="Calibri"/>
          <w:sz w:val="18"/>
          <w:szCs w:val="18"/>
          <w:lang w:val="en-US" w:eastAsia="zh-CN"/>
        </w:rPr>
        <w:t>此时由于是在main.py同一路径下注册的，因此只需要直接 gym.make(</w:t>
      </w:r>
      <w:r>
        <w:rPr>
          <w:rFonts w:hint="default" w:ascii="Calibri" w:hAnsi="Calibri" w:cs="Calibri"/>
          <w:sz w:val="18"/>
          <w:szCs w:val="18"/>
          <w:lang w:val="en-US" w:eastAsia="zh-CN"/>
        </w:rPr>
        <w:t>“</w:t>
      </w:r>
      <w:r>
        <w:rPr>
          <w:rFonts w:hint="eastAsia" w:ascii="Calibri" w:hAnsi="Calibri" w:cs="Calibri"/>
          <w:sz w:val="18"/>
          <w:szCs w:val="18"/>
          <w:lang w:val="en-US" w:eastAsia="zh-CN"/>
        </w:rPr>
        <w:t>环境名</w:t>
      </w:r>
      <w:r>
        <w:rPr>
          <w:rFonts w:hint="default" w:ascii="Calibri" w:hAnsi="Calibri" w:cs="Calibri"/>
          <w:sz w:val="18"/>
          <w:szCs w:val="18"/>
          <w:lang w:val="en-US" w:eastAsia="zh-CN"/>
        </w:rPr>
        <w:t>”</w:t>
      </w:r>
      <w:r>
        <w:rPr>
          <w:rFonts w:hint="eastAsia" w:ascii="Calibri" w:hAnsi="Calibri" w:cs="Calibri"/>
          <w:sz w:val="18"/>
          <w:szCs w:val="18"/>
          <w:lang w:val="en-US" w:eastAsia="zh-CN"/>
        </w:rPr>
        <w:t>)就可以直接调用/导入环境</w:t>
      </w:r>
    </w:p>
    <w:p>
      <w:pPr>
        <w:numPr>
          <w:ilvl w:val="0"/>
          <w:numId w:val="0"/>
        </w:numPr>
        <w:ind w:left="1260" w:leftChars="0" w:firstLine="420" w:firstLineChars="0"/>
        <w:jc w:val="left"/>
        <w:rPr>
          <w:rFonts w:hint="eastAsia" w:ascii="Calibri" w:hAnsi="Calibri" w:cs="Calibri"/>
          <w:sz w:val="18"/>
          <w:szCs w:val="18"/>
          <w:lang w:val="en-US" w:eastAsia="zh-CN"/>
        </w:rPr>
      </w:pPr>
      <w:r>
        <w:rPr>
          <w:rFonts w:hint="eastAsia" w:ascii="Calibri" w:hAnsi="Calibri" w:cs="Calibri"/>
          <w:sz w:val="18"/>
          <w:szCs w:val="18"/>
          <w:lang w:val="en-US" w:eastAsia="zh-CN"/>
        </w:rPr>
        <w:t>如果OwnGyms在另一个文件路径下(与main.py在同一路径下)，比如Folder/OwnGyms, 此时就是</w:t>
      </w:r>
    </w:p>
    <w:p>
      <w:pPr>
        <w:numPr>
          <w:ilvl w:val="0"/>
          <w:numId w:val="0"/>
        </w:numPr>
        <w:ind w:left="1680" w:leftChars="0" w:firstLine="420" w:firstLineChars="0"/>
        <w:jc w:val="left"/>
        <w:rPr>
          <w:rFonts w:hint="eastAsia" w:ascii="Calibri" w:hAnsi="Calibri" w:cs="Calibri"/>
          <w:sz w:val="18"/>
          <w:szCs w:val="18"/>
          <w:lang w:val="en-US" w:eastAsia="zh-CN"/>
        </w:rPr>
      </w:pPr>
      <w:r>
        <w:rPr>
          <w:rFonts w:hint="eastAsia" w:ascii="Calibri" w:hAnsi="Calibri" w:cs="Calibri"/>
          <w:sz w:val="18"/>
          <w:szCs w:val="18"/>
          <w:lang w:val="en-US" w:eastAsia="zh-CN"/>
        </w:rPr>
        <w:t>gym.make(</w:t>
      </w:r>
      <w:r>
        <w:rPr>
          <w:rFonts w:hint="default" w:ascii="Calibri" w:hAnsi="Calibri" w:cs="Calibri"/>
          <w:sz w:val="18"/>
          <w:szCs w:val="18"/>
          <w:lang w:val="en-US" w:eastAsia="zh-CN"/>
        </w:rPr>
        <w:t>“</w:t>
      </w:r>
      <w:r>
        <w:rPr>
          <w:rFonts w:hint="eastAsia" w:ascii="Calibri" w:hAnsi="Calibri" w:cs="Calibri"/>
          <w:sz w:val="18"/>
          <w:szCs w:val="18"/>
          <w:lang w:val="en-US" w:eastAsia="zh-CN"/>
        </w:rPr>
        <w:t>Floder/环境名</w:t>
      </w:r>
      <w:r>
        <w:rPr>
          <w:rFonts w:hint="default" w:ascii="Calibri" w:hAnsi="Calibri" w:cs="Calibri"/>
          <w:sz w:val="18"/>
          <w:szCs w:val="18"/>
          <w:lang w:val="en-US" w:eastAsia="zh-CN"/>
        </w:rPr>
        <w:t>”</w:t>
      </w:r>
      <w:r>
        <w:rPr>
          <w:rFonts w:hint="eastAsia" w:ascii="Calibri" w:hAnsi="Calibri" w:cs="Calibri"/>
          <w:sz w:val="18"/>
          <w:szCs w:val="18"/>
          <w:lang w:val="en-US" w:eastAsia="zh-CN"/>
        </w:rPr>
        <w:t>), 以此类推，如果与main.py 独立的路径下，就是</w:t>
      </w:r>
    </w:p>
    <w:p>
      <w:pPr>
        <w:numPr>
          <w:ilvl w:val="0"/>
          <w:numId w:val="0"/>
        </w:numPr>
        <w:ind w:left="2100" w:leftChars="0" w:firstLine="420" w:firstLineChars="0"/>
        <w:jc w:val="left"/>
        <w:rPr>
          <w:rFonts w:hint="eastAsia" w:ascii="Calibri" w:hAnsi="Calibri" w:cs="Calibri"/>
          <w:sz w:val="18"/>
          <w:szCs w:val="18"/>
          <w:lang w:val="en-US" w:eastAsia="zh-CN"/>
        </w:rPr>
      </w:pPr>
      <w:r>
        <w:rPr>
          <w:rFonts w:hint="eastAsia" w:ascii="Calibri" w:hAnsi="Calibri" w:cs="Calibri"/>
          <w:sz w:val="18"/>
          <w:szCs w:val="18"/>
          <w:lang w:val="en-US" w:eastAsia="zh-CN"/>
        </w:rPr>
        <w:t>gym.make(</w:t>
      </w:r>
      <w:r>
        <w:rPr>
          <w:rFonts w:hint="default" w:ascii="Calibri" w:hAnsi="Calibri" w:cs="Calibri"/>
          <w:sz w:val="18"/>
          <w:szCs w:val="18"/>
          <w:lang w:val="en-US" w:eastAsia="zh-CN"/>
        </w:rPr>
        <w:t>“</w:t>
      </w:r>
      <w:r>
        <w:rPr>
          <w:rFonts w:hint="eastAsia" w:ascii="Calibri" w:hAnsi="Calibri" w:cs="Calibri"/>
          <w:sz w:val="18"/>
          <w:szCs w:val="18"/>
          <w:lang w:val="en-US" w:eastAsia="zh-CN"/>
        </w:rPr>
        <w:t>D:/Floder1/Floder/环境名</w:t>
      </w:r>
      <w:r>
        <w:rPr>
          <w:rFonts w:hint="default" w:ascii="Calibri" w:hAnsi="Calibri" w:cs="Calibri"/>
          <w:sz w:val="18"/>
          <w:szCs w:val="18"/>
          <w:lang w:val="en-US" w:eastAsia="zh-CN"/>
        </w:rPr>
        <w:t>”</w:t>
      </w:r>
      <w:r>
        <w:rPr>
          <w:rFonts w:hint="eastAsia" w:ascii="Calibri" w:hAnsi="Calibri" w:cs="Calibri"/>
          <w:sz w:val="18"/>
          <w:szCs w:val="18"/>
          <w:lang w:val="en-US" w:eastAsia="zh-CN"/>
        </w:rPr>
        <w:t>)</w:t>
      </w:r>
    </w:p>
    <w:p>
      <w:pPr>
        <w:numPr>
          <w:ilvl w:val="0"/>
          <w:numId w:val="0"/>
        </w:numPr>
        <w:ind w:left="2100" w:leftChars="0" w:firstLine="420" w:firstLineChars="0"/>
        <w:jc w:val="left"/>
      </w:pPr>
      <w:r>
        <w:drawing>
          <wp:inline distT="0" distB="0" distL="114300" distR="114300">
            <wp:extent cx="1782445" cy="124523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82445" cy="1245235"/>
                    </a:xfrm>
                    <a:prstGeom prst="rect">
                      <a:avLst/>
                    </a:prstGeom>
                    <a:noFill/>
                    <a:ln>
                      <a:noFill/>
                    </a:ln>
                  </pic:spPr>
                </pic:pic>
              </a:graphicData>
            </a:graphic>
          </wp:inline>
        </w:drawing>
      </w:r>
    </w:p>
    <w:p>
      <w:pPr>
        <w:numPr>
          <w:ilvl w:val="0"/>
          <w:numId w:val="0"/>
        </w:numPr>
        <w:ind w:left="1680" w:leftChars="0" w:firstLine="420" w:firstLineChars="0"/>
        <w:jc w:val="left"/>
        <w:rPr>
          <w:rFonts w:hint="eastAsia"/>
          <w:highlight w:val="yellow"/>
          <w:lang w:val="en-US" w:eastAsia="zh-CN"/>
        </w:rPr>
      </w:pPr>
      <w:r>
        <w:rPr>
          <w:rFonts w:hint="eastAsia"/>
          <w:highlight w:val="yellow"/>
          <w:lang w:val="en-US" w:eastAsia="zh-CN"/>
        </w:rPr>
        <w:t>对以上的推理给出怀疑，似乎只能在main同一路径下</w:t>
      </w:r>
    </w:p>
    <w:p>
      <w:pPr>
        <w:numPr>
          <w:ilvl w:val="0"/>
          <w:numId w:val="0"/>
        </w:numPr>
        <w:ind w:left="2100" w:leftChars="0" w:firstLine="420" w:firstLineChars="0"/>
        <w:jc w:val="left"/>
        <w:rPr>
          <w:rFonts w:hint="default"/>
          <w:lang w:val="en-US" w:eastAsia="zh-CN"/>
        </w:rPr>
      </w:pPr>
      <w:r>
        <w:rPr>
          <w:rFonts w:hint="eastAsia"/>
          <w:lang w:val="en-US" w:eastAsia="zh-CN"/>
        </w:rPr>
        <w:t>因为main中开头要import Floder, 跟python的类打包使用类似</w:t>
      </w:r>
    </w:p>
    <w:p>
      <w:pPr>
        <w:numPr>
          <w:ilvl w:val="0"/>
          <w:numId w:val="0"/>
        </w:numPr>
        <w:jc w:val="left"/>
      </w:pPr>
    </w:p>
    <w:p>
      <w:pPr>
        <w:numPr>
          <w:ilvl w:val="0"/>
          <w:numId w:val="0"/>
        </w:numPr>
        <w:ind w:left="1680" w:leftChars="0" w:firstLine="420" w:firstLineChars="0"/>
        <w:jc w:val="left"/>
        <w:rPr>
          <w:rFonts w:hint="eastAsia"/>
          <w:lang w:val="en-US" w:eastAsia="zh-CN"/>
        </w:rPr>
      </w:pPr>
      <w:r>
        <w:rPr>
          <w:rFonts w:hint="eastAsia"/>
          <w:lang w:val="en-US" w:eastAsia="zh-CN"/>
        </w:rPr>
        <w:t>官方给出的实例，在/Folder（也就是gym-examples）中</w:t>
      </w:r>
    </w:p>
    <w:p>
      <w:pPr>
        <w:numPr>
          <w:ilvl w:val="0"/>
          <w:numId w:val="4"/>
        </w:numPr>
        <w:ind w:left="2100" w:leftChars="0" w:firstLine="420" w:firstLineChars="0"/>
        <w:jc w:val="left"/>
        <w:rPr>
          <w:rFonts w:hint="eastAsia"/>
          <w:sz w:val="18"/>
          <w:szCs w:val="18"/>
          <w:lang w:val="en-US" w:eastAsia="zh-CN"/>
        </w:rPr>
      </w:pPr>
      <w:r>
        <w:rPr>
          <w:rFonts w:hint="eastAsia"/>
          <w:sz w:val="18"/>
          <w:szCs w:val="18"/>
          <w:lang w:val="en-US" w:eastAsia="zh-CN"/>
        </w:rPr>
        <w:t>存在setup.py</w:t>
      </w:r>
    </w:p>
    <w:p>
      <w:pPr>
        <w:numPr>
          <w:ilvl w:val="0"/>
          <w:numId w:val="0"/>
        </w:numPr>
        <w:ind w:left="2520" w:leftChars="0" w:firstLine="420" w:firstLineChars="0"/>
        <w:jc w:val="left"/>
        <w:rPr>
          <w:rFonts w:hint="default"/>
          <w:sz w:val="18"/>
          <w:szCs w:val="18"/>
          <w:lang w:val="en-US" w:eastAsia="zh-CN"/>
        </w:rPr>
      </w:pPr>
      <w:r>
        <w:rPr>
          <w:rFonts w:hint="eastAsia"/>
          <w:sz w:val="18"/>
          <w:szCs w:val="18"/>
          <w:lang w:val="en-US" w:eastAsia="zh-CN"/>
        </w:rPr>
        <w:t>通过查阅资料了解，它是一个打包工具或者脚本</w:t>
      </w:r>
    </w:p>
    <w:p>
      <w:pPr>
        <w:numPr>
          <w:ilvl w:val="0"/>
          <w:numId w:val="0"/>
        </w:numPr>
        <w:ind w:left="2520" w:leftChars="0" w:firstLine="420" w:firstLineChars="0"/>
        <w:jc w:val="left"/>
        <w:rPr>
          <w:rFonts w:hint="eastAsia"/>
          <w:sz w:val="18"/>
          <w:szCs w:val="18"/>
          <w:lang w:val="en-US" w:eastAsia="zh-CN"/>
        </w:rPr>
      </w:pPr>
      <w:r>
        <w:rPr>
          <w:rFonts w:hint="eastAsia"/>
          <w:sz w:val="18"/>
          <w:szCs w:val="18"/>
          <w:lang w:val="en-US" w:eastAsia="zh-CN"/>
        </w:rPr>
        <w:t>能够同时打包需要的库，自己编写的库，以及一些exe文件一同</w:t>
      </w:r>
    </w:p>
    <w:p>
      <w:pPr>
        <w:numPr>
          <w:ilvl w:val="0"/>
          <w:numId w:val="0"/>
        </w:numPr>
        <w:ind w:left="2940" w:leftChars="0" w:firstLine="420" w:firstLineChars="0"/>
        <w:jc w:val="left"/>
        <w:rPr>
          <w:rFonts w:hint="eastAsia"/>
          <w:sz w:val="18"/>
          <w:szCs w:val="18"/>
          <w:lang w:val="en-US" w:eastAsia="zh-CN"/>
        </w:rPr>
      </w:pPr>
      <w:r>
        <w:rPr>
          <w:rFonts w:hint="eastAsia"/>
          <w:sz w:val="18"/>
          <w:szCs w:val="18"/>
          <w:lang w:val="en-US" w:eastAsia="zh-CN"/>
        </w:rPr>
        <w:t>通过 pip setup.py install</w:t>
      </w:r>
    </w:p>
    <w:p>
      <w:pPr>
        <w:numPr>
          <w:ilvl w:val="0"/>
          <w:numId w:val="0"/>
        </w:numPr>
        <w:ind w:left="2520" w:leftChars="0" w:firstLine="420" w:firstLineChars="0"/>
        <w:jc w:val="left"/>
        <w:rPr>
          <w:rFonts w:hint="eastAsia"/>
          <w:sz w:val="18"/>
          <w:szCs w:val="18"/>
          <w:lang w:val="en-US" w:eastAsia="zh-CN"/>
        </w:rPr>
      </w:pPr>
      <w:r>
        <w:rPr>
          <w:rFonts w:hint="eastAsia"/>
          <w:sz w:val="18"/>
          <w:szCs w:val="18"/>
          <w:lang w:val="en-US" w:eastAsia="zh-CN"/>
        </w:rPr>
        <w:t>这样就能减少打包的多步骤复杂性，直接通过setup.py完成</w:t>
      </w:r>
    </w:p>
    <w:p>
      <w:pPr>
        <w:numPr>
          <w:ilvl w:val="0"/>
          <w:numId w:val="0"/>
        </w:numPr>
        <w:ind w:left="2940" w:leftChars="0" w:firstLine="420" w:firstLineChars="0"/>
        <w:jc w:val="left"/>
        <w:rPr>
          <w:rFonts w:hint="eastAsia"/>
          <w:sz w:val="18"/>
          <w:szCs w:val="18"/>
          <w:lang w:val="en-US" w:eastAsia="zh-CN"/>
        </w:rPr>
      </w:pPr>
      <w:r>
        <w:rPr>
          <w:rFonts w:hint="eastAsia"/>
          <w:sz w:val="18"/>
          <w:szCs w:val="18"/>
          <w:lang w:val="en-US" w:eastAsia="zh-CN"/>
        </w:rPr>
        <w:t>那么很多github上的库，在git到本地后，就可以直接在该路径下</w:t>
      </w:r>
    </w:p>
    <w:p>
      <w:pPr>
        <w:numPr>
          <w:ilvl w:val="0"/>
          <w:numId w:val="0"/>
        </w:numPr>
        <w:ind w:left="3360" w:leftChars="0" w:firstLine="420" w:firstLineChars="0"/>
        <w:jc w:val="left"/>
        <w:rPr>
          <w:rFonts w:hint="eastAsia"/>
          <w:sz w:val="18"/>
          <w:szCs w:val="18"/>
          <w:lang w:val="en-US" w:eastAsia="zh-CN"/>
        </w:rPr>
      </w:pPr>
      <w:r>
        <w:rPr>
          <w:rFonts w:hint="eastAsia"/>
          <w:sz w:val="18"/>
          <w:szCs w:val="18"/>
          <w:lang w:val="en-US" w:eastAsia="zh-CN"/>
        </w:rPr>
        <w:t>pip setup.py install</w:t>
      </w:r>
    </w:p>
    <w:p>
      <w:pPr>
        <w:numPr>
          <w:ilvl w:val="0"/>
          <w:numId w:val="0"/>
        </w:numPr>
        <w:ind w:left="3780" w:leftChars="0" w:firstLine="420" w:firstLineChars="0"/>
        <w:jc w:val="left"/>
        <w:rPr>
          <w:rFonts w:hint="eastAsia"/>
          <w:sz w:val="18"/>
          <w:szCs w:val="18"/>
          <w:lang w:val="en-US" w:eastAsia="zh-CN"/>
        </w:rPr>
      </w:pPr>
      <w:r>
        <w:rPr>
          <w:rFonts w:hint="eastAsia"/>
          <w:sz w:val="18"/>
          <w:szCs w:val="18"/>
          <w:lang w:val="en-US" w:eastAsia="zh-CN"/>
        </w:rPr>
        <w:t>从而减少了自己寻找安装环境的复杂步骤</w:t>
      </w:r>
    </w:p>
    <w:p>
      <w:pPr>
        <w:numPr>
          <w:ilvl w:val="0"/>
          <w:numId w:val="0"/>
        </w:numPr>
        <w:ind w:left="3780" w:leftChars="0" w:firstLine="420" w:firstLineChars="0"/>
        <w:jc w:val="left"/>
        <w:rPr>
          <w:rFonts w:hint="eastAsia"/>
          <w:sz w:val="18"/>
          <w:szCs w:val="18"/>
          <w:lang w:val="en-US" w:eastAsia="zh-CN"/>
        </w:rPr>
      </w:pPr>
      <w:r>
        <w:rPr>
          <w:sz w:val="18"/>
          <w:szCs w:val="18"/>
        </w:rPr>
        <w:drawing>
          <wp:inline distT="0" distB="0" distL="114300" distR="114300">
            <wp:extent cx="2404110" cy="770890"/>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404110" cy="770890"/>
                    </a:xfrm>
                    <a:prstGeom prst="rect">
                      <a:avLst/>
                    </a:prstGeom>
                    <a:noFill/>
                    <a:ln>
                      <a:noFill/>
                    </a:ln>
                  </pic:spPr>
                </pic:pic>
              </a:graphicData>
            </a:graphic>
          </wp:inline>
        </w:drawing>
      </w:r>
    </w:p>
    <w:p>
      <w:pPr>
        <w:numPr>
          <w:ilvl w:val="0"/>
          <w:numId w:val="0"/>
        </w:numPr>
        <w:ind w:left="3780" w:leftChars="0" w:firstLine="420" w:firstLineChars="0"/>
        <w:jc w:val="left"/>
        <w:rPr>
          <w:rFonts w:hint="default" w:eastAsiaTheme="minorEastAsia"/>
          <w:sz w:val="18"/>
          <w:szCs w:val="18"/>
          <w:lang w:val="en-US" w:eastAsia="zh-CN"/>
        </w:rPr>
      </w:pPr>
      <w:r>
        <w:rPr>
          <w:rFonts w:hint="eastAsia"/>
          <w:sz w:val="18"/>
          <w:szCs w:val="18"/>
          <w:lang w:val="en-US" w:eastAsia="zh-CN"/>
        </w:rPr>
        <w:t>这里只放出setup的示例文件内容图片，如需了解如何打包，百度</w:t>
      </w:r>
    </w:p>
    <w:p>
      <w:pPr>
        <w:numPr>
          <w:ilvl w:val="0"/>
          <w:numId w:val="0"/>
        </w:numPr>
        <w:ind w:left="2100" w:leftChars="0" w:firstLine="420" w:firstLineChars="0"/>
        <w:jc w:val="left"/>
        <w:rPr>
          <w:rFonts w:hint="eastAsia" w:ascii="Calibri" w:hAnsi="Calibri" w:cs="Calibri"/>
          <w:sz w:val="18"/>
          <w:szCs w:val="18"/>
          <w:lang w:val="en-US" w:eastAsia="zh-CN"/>
        </w:rPr>
      </w:pPr>
    </w:p>
    <w:p>
      <w:pPr>
        <w:numPr>
          <w:ilvl w:val="0"/>
          <w:numId w:val="4"/>
        </w:numPr>
        <w:ind w:left="2100" w:leftChars="0" w:firstLine="420" w:firstLineChars="0"/>
        <w:jc w:val="left"/>
        <w:rPr>
          <w:rFonts w:hint="default" w:ascii="Calibri" w:hAnsi="Calibri" w:cs="Calibri"/>
          <w:sz w:val="18"/>
          <w:szCs w:val="18"/>
          <w:lang w:val="en-US" w:eastAsia="zh-CN"/>
        </w:rPr>
      </w:pPr>
      <w:r>
        <w:rPr>
          <w:rFonts w:hint="eastAsia" w:ascii="Calibri" w:hAnsi="Calibri" w:cs="Calibri"/>
          <w:sz w:val="18"/>
          <w:szCs w:val="18"/>
          <w:lang w:val="en-US" w:eastAsia="zh-CN"/>
        </w:rPr>
        <w:t xml:space="preserve">存在装饰器文件夹 /wrappers/ </w:t>
      </w:r>
    </w:p>
    <w:p>
      <w:pPr>
        <w:numPr>
          <w:ilvl w:val="0"/>
          <w:numId w:val="0"/>
        </w:numPr>
        <w:ind w:left="2940" w:leftChars="0"/>
        <w:jc w:val="left"/>
        <w:rPr>
          <w:rFonts w:hint="eastAsia" w:ascii="Calibri" w:hAnsi="Calibri" w:cs="Calibri"/>
          <w:sz w:val="18"/>
          <w:szCs w:val="18"/>
          <w:lang w:val="en-US" w:eastAsia="zh-CN"/>
        </w:rPr>
      </w:pPr>
      <w:r>
        <w:rPr>
          <w:rFonts w:hint="eastAsia" w:ascii="Calibri" w:hAnsi="Calibri" w:cs="Calibri"/>
          <w:sz w:val="18"/>
          <w:szCs w:val="18"/>
          <w:lang w:val="en-US" w:eastAsia="zh-CN"/>
        </w:rPr>
        <w:t>目前官方文档尚未查阅到 装饰器的tutorial，但给出了使用wrapper的示例</w:t>
      </w:r>
    </w:p>
    <w:p>
      <w:pPr>
        <w:numPr>
          <w:ilvl w:val="0"/>
          <w:numId w:val="0"/>
        </w:numPr>
        <w:ind w:left="2940" w:leftChars="0"/>
        <w:jc w:val="left"/>
        <w:rPr>
          <w:rFonts w:hint="default" w:ascii="Calibri" w:hAnsi="Calibri" w:cs="Calibri"/>
          <w:sz w:val="18"/>
          <w:szCs w:val="18"/>
          <w:lang w:val="en-US" w:eastAsia="zh-CN"/>
        </w:rPr>
      </w:pPr>
      <w:r>
        <w:rPr>
          <w:sz w:val="18"/>
          <w:szCs w:val="18"/>
        </w:rPr>
        <w:drawing>
          <wp:inline distT="0" distB="0" distL="114300" distR="114300">
            <wp:extent cx="3202940" cy="831850"/>
            <wp:effectExtent l="0" t="0" r="1270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02940" cy="831850"/>
                    </a:xfrm>
                    <a:prstGeom prst="rect">
                      <a:avLst/>
                    </a:prstGeom>
                    <a:noFill/>
                    <a:ln>
                      <a:noFill/>
                    </a:ln>
                  </pic:spPr>
                </pic:pic>
              </a:graphicData>
            </a:graphic>
          </wp:inline>
        </w:drawing>
      </w:r>
    </w:p>
    <w:p>
      <w:pPr>
        <w:numPr>
          <w:ilvl w:val="0"/>
          <w:numId w:val="0"/>
        </w:numPr>
        <w:pBdr>
          <w:bottom w:val="double" w:color="auto" w:sz="4" w:space="0"/>
        </w:pBdr>
        <w:jc w:val="left"/>
        <w:rPr>
          <w:rFonts w:hint="default"/>
          <w:lang w:val="en-US" w:eastAsia="zh-CN"/>
        </w:rPr>
      </w:pPr>
    </w:p>
    <w:p>
      <w:pPr>
        <w:numPr>
          <w:ilvl w:val="0"/>
          <w:numId w:val="0"/>
        </w:numPr>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2. 具体的环境文件（例如GameEnv.py）编写</w:t>
      </w:r>
    </w:p>
    <w:p>
      <w:pPr>
        <w:numPr>
          <w:ilvl w:val="0"/>
          <w:numId w:val="0"/>
        </w:numPr>
        <w:ind w:firstLine="420" w:firstLineChars="0"/>
        <w:jc w:val="left"/>
        <w:rPr>
          <w:rFonts w:hint="eastAsia"/>
          <w:lang w:val="en-US" w:eastAsia="zh-CN"/>
        </w:rPr>
      </w:pPr>
      <w:r>
        <w:rPr>
          <w:rFonts w:hint="eastAsia"/>
          <w:lang w:val="en-US" w:eastAsia="zh-CN"/>
        </w:rPr>
        <w:t>根据OpenAI Gym官方文档的tutorial，书写一个环境子类 subclassing gym.env</w:t>
      </w:r>
    </w:p>
    <w:p>
      <w:pPr>
        <w:numPr>
          <w:ilvl w:val="0"/>
          <w:numId w:val="0"/>
        </w:numPr>
        <w:ind w:left="420" w:leftChars="0" w:firstLine="420" w:firstLineChars="0"/>
        <w:jc w:val="left"/>
        <w:rPr>
          <w:rFonts w:hint="default"/>
          <w:lang w:val="en-US" w:eastAsia="zh-CN"/>
        </w:rPr>
      </w:pPr>
      <w:r>
        <w:rPr>
          <w:rFonts w:hint="eastAsia"/>
          <w:lang w:val="en-US" w:eastAsia="zh-CN"/>
        </w:rPr>
        <w:t>名为GridWorldEnv，文件具体位置为gym-examples/gym_examples/envs/grid_world.py</w:t>
      </w:r>
    </w:p>
    <w:p>
      <w:pPr>
        <w:numPr>
          <w:ilvl w:val="0"/>
          <w:numId w:val="0"/>
        </w:numPr>
        <w:ind w:left="840" w:leftChars="0" w:firstLine="420" w:firstLineChars="0"/>
        <w:jc w:val="left"/>
        <w:rPr>
          <w:rFonts w:hint="eastAsia"/>
          <w:lang w:val="en-US" w:eastAsia="zh-CN"/>
        </w:rPr>
      </w:pPr>
      <w:r>
        <w:rPr>
          <w:rFonts w:hint="eastAsia"/>
          <w:lang w:val="en-US" w:eastAsia="zh-CN"/>
        </w:rPr>
        <w:t>也就是某个环境类下的具体游戏环境</w:t>
      </w:r>
    </w:p>
    <w:p>
      <w:pPr>
        <w:numPr>
          <w:ilvl w:val="0"/>
          <w:numId w:val="0"/>
        </w:numPr>
        <w:ind w:left="840" w:leftChars="0" w:firstLine="420" w:firstLineChars="0"/>
        <w:jc w:val="left"/>
        <w:rPr>
          <w:rFonts w:hint="eastAsia"/>
          <w:lang w:val="en-US" w:eastAsia="zh-CN"/>
        </w:rPr>
      </w:pPr>
    </w:p>
    <w:p>
      <w:pPr>
        <w:numPr>
          <w:ilvl w:val="0"/>
          <w:numId w:val="5"/>
        </w:numPr>
        <w:ind w:firstLine="420" w:firstLineChars="0"/>
        <w:jc w:val="left"/>
        <w:rPr>
          <w:rFonts w:hint="default"/>
          <w:lang w:val="en-US" w:eastAsia="zh-CN"/>
        </w:rPr>
      </w:pPr>
      <w:r>
        <w:rPr>
          <w:rFonts w:hint="eastAsia"/>
          <w:lang w:val="en-US" w:eastAsia="zh-CN"/>
        </w:rPr>
        <w:t>游戏环境说明</w:t>
      </w:r>
    </w:p>
    <w:p>
      <w:pPr>
        <w:numPr>
          <w:ilvl w:val="0"/>
          <w:numId w:val="0"/>
        </w:numPr>
        <w:ind w:left="840" w:leftChars="0"/>
        <w:jc w:val="left"/>
        <w:rPr>
          <w:rFonts w:hint="eastAsia"/>
          <w:lang w:val="en-US" w:eastAsia="zh-CN"/>
        </w:rPr>
      </w:pPr>
      <w:r>
        <w:rPr>
          <w:rFonts w:hint="eastAsia"/>
          <w:lang w:val="en-US" w:eastAsia="zh-CN"/>
        </w:rPr>
        <w:t>该环境是二维的，有一个终点，以及随机初始化的agent位置</w:t>
      </w:r>
    </w:p>
    <w:p>
      <w:pPr>
        <w:numPr>
          <w:ilvl w:val="0"/>
          <w:numId w:val="0"/>
        </w:numPr>
        <w:ind w:left="840" w:leftChars="0" w:firstLine="420" w:firstLineChars="0"/>
        <w:jc w:val="left"/>
        <w:rPr>
          <w:rFonts w:hint="eastAsia"/>
          <w:lang w:val="en-US" w:eastAsia="zh-CN"/>
        </w:rPr>
      </w:pPr>
      <w:r>
        <w:rPr>
          <w:rFonts w:hint="eastAsia"/>
          <w:lang w:val="en-US" w:eastAsia="zh-CN"/>
        </w:rPr>
        <w:t>在每一个时间点，agent能够移动上下左右四个方位</w:t>
      </w:r>
    </w:p>
    <w:p>
      <w:pPr>
        <w:numPr>
          <w:ilvl w:val="0"/>
          <w:numId w:val="0"/>
        </w:numPr>
        <w:ind w:left="1260" w:leftChars="0" w:firstLine="420" w:firstLineChars="0"/>
        <w:jc w:val="left"/>
        <w:rPr>
          <w:rFonts w:hint="eastAsia"/>
          <w:lang w:val="en-US" w:eastAsia="zh-CN"/>
        </w:rPr>
      </w:pPr>
      <w:r>
        <w:rPr>
          <w:rFonts w:hint="eastAsia"/>
          <w:lang w:val="en-US" w:eastAsia="zh-CN"/>
        </w:rPr>
        <w:t>Agent的目标为每次随机初始化都要抵达终点</w:t>
      </w:r>
    </w:p>
    <w:p>
      <w:pPr>
        <w:numPr>
          <w:ilvl w:val="0"/>
          <w:numId w:val="0"/>
        </w:numPr>
        <w:ind w:left="420" w:leftChars="0" w:firstLine="420" w:firstLineChars="0"/>
        <w:jc w:val="left"/>
        <w:rPr>
          <w:rFonts w:hint="eastAsia"/>
          <w:lang w:val="en-US" w:eastAsia="zh-CN"/>
        </w:rPr>
      </w:pPr>
    </w:p>
    <w:p>
      <w:pPr>
        <w:numPr>
          <w:ilvl w:val="0"/>
          <w:numId w:val="0"/>
        </w:numPr>
        <w:ind w:left="420" w:leftChars="0" w:firstLine="420" w:firstLineChars="0"/>
        <w:jc w:val="left"/>
        <w:rPr>
          <w:rFonts w:hint="default"/>
          <w:lang w:val="en-US" w:eastAsia="zh-CN"/>
        </w:rPr>
      </w:pPr>
      <w:r>
        <w:rPr>
          <w:rFonts w:hint="eastAsia"/>
          <w:lang w:val="en-US" w:eastAsia="zh-CN"/>
        </w:rPr>
        <w:t>具体分类解释：</w:t>
      </w:r>
    </w:p>
    <w:p>
      <w:pPr>
        <w:numPr>
          <w:ilvl w:val="0"/>
          <w:numId w:val="6"/>
        </w:numPr>
        <w:ind w:left="840" w:leftChars="0" w:firstLine="420" w:firstLineChars="0"/>
        <w:jc w:val="left"/>
        <w:rPr>
          <w:rFonts w:hint="default"/>
          <w:lang w:val="en-US" w:eastAsia="zh-CN"/>
        </w:rPr>
      </w:pPr>
      <w:r>
        <w:rPr>
          <w:rFonts w:hint="default"/>
          <w:lang w:val="en-US" w:eastAsia="zh-CN"/>
        </w:rPr>
        <w:t>Observations provide the location of the target and agent.</w:t>
      </w:r>
    </w:p>
    <w:p>
      <w:pPr>
        <w:numPr>
          <w:ilvl w:val="0"/>
          <w:numId w:val="0"/>
        </w:numPr>
        <w:ind w:left="1260" w:leftChars="0" w:firstLine="420" w:firstLineChars="0"/>
        <w:jc w:val="left"/>
        <w:rPr>
          <w:rFonts w:hint="default"/>
          <w:lang w:val="en-US" w:eastAsia="zh-CN"/>
        </w:rPr>
      </w:pPr>
      <w:r>
        <w:rPr>
          <w:rFonts w:hint="eastAsia"/>
          <w:lang w:val="en-US" w:eastAsia="zh-CN"/>
        </w:rPr>
        <w:t>该环境的观察会返回目标位置与agent位置</w:t>
      </w:r>
    </w:p>
    <w:p>
      <w:pPr>
        <w:numPr>
          <w:ilvl w:val="0"/>
          <w:numId w:val="6"/>
        </w:numPr>
        <w:ind w:left="840" w:leftChars="0" w:firstLine="420" w:firstLineChars="0"/>
        <w:jc w:val="left"/>
        <w:rPr>
          <w:rFonts w:hint="default"/>
          <w:lang w:val="en-US" w:eastAsia="zh-CN"/>
        </w:rPr>
      </w:pPr>
      <w:r>
        <w:rPr>
          <w:rFonts w:hint="default"/>
          <w:lang w:val="en-US" w:eastAsia="zh-CN"/>
        </w:rPr>
        <w:t xml:space="preserve">There are 4 actions in our environment, corresponding to the movements “right”, “up”, “left”, and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“down”.</w:t>
      </w:r>
      <w:r>
        <w:rPr>
          <w:rFonts w:hint="eastAsia"/>
          <w:lang w:val="en-US" w:eastAsia="zh-CN"/>
        </w:rPr>
        <w:t xml:space="preserve"> 在该环境中有4个动作可执行，分别为上下左右</w:t>
      </w:r>
    </w:p>
    <w:p>
      <w:pPr>
        <w:numPr>
          <w:ilvl w:val="0"/>
          <w:numId w:val="6"/>
        </w:numPr>
        <w:ind w:left="840" w:leftChars="0" w:firstLine="420" w:firstLineChars="0"/>
        <w:jc w:val="left"/>
        <w:rPr>
          <w:rFonts w:hint="default"/>
          <w:lang w:val="en-US" w:eastAsia="zh-CN"/>
        </w:rPr>
      </w:pPr>
      <w:r>
        <w:rPr>
          <w:rFonts w:hint="default"/>
          <w:lang w:val="en-US" w:eastAsia="zh-CN"/>
        </w:rPr>
        <w:t>A done signal is issued as soon as the agent has navigated to the grid cell where the target is located.</w:t>
      </w:r>
    </w:p>
    <w:p>
      <w:pPr>
        <w:numPr>
          <w:ilvl w:val="0"/>
          <w:numId w:val="0"/>
        </w:numPr>
        <w:ind w:left="1260" w:leftChars="0" w:firstLine="420" w:firstLineChars="0"/>
        <w:jc w:val="left"/>
        <w:rPr>
          <w:rFonts w:hint="eastAsia"/>
          <w:lang w:val="en-US" w:eastAsia="zh-CN"/>
        </w:rPr>
      </w:pPr>
      <w:r>
        <w:rPr>
          <w:rFonts w:hint="eastAsia"/>
          <w:lang w:val="en-US" w:eastAsia="zh-CN"/>
        </w:rPr>
        <w:t>如果Agent抵达了终点，那么将会有一个Done信号被提出</w:t>
      </w:r>
    </w:p>
    <w:p>
      <w:pPr>
        <w:numPr>
          <w:ilvl w:val="0"/>
          <w:numId w:val="6"/>
        </w:numPr>
        <w:ind w:left="840" w:leftChars="0" w:firstLine="420" w:firstLineChars="0"/>
        <w:jc w:val="left"/>
        <w:rPr>
          <w:rFonts w:hint="default"/>
          <w:lang w:val="en-US" w:eastAsia="zh-CN"/>
        </w:rPr>
      </w:pPr>
      <w:r>
        <w:rPr>
          <w:rFonts w:hint="default"/>
          <w:lang w:val="en-US" w:eastAsia="zh-CN"/>
        </w:rPr>
        <w:t xml:space="preserve">Rewards are binary and sparse, meaning that the immediate reward is always zero, unless the agent has </w:t>
      </w:r>
      <w:r>
        <w:rPr>
          <w:rFonts w:hint="eastAsia"/>
          <w:lang w:val="en-US" w:eastAsia="zh-CN"/>
        </w:rPr>
        <w:tab/>
      </w:r>
      <w:r>
        <w:rPr>
          <w:rFonts w:hint="eastAsia"/>
          <w:lang w:val="en-US" w:eastAsia="zh-CN"/>
        </w:rPr>
        <w:tab/>
      </w:r>
      <w:r>
        <w:rPr>
          <w:rFonts w:hint="default"/>
          <w:lang w:val="en-US" w:eastAsia="zh-CN"/>
        </w:rPr>
        <w:t>reached the target, then it is 1.</w:t>
      </w:r>
    </w:p>
    <w:p>
      <w:pPr>
        <w:numPr>
          <w:ilvl w:val="0"/>
          <w:numId w:val="0"/>
        </w:numPr>
        <w:ind w:left="1260" w:leftChars="0" w:firstLine="420" w:firstLineChars="0"/>
        <w:jc w:val="left"/>
        <w:rPr>
          <w:rFonts w:hint="eastAsia"/>
          <w:lang w:val="en-US" w:eastAsia="zh-CN"/>
        </w:rPr>
      </w:pPr>
      <w:r>
        <w:rPr>
          <w:rFonts w:hint="eastAsia"/>
          <w:lang w:val="en-US" w:eastAsia="zh-CN"/>
        </w:rPr>
        <w:t>Reward是离散的，只有两个值，终点是1，其余位置则全部都是0</w:t>
      </w:r>
    </w:p>
    <w:p>
      <w:pPr>
        <w:numPr>
          <w:ilvl w:val="0"/>
          <w:numId w:val="0"/>
        </w:numPr>
        <w:ind w:left="1680" w:leftChars="0" w:firstLine="420" w:firstLineChars="0"/>
        <w:jc w:val="left"/>
        <w:rPr>
          <w:rFonts w:hint="eastAsia"/>
          <w:lang w:val="en-US" w:eastAsia="zh-CN"/>
        </w:rPr>
      </w:pPr>
      <w:r>
        <w:rPr>
          <w:rFonts w:hint="eastAsia"/>
          <w:lang w:val="en-US" w:eastAsia="zh-CN"/>
        </w:rPr>
        <w:t>该reward设置有待考虑，可以尝试将其他位置设置为-0.1，逼迫agent快速找到终点</w:t>
      </w:r>
    </w:p>
    <w:p>
      <w:pPr>
        <w:numPr>
          <w:ilvl w:val="0"/>
          <w:numId w:val="0"/>
        </w:numPr>
        <w:ind w:left="840" w:leftChars="0" w:firstLine="420" w:firstLineChars="0"/>
        <w:jc w:val="left"/>
      </w:pPr>
      <w:r>
        <w:drawing>
          <wp:inline distT="0" distB="0" distL="114300" distR="114300">
            <wp:extent cx="4025900" cy="2011045"/>
            <wp:effectExtent l="0" t="0" r="1270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025900" cy="2011045"/>
                    </a:xfrm>
                    <a:prstGeom prst="rect">
                      <a:avLst/>
                    </a:prstGeom>
                    <a:noFill/>
                    <a:ln>
                      <a:noFill/>
                    </a:ln>
                  </pic:spPr>
                </pic:pic>
              </a:graphicData>
            </a:graphic>
          </wp:inline>
        </w:drawing>
      </w:r>
    </w:p>
    <w:p>
      <w:pPr>
        <w:numPr>
          <w:ilvl w:val="0"/>
          <w:numId w:val="0"/>
        </w:numPr>
        <w:ind w:left="840" w:leftChars="0" w:firstLine="420" w:firstLineChars="0"/>
        <w:jc w:val="left"/>
      </w:pPr>
      <w:r>
        <w:t>where the blue dot is the agent and the red square represents the target.</w:t>
      </w:r>
    </w:p>
    <w:p>
      <w:pPr>
        <w:numPr>
          <w:ilvl w:val="0"/>
          <w:numId w:val="0"/>
        </w:numPr>
        <w:ind w:left="840" w:leftChars="0" w:firstLine="420" w:firstLineChars="0"/>
        <w:jc w:val="left"/>
      </w:pPr>
    </w:p>
    <w:p>
      <w:pPr>
        <w:numPr>
          <w:ilvl w:val="0"/>
          <w:numId w:val="5"/>
        </w:numPr>
        <w:ind w:left="0" w:leftChars="0" w:firstLine="420" w:firstLineChars="0"/>
        <w:jc w:val="left"/>
        <w:rPr>
          <w:rFonts w:hint="default" w:eastAsiaTheme="minorEastAsia"/>
          <w:lang w:val="en-US" w:eastAsia="zh-CN"/>
        </w:rPr>
      </w:pPr>
      <w:r>
        <w:rPr>
          <w:rFonts w:hint="eastAsia"/>
          <w:lang w:val="en-US" w:eastAsia="zh-CN"/>
        </w:rPr>
        <w:t>具体环境创建编写</w:t>
      </w:r>
    </w:p>
    <w:p>
      <w:pPr>
        <w:numPr>
          <w:ilvl w:val="0"/>
          <w:numId w:val="0"/>
        </w:numPr>
        <w:ind w:left="420" w:leftChars="0" w:firstLine="420" w:firstLineChars="0"/>
        <w:jc w:val="left"/>
        <w:rPr>
          <w:rFonts w:hint="eastAsia"/>
          <w:lang w:val="en-US" w:eastAsia="zh-CN"/>
        </w:rPr>
      </w:pPr>
      <w:r>
        <w:rPr>
          <w:rFonts w:hint="eastAsia"/>
          <w:lang w:val="en-US" w:eastAsia="zh-CN"/>
        </w:rPr>
        <w:t>Tutorial中提到需要对metadata 元数据进行定义，其作用是规定render_mode(渲染/可视化模式)的选择</w:t>
      </w:r>
    </w:p>
    <w:p>
      <w:pPr>
        <w:numPr>
          <w:ilvl w:val="0"/>
          <w:numId w:val="0"/>
        </w:numPr>
        <w:ind w:left="840" w:leftChars="0" w:firstLine="420" w:firstLineChars="0"/>
        <w:jc w:val="left"/>
        <w:rPr>
          <w:rFonts w:hint="default"/>
          <w:lang w:val="en-US" w:eastAsia="zh-CN"/>
        </w:rPr>
      </w:pPr>
      <w:r>
        <w:rPr>
          <w:rFonts w:hint="default"/>
          <w:lang w:val="en-US" w:eastAsia="zh-CN"/>
        </w:rPr>
        <w:t>metadata = {"render_modes": ["human", "rgb_array"], "render_fps": 4}</w:t>
      </w:r>
    </w:p>
    <w:p>
      <w:pPr>
        <w:numPr>
          <w:ilvl w:val="0"/>
          <w:numId w:val="0"/>
        </w:numPr>
        <w:ind w:left="1260" w:leftChars="0" w:firstLine="420" w:firstLineChars="0"/>
        <w:jc w:val="left"/>
        <w:rPr>
          <w:rFonts w:hint="eastAsia"/>
          <w:lang w:val="en-US" w:eastAsia="zh-CN"/>
        </w:rPr>
      </w:pPr>
      <w:r>
        <w:rPr>
          <w:rFonts w:hint="eastAsia"/>
          <w:lang w:val="en-US" w:eastAsia="zh-CN"/>
        </w:rPr>
        <w:t>并且有提到，官方环境render_mode一般有三种选择(e.g. "human", "rgb_array", "ansi")</w:t>
      </w:r>
    </w:p>
    <w:p>
      <w:pPr>
        <w:numPr>
          <w:ilvl w:val="0"/>
          <w:numId w:val="0"/>
        </w:numPr>
        <w:ind w:left="1260" w:leftChars="0" w:firstLine="420" w:firstLineChars="0"/>
        <w:jc w:val="left"/>
        <w:rPr>
          <w:rFonts w:hint="eastAsia"/>
          <w:lang w:val="en-US" w:eastAsia="zh-CN"/>
        </w:rPr>
      </w:pPr>
      <w:r>
        <w:rPr>
          <w:rFonts w:hint="eastAsia"/>
          <w:lang w:val="en-US" w:eastAsia="zh-CN"/>
        </w:rPr>
        <w:t>以上则是给出了两种选择，后面的render_fps属性提及是 以4fps渲染</w:t>
      </w:r>
    </w:p>
    <w:p>
      <w:pPr>
        <w:numPr>
          <w:ilvl w:val="0"/>
          <w:numId w:val="0"/>
        </w:numPr>
        <w:ind w:left="420" w:leftChars="0" w:firstLine="420" w:firstLineChars="0"/>
        <w:jc w:val="left"/>
        <w:rPr>
          <w:rFonts w:hint="eastAsia"/>
          <w:lang w:val="en-US" w:eastAsia="zh-CN"/>
        </w:rPr>
      </w:pPr>
      <w:bookmarkStart w:id="0" w:name="_GoBack"/>
      <w:bookmarkEnd w:id="0"/>
    </w:p>
    <w:p>
      <w:pPr>
        <w:numPr>
          <w:ilvl w:val="0"/>
          <w:numId w:val="0"/>
        </w:numPr>
        <w:ind w:left="420" w:leftChars="0" w:firstLine="420" w:firstLineChars="0"/>
        <w:jc w:val="left"/>
        <w:rPr>
          <w:rFonts w:hint="eastAsia"/>
          <w:lang w:val="en-US" w:eastAsia="zh-CN"/>
        </w:rPr>
      </w:pPr>
      <w:r>
        <w:rPr>
          <w:rFonts w:hint="eastAsia"/>
          <w:lang w:val="en-US" w:eastAsia="zh-CN"/>
        </w:rPr>
        <w:t>在类的__init__初始化方法中</w:t>
      </w:r>
    </w:p>
    <w:p>
      <w:pPr>
        <w:numPr>
          <w:ilvl w:val="0"/>
          <w:numId w:val="0"/>
        </w:numPr>
        <w:ind w:left="840" w:leftChars="0" w:firstLine="420" w:firstLineChars="0"/>
        <w:jc w:val="left"/>
        <w:rPr>
          <w:rFonts w:hint="eastAsia"/>
          <w:lang w:val="en-US" w:eastAsia="zh-CN"/>
        </w:rPr>
      </w:pPr>
      <w:r>
        <w:rPr>
          <w:rFonts w:hint="eastAsia"/>
          <w:lang w:val="en-US" w:eastAsia="zh-CN"/>
        </w:rPr>
        <w:t>需要表明游戏表格的size大小</w:t>
      </w:r>
    </w:p>
    <w:p>
      <w:pPr>
        <w:numPr>
          <w:ilvl w:val="0"/>
          <w:numId w:val="0"/>
        </w:numPr>
        <w:ind w:left="840" w:leftChars="0" w:firstLine="420" w:firstLineChars="0"/>
        <w:jc w:val="left"/>
        <w:rPr>
          <w:rFonts w:hint="eastAsia"/>
          <w:lang w:val="en-US" w:eastAsia="zh-CN"/>
        </w:rPr>
      </w:pPr>
      <w:r>
        <w:rPr>
          <w:rFonts w:hint="eastAsia"/>
          <w:lang w:val="en-US" w:eastAsia="zh-CN"/>
        </w:rPr>
        <w:t>同时必须要定义self.observation_space 与 self.action_space</w:t>
      </w:r>
    </w:p>
    <w:p>
      <w:pPr>
        <w:numPr>
          <w:ilvl w:val="0"/>
          <w:numId w:val="0"/>
        </w:numPr>
        <w:ind w:left="1260" w:leftChars="0" w:firstLine="420" w:firstLineChars="0"/>
        <w:jc w:val="left"/>
        <w:rPr>
          <w:rFonts w:hint="eastAsia"/>
          <w:lang w:val="en-US" w:eastAsia="zh-CN"/>
        </w:rPr>
      </w:pPr>
      <w:r>
        <w:rPr>
          <w:rFonts w:hint="eastAsia"/>
          <w:lang w:val="en-US" w:eastAsia="zh-CN"/>
        </w:rPr>
        <w:t>还需要设定关于render渲染或者说可视化的variables</w:t>
      </w:r>
    </w:p>
    <w:p>
      <w:pPr>
        <w:numPr>
          <w:ilvl w:val="0"/>
          <w:numId w:val="0"/>
        </w:numPr>
        <w:ind w:left="420" w:leftChars="0" w:firstLine="420" w:firstLineChars="0"/>
        <w:jc w:val="left"/>
        <w:rPr>
          <w:rFonts w:hint="eastAsia"/>
          <w:lang w:val="en-US" w:eastAsia="zh-CN"/>
        </w:rPr>
      </w:pPr>
    </w:p>
    <w:p>
      <w:pPr>
        <w:numPr>
          <w:ilvl w:val="0"/>
          <w:numId w:val="0"/>
        </w:numPr>
        <w:ind w:left="840" w:leftChars="0" w:firstLine="420" w:firstLineChars="0"/>
        <w:jc w:val="left"/>
        <w:rPr>
          <w:rFonts w:hint="eastAsia"/>
          <w:lang w:val="en-US" w:eastAsia="zh-CN"/>
        </w:rPr>
      </w:pPr>
      <w:r>
        <w:rPr>
          <w:rFonts w:hint="eastAsia"/>
          <w:lang w:val="en-US" w:eastAsia="zh-CN"/>
        </w:rPr>
        <w:t>根据1. 环境介绍中提到的要求，observation_space有两个要点，agent位置与target位置</w:t>
      </w:r>
    </w:p>
    <w:p>
      <w:pPr>
        <w:numPr>
          <w:ilvl w:val="0"/>
          <w:numId w:val="0"/>
        </w:numPr>
        <w:ind w:left="1260" w:leftChars="0" w:firstLine="420" w:firstLineChars="0"/>
        <w:jc w:val="left"/>
        <w:rPr>
          <w:rFonts w:hint="eastAsia"/>
          <w:lang w:val="en-US" w:eastAsia="zh-CN"/>
        </w:rPr>
      </w:pPr>
      <w:r>
        <w:rPr>
          <w:rFonts w:hint="eastAsia"/>
          <w:lang w:val="en-US" w:eastAsia="zh-CN"/>
        </w:rPr>
        <w:t>例如两个关键字agent与target的dict</w:t>
      </w:r>
      <w:r>
        <w:rPr>
          <w:rFonts w:hint="eastAsia"/>
          <w:lang w:val="en-US" w:eastAsia="zh-CN"/>
        </w:rPr>
        <w:tab/>
      </w:r>
      <w:r>
        <w:rPr>
          <w:rFonts w:hint="eastAsia"/>
          <w:lang w:val="en-US" w:eastAsia="zh-CN"/>
        </w:rPr>
        <w:t xml:space="preserve"> {"agent": array([1, 0]), "target": array([0, 3])}</w:t>
      </w:r>
    </w:p>
    <w:p>
      <w:pPr>
        <w:numPr>
          <w:ilvl w:val="0"/>
          <w:numId w:val="0"/>
        </w:numPr>
        <w:ind w:left="840" w:leftChars="0" w:firstLine="420" w:firstLineChars="0"/>
        <w:jc w:val="left"/>
        <w:rPr>
          <w:rFonts w:hint="eastAsia"/>
          <w:lang w:val="en-US" w:eastAsia="zh-CN"/>
        </w:rPr>
      </w:pPr>
      <w:r>
        <w:rPr>
          <w:rFonts w:hint="eastAsia"/>
          <w:lang w:val="en-US" w:eastAsia="zh-CN"/>
        </w:rPr>
        <w:t>同时action_space 需要包含四个动作，Tutorial中说使用一个数据结构 Discrete(4)</w:t>
      </w:r>
    </w:p>
    <w:p>
      <w:pPr>
        <w:numPr>
          <w:ilvl w:val="0"/>
          <w:numId w:val="0"/>
        </w:numPr>
        <w:ind w:left="1260" w:leftChars="0" w:firstLine="420" w:firstLineChars="0"/>
        <w:jc w:val="left"/>
        <w:rPr>
          <w:rFonts w:hint="default"/>
          <w:lang w:val="en-US" w:eastAsia="zh-CN"/>
        </w:rPr>
      </w:pPr>
      <w:r>
        <w:rPr>
          <w:rFonts w:hint="eastAsia"/>
          <w:lang w:val="en-US" w:eastAsia="zh-CN"/>
        </w:rPr>
        <w:t>具体内容为</w:t>
      </w:r>
      <w:r>
        <w:rPr>
          <w:rFonts w:hint="eastAsia"/>
          <w:lang w:val="en-US" w:eastAsia="zh-CN"/>
        </w:rPr>
        <w:tab/>
      </w:r>
      <w:r>
        <w:rPr>
          <w:rFonts w:hint="default"/>
          <w:lang w:val="en-US" w:eastAsia="zh-CN"/>
        </w:rPr>
        <w:t>(“right”, “up”, “left”, “down”)</w:t>
      </w:r>
    </w:p>
    <w:p>
      <w:pPr>
        <w:numPr>
          <w:ilvl w:val="0"/>
          <w:numId w:val="0"/>
        </w:numPr>
        <w:ind w:left="1260" w:leftChars="0" w:firstLine="420" w:firstLineChars="0"/>
        <w:jc w:val="left"/>
        <w:rPr>
          <w:rFonts w:hint="default"/>
          <w:lang w:val="en-US" w:eastAsia="zh-CN"/>
        </w:rPr>
      </w:pPr>
    </w:p>
    <w:p>
      <w:pPr>
        <w:numPr>
          <w:ilvl w:val="0"/>
          <w:numId w:val="0"/>
        </w:numPr>
        <w:ind w:left="1260" w:leftChars="0" w:firstLine="420" w:firstLineChars="0"/>
        <w:jc w:val="left"/>
        <w:rPr>
          <w:rFonts w:hint="default"/>
          <w:lang w:val="en-US" w:eastAsia="zh-CN"/>
        </w:rPr>
      </w:pPr>
    </w:p>
    <w:p>
      <w:pPr>
        <w:numPr>
          <w:ilvl w:val="0"/>
          <w:numId w:val="0"/>
        </w:numPr>
        <w:ind w:left="420" w:leftChars="0" w:firstLine="420" w:firstLineChars="0"/>
        <w:jc w:val="left"/>
        <w:rPr>
          <w:rFonts w:hint="eastAsia"/>
          <w:lang w:val="en-US" w:eastAsia="zh-CN"/>
        </w:rPr>
      </w:pPr>
      <w:r>
        <w:rPr>
          <w:rFonts w:hint="eastAsia"/>
          <w:lang w:val="en-US" w:eastAsia="zh-CN"/>
        </w:rPr>
        <w:t>目前环境编写完成，且测试成功，最终与OwnEnvs同一目录的 setup.py 打包文件没有测试</w:t>
      </w:r>
    </w:p>
    <w:p>
      <w:pPr>
        <w:numPr>
          <w:ilvl w:val="0"/>
          <w:numId w:val="0"/>
        </w:numPr>
        <w:ind w:left="420" w:leftChars="0" w:firstLine="420" w:firstLineChars="0"/>
        <w:jc w:val="left"/>
        <w:rPr>
          <w:rFonts w:hint="eastAsia"/>
          <w:lang w:val="en-US" w:eastAsia="zh-CN"/>
        </w:rPr>
      </w:pPr>
    </w:p>
    <w:p>
      <w:pPr>
        <w:numPr>
          <w:ilvl w:val="0"/>
          <w:numId w:val="0"/>
        </w:numPr>
        <w:jc w:val="left"/>
        <w:rPr>
          <w:rFonts w:hint="default"/>
          <w:lang w:val="en-US" w:eastAsia="zh-CN"/>
        </w:rPr>
      </w:pPr>
    </w:p>
    <w:p>
      <w:pPr>
        <w:numPr>
          <w:ilvl w:val="0"/>
          <w:numId w:val="0"/>
        </w:numPr>
        <w:ind w:left="840" w:leftChars="0" w:firstLine="420" w:firstLineChars="0"/>
        <w:jc w:val="left"/>
        <w:rPr>
          <w:rFonts w:hint="default"/>
          <w:lang w:val="en-US" w:eastAsia="zh-CN"/>
        </w:rPr>
      </w:pPr>
    </w:p>
    <w:p>
      <w:pPr>
        <w:numPr>
          <w:ilvl w:val="0"/>
          <w:numId w:val="0"/>
        </w:numPr>
        <w:rPr>
          <w:rFonts w:hint="default"/>
          <w:lang w:val="en-US" w:eastAsia="zh-CN"/>
        </w:rPr>
      </w:pPr>
    </w:p>
    <w:p>
      <w:pPr>
        <w:numPr>
          <w:ilvl w:val="0"/>
          <w:numId w:val="0"/>
        </w:numPr>
        <w:ind w:left="840" w:left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E1279"/>
    <w:multiLevelType w:val="multilevel"/>
    <w:tmpl w:val="BA3E127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224DA5D"/>
    <w:multiLevelType w:val="singleLevel"/>
    <w:tmpl w:val="C224DA5D"/>
    <w:lvl w:ilvl="0" w:tentative="0">
      <w:start w:val="1"/>
      <w:numFmt w:val="decimal"/>
      <w:suff w:val="space"/>
      <w:lvlText w:val="%1."/>
      <w:lvlJc w:val="left"/>
    </w:lvl>
  </w:abstractNum>
  <w:abstractNum w:abstractNumId="2">
    <w:nsid w:val="F3B093E9"/>
    <w:multiLevelType w:val="singleLevel"/>
    <w:tmpl w:val="F3B093E9"/>
    <w:lvl w:ilvl="0" w:tentative="0">
      <w:start w:val="1"/>
      <w:numFmt w:val="decimal"/>
      <w:suff w:val="space"/>
      <w:lvlText w:val="%1."/>
      <w:lvlJc w:val="left"/>
    </w:lvl>
  </w:abstractNum>
  <w:abstractNum w:abstractNumId="3">
    <w:nsid w:val="03A2582B"/>
    <w:multiLevelType w:val="multilevel"/>
    <w:tmpl w:val="03A2582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67CA888"/>
    <w:multiLevelType w:val="multilevel"/>
    <w:tmpl w:val="567CA88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E74D6C4"/>
    <w:multiLevelType w:val="multilevel"/>
    <w:tmpl w:val="5E74D6C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5OWJkNjk1ZTQzMTQ5MjFhNTZiMTYzMzUwNzM3YWUifQ=="/>
  </w:docVars>
  <w:rsids>
    <w:rsidRoot w:val="00000000"/>
    <w:rsid w:val="0075194C"/>
    <w:rsid w:val="011559B7"/>
    <w:rsid w:val="01783E1B"/>
    <w:rsid w:val="03547E7E"/>
    <w:rsid w:val="03FB7ADF"/>
    <w:rsid w:val="04C41307"/>
    <w:rsid w:val="04EB5473"/>
    <w:rsid w:val="05217251"/>
    <w:rsid w:val="058E1858"/>
    <w:rsid w:val="07D54EBA"/>
    <w:rsid w:val="095C4BBA"/>
    <w:rsid w:val="09C979D1"/>
    <w:rsid w:val="0A41734D"/>
    <w:rsid w:val="0A633E56"/>
    <w:rsid w:val="0A8A6789"/>
    <w:rsid w:val="0B0B4A52"/>
    <w:rsid w:val="0B0D6165"/>
    <w:rsid w:val="0C686FF2"/>
    <w:rsid w:val="0F06459F"/>
    <w:rsid w:val="10616207"/>
    <w:rsid w:val="107A6F9C"/>
    <w:rsid w:val="10B01A78"/>
    <w:rsid w:val="124A081D"/>
    <w:rsid w:val="12940358"/>
    <w:rsid w:val="13216565"/>
    <w:rsid w:val="13661139"/>
    <w:rsid w:val="13893DAD"/>
    <w:rsid w:val="142752AF"/>
    <w:rsid w:val="15C04AE8"/>
    <w:rsid w:val="1660543B"/>
    <w:rsid w:val="16DC3CA1"/>
    <w:rsid w:val="17C71E02"/>
    <w:rsid w:val="180426CF"/>
    <w:rsid w:val="180571DB"/>
    <w:rsid w:val="18175555"/>
    <w:rsid w:val="1AEB5430"/>
    <w:rsid w:val="1D21156F"/>
    <w:rsid w:val="1D3648D1"/>
    <w:rsid w:val="1DB77B0D"/>
    <w:rsid w:val="1E4F193B"/>
    <w:rsid w:val="1EB21C07"/>
    <w:rsid w:val="1F253E23"/>
    <w:rsid w:val="20106A0A"/>
    <w:rsid w:val="20182EFF"/>
    <w:rsid w:val="207E1D0B"/>
    <w:rsid w:val="20955535"/>
    <w:rsid w:val="22874086"/>
    <w:rsid w:val="228F4919"/>
    <w:rsid w:val="22D26E08"/>
    <w:rsid w:val="23403FE7"/>
    <w:rsid w:val="23B70376"/>
    <w:rsid w:val="242C4FD3"/>
    <w:rsid w:val="25752322"/>
    <w:rsid w:val="259A3396"/>
    <w:rsid w:val="25F22293"/>
    <w:rsid w:val="27394DE2"/>
    <w:rsid w:val="2779543C"/>
    <w:rsid w:val="27BC580C"/>
    <w:rsid w:val="27CE461F"/>
    <w:rsid w:val="27ED794F"/>
    <w:rsid w:val="28075D8D"/>
    <w:rsid w:val="28CA465C"/>
    <w:rsid w:val="28D8765B"/>
    <w:rsid w:val="28E23323"/>
    <w:rsid w:val="292C1095"/>
    <w:rsid w:val="293B21DC"/>
    <w:rsid w:val="2A2C7209"/>
    <w:rsid w:val="2A845777"/>
    <w:rsid w:val="2B5D7AD4"/>
    <w:rsid w:val="2C665638"/>
    <w:rsid w:val="2C7C5006"/>
    <w:rsid w:val="2C864815"/>
    <w:rsid w:val="2C9613F9"/>
    <w:rsid w:val="2CC11743"/>
    <w:rsid w:val="2DAF5CF3"/>
    <w:rsid w:val="2DB40B3B"/>
    <w:rsid w:val="2F363ED6"/>
    <w:rsid w:val="2F9720F5"/>
    <w:rsid w:val="30360647"/>
    <w:rsid w:val="30B13220"/>
    <w:rsid w:val="31776805"/>
    <w:rsid w:val="31A97E00"/>
    <w:rsid w:val="31F82498"/>
    <w:rsid w:val="33602DC2"/>
    <w:rsid w:val="337D6604"/>
    <w:rsid w:val="343E04B7"/>
    <w:rsid w:val="34B23D4B"/>
    <w:rsid w:val="34B46FD2"/>
    <w:rsid w:val="35964716"/>
    <w:rsid w:val="36B21350"/>
    <w:rsid w:val="37525069"/>
    <w:rsid w:val="3772655E"/>
    <w:rsid w:val="37A14747"/>
    <w:rsid w:val="38A325C3"/>
    <w:rsid w:val="393E54DD"/>
    <w:rsid w:val="3AC074C8"/>
    <w:rsid w:val="3AEF0B30"/>
    <w:rsid w:val="3B484609"/>
    <w:rsid w:val="3BD755B6"/>
    <w:rsid w:val="3C946E51"/>
    <w:rsid w:val="3CF25616"/>
    <w:rsid w:val="3DFC46D7"/>
    <w:rsid w:val="3FAE76A8"/>
    <w:rsid w:val="3FEB5D67"/>
    <w:rsid w:val="406E3F5F"/>
    <w:rsid w:val="40984005"/>
    <w:rsid w:val="415C0255"/>
    <w:rsid w:val="41AC16B2"/>
    <w:rsid w:val="41C60433"/>
    <w:rsid w:val="42A94EAA"/>
    <w:rsid w:val="42D440AD"/>
    <w:rsid w:val="4384412A"/>
    <w:rsid w:val="438601EA"/>
    <w:rsid w:val="45301E05"/>
    <w:rsid w:val="45C32A9A"/>
    <w:rsid w:val="47A54889"/>
    <w:rsid w:val="480C233A"/>
    <w:rsid w:val="4903670C"/>
    <w:rsid w:val="49CA0FAD"/>
    <w:rsid w:val="49E53A67"/>
    <w:rsid w:val="4A0F558E"/>
    <w:rsid w:val="4A631958"/>
    <w:rsid w:val="4AB614A5"/>
    <w:rsid w:val="4AED2A17"/>
    <w:rsid w:val="4B0F4B1F"/>
    <w:rsid w:val="4B441119"/>
    <w:rsid w:val="4BBF5251"/>
    <w:rsid w:val="4C4B0ACB"/>
    <w:rsid w:val="4C582C1E"/>
    <w:rsid w:val="4D0C5998"/>
    <w:rsid w:val="4E1F1EFC"/>
    <w:rsid w:val="510213E9"/>
    <w:rsid w:val="51635B54"/>
    <w:rsid w:val="51E05E14"/>
    <w:rsid w:val="51F10F3A"/>
    <w:rsid w:val="52092C50"/>
    <w:rsid w:val="52466DB1"/>
    <w:rsid w:val="529313E7"/>
    <w:rsid w:val="548940B5"/>
    <w:rsid w:val="568A479F"/>
    <w:rsid w:val="575F58B5"/>
    <w:rsid w:val="57F87DC0"/>
    <w:rsid w:val="58214F74"/>
    <w:rsid w:val="591311F4"/>
    <w:rsid w:val="5A4F5106"/>
    <w:rsid w:val="5B144F30"/>
    <w:rsid w:val="5B5830DC"/>
    <w:rsid w:val="5BAF32AD"/>
    <w:rsid w:val="5BED5D40"/>
    <w:rsid w:val="5C627D9A"/>
    <w:rsid w:val="5C9D7F7C"/>
    <w:rsid w:val="5D293E57"/>
    <w:rsid w:val="5DAE209B"/>
    <w:rsid w:val="5DB80299"/>
    <w:rsid w:val="5DCC06D3"/>
    <w:rsid w:val="5E291C93"/>
    <w:rsid w:val="5F392114"/>
    <w:rsid w:val="5F766F82"/>
    <w:rsid w:val="60301A6A"/>
    <w:rsid w:val="60EE04F6"/>
    <w:rsid w:val="6272022C"/>
    <w:rsid w:val="6300433E"/>
    <w:rsid w:val="63104E4E"/>
    <w:rsid w:val="6322143C"/>
    <w:rsid w:val="64CF52DF"/>
    <w:rsid w:val="65B25144"/>
    <w:rsid w:val="67665556"/>
    <w:rsid w:val="67A31940"/>
    <w:rsid w:val="699566D7"/>
    <w:rsid w:val="6AAD4547"/>
    <w:rsid w:val="6AD404C6"/>
    <w:rsid w:val="6C353D2A"/>
    <w:rsid w:val="6C7D2FC5"/>
    <w:rsid w:val="6C9335BF"/>
    <w:rsid w:val="6CB63629"/>
    <w:rsid w:val="6E0C4659"/>
    <w:rsid w:val="6ED51131"/>
    <w:rsid w:val="6F6E6869"/>
    <w:rsid w:val="700C5C45"/>
    <w:rsid w:val="704D5D86"/>
    <w:rsid w:val="70607F48"/>
    <w:rsid w:val="70B649F5"/>
    <w:rsid w:val="717A3C7F"/>
    <w:rsid w:val="71BA1B10"/>
    <w:rsid w:val="71F47080"/>
    <w:rsid w:val="72920053"/>
    <w:rsid w:val="738E38F3"/>
    <w:rsid w:val="73ED5998"/>
    <w:rsid w:val="75052628"/>
    <w:rsid w:val="75B86A55"/>
    <w:rsid w:val="767A688A"/>
    <w:rsid w:val="76886C38"/>
    <w:rsid w:val="76CE24A9"/>
    <w:rsid w:val="7700171B"/>
    <w:rsid w:val="775460A6"/>
    <w:rsid w:val="7759063E"/>
    <w:rsid w:val="77C43611"/>
    <w:rsid w:val="78342545"/>
    <w:rsid w:val="790E5B74"/>
    <w:rsid w:val="7A2B308C"/>
    <w:rsid w:val="7A324398"/>
    <w:rsid w:val="7AAB45D4"/>
    <w:rsid w:val="7AD820CF"/>
    <w:rsid w:val="7B222F62"/>
    <w:rsid w:val="7C0C0795"/>
    <w:rsid w:val="7D4E6F7D"/>
    <w:rsid w:val="7D843DC0"/>
    <w:rsid w:val="7D9B4E14"/>
    <w:rsid w:val="7DE66D2C"/>
    <w:rsid w:val="7F6D05D0"/>
    <w:rsid w:val="7F6F1765"/>
    <w:rsid w:val="7FA1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2520</Words>
  <Characters>5398</Characters>
  <Lines>0</Lines>
  <Paragraphs>0</Paragraphs>
  <TotalTime>117</TotalTime>
  <ScaleCrop>false</ScaleCrop>
  <LinksUpToDate>false</LinksUpToDate>
  <CharactersWithSpaces>5874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2023-05-04T12:27:00Z</dcterms:created>
  <dc:creator>HU</dc:creator>
  <cp:lastModifiedBy>喽喽</cp:lastModifiedBy>
  <dcterms:modified xsi:type="dcterms:W3CDTF">2023-05-05T14:27:48Z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F323E7769BEA435D99D4C8D2C48B83EE_12</vt:lpwstr>
  </property>
</Properties>
</file>