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18" w:type="dxa"/>
        <w:tblLook w:val="04A0" w:firstRow="1" w:lastRow="0" w:firstColumn="1" w:lastColumn="0" w:noHBand="0" w:noVBand="1"/>
      </w:tblPr>
      <w:tblGrid>
        <w:gridCol w:w="1820"/>
        <w:gridCol w:w="70"/>
        <w:gridCol w:w="1440"/>
        <w:gridCol w:w="1530"/>
        <w:gridCol w:w="938"/>
        <w:gridCol w:w="960"/>
        <w:gridCol w:w="960"/>
      </w:tblGrid>
      <w:tr w:rsidR="004E1D4F" w:rsidRPr="004E1D4F" w14:paraId="498CADDF" w14:textId="77777777" w:rsidTr="004E1D4F">
        <w:trPr>
          <w:trHeight w:val="288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D4F5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C35F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03D5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C092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71BC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2B30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SLP</w:t>
            </w:r>
          </w:p>
        </w:tc>
      </w:tr>
      <w:tr w:rsidR="004E1D4F" w:rsidRPr="004E1D4F" w14:paraId="4EBCE46E" w14:textId="77777777" w:rsidTr="004E1D4F">
        <w:trPr>
          <w:trHeight w:val="288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3142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060,1,N,0067,1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8460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99999,9,9,N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10B7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016000,1,9,9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561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+0267,1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4852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+0244,1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4077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10128,1</w:t>
            </w:r>
          </w:p>
        </w:tc>
      </w:tr>
      <w:tr w:rsidR="004E1D4F" w:rsidRPr="004E1D4F" w14:paraId="65846CCD" w14:textId="77777777" w:rsidTr="004E1D4F">
        <w:trPr>
          <w:trHeight w:val="288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2993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060,5,N,0057,5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CF89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00671,5,M,N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7A2A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016093,5,N,5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43FF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+0283,5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63F4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+0239,5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6B13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10122,5</w:t>
            </w:r>
          </w:p>
        </w:tc>
      </w:tr>
      <w:tr w:rsidR="004E1D4F" w:rsidRPr="004E1D4F" w14:paraId="2578718A" w14:textId="77777777" w:rsidTr="004E1D4F">
        <w:trPr>
          <w:trHeight w:val="288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DD1D6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7D74F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BC000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192B9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68B10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1C612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E1D4F" w:rsidRPr="004E1D4F" w14:paraId="13C6F675" w14:textId="77777777" w:rsidTr="004E1D4F">
        <w:trPr>
          <w:gridAfter w:val="6"/>
          <w:wAfter w:w="5898" w:type="dxa"/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51FB" w14:textId="77777777" w:rsidR="004E1D4F" w:rsidRPr="004E1D4F" w:rsidRDefault="004E1D4F" w:rsidP="004E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CALL_SIGN</w:t>
            </w:r>
          </w:p>
        </w:tc>
      </w:tr>
      <w:tr w:rsidR="004E1D4F" w:rsidRPr="004E1D4F" w14:paraId="6979C4B0" w14:textId="77777777" w:rsidTr="004E1D4F">
        <w:trPr>
          <w:gridAfter w:val="6"/>
          <w:wAfter w:w="5898" w:type="dxa"/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AC09" w14:textId="77777777" w:rsidR="004E1D4F" w:rsidRPr="004E1D4F" w:rsidRDefault="004E1D4F" w:rsidP="004E1D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99999</w:t>
            </w:r>
          </w:p>
        </w:tc>
      </w:tr>
    </w:tbl>
    <w:p w14:paraId="29E99D75" w14:textId="0BA3F6C0" w:rsidR="004E1D4F" w:rsidRDefault="004E1D4F" w:rsidP="004E1D4F">
      <w:pPr>
        <w:rPr>
          <w:noProof/>
        </w:rPr>
      </w:pPr>
      <w:r>
        <w:rPr>
          <w:noProof/>
        </w:rPr>
        <w:t xml:space="preserve"> Means missing data in the row. Can delete that row</w:t>
      </w:r>
    </w:p>
    <w:p w14:paraId="6B163121" w14:textId="4ED8D9D1" w:rsidR="008B2F19" w:rsidRDefault="004E1D4F" w:rsidP="004E1D4F">
      <w:r>
        <w:rPr>
          <w:noProof/>
        </w:rPr>
        <w:drawing>
          <wp:inline distT="0" distB="0" distL="0" distR="0" wp14:anchorId="5191520E" wp14:editId="140C6E16">
            <wp:extent cx="4000500" cy="1261697"/>
            <wp:effectExtent l="0" t="0" r="0" b="0"/>
            <wp:docPr id="74882561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561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255" cy="12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CBA9" w14:textId="335EA44C" w:rsidR="004E1D4F" w:rsidRPr="004E1D4F" w:rsidRDefault="004E1D4F" w:rsidP="004E1D4F">
      <w:pPr>
        <w:rPr>
          <w:b/>
          <w:bCs/>
          <w:sz w:val="48"/>
          <w:szCs w:val="48"/>
        </w:rPr>
      </w:pPr>
      <w:r w:rsidRPr="004E1D4F">
        <w:rPr>
          <w:sz w:val="36"/>
          <w:szCs w:val="36"/>
          <w:highlight w:val="yellow"/>
        </w:rPr>
        <w:t>WND subfields</w:t>
      </w:r>
    </w:p>
    <w:p w14:paraId="4EB3891E" w14:textId="0B5017A2" w:rsidR="004E1D4F" w:rsidRDefault="004E1D4F" w:rsidP="004E1D4F">
      <w:r>
        <w:rPr>
          <w:noProof/>
        </w:rPr>
        <w:drawing>
          <wp:inline distT="0" distB="0" distL="0" distR="0" wp14:anchorId="1AA7467E" wp14:editId="4E15FEDE">
            <wp:extent cx="5943600" cy="5626735"/>
            <wp:effectExtent l="0" t="0" r="0" b="0"/>
            <wp:docPr id="9625162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622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9248" w14:textId="6DCD4259" w:rsidR="004E1D4F" w:rsidRDefault="004E1D4F" w:rsidP="004E1D4F">
      <w:r>
        <w:rPr>
          <w:noProof/>
        </w:rPr>
        <w:lastRenderedPageBreak/>
        <w:drawing>
          <wp:inline distT="0" distB="0" distL="0" distR="0" wp14:anchorId="7677552D" wp14:editId="5023D97A">
            <wp:extent cx="5943600" cy="1723390"/>
            <wp:effectExtent l="0" t="0" r="0" b="0"/>
            <wp:docPr id="140362902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29022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B7C1" w14:textId="46062F17" w:rsidR="004E1D4F" w:rsidRPr="004E1D4F" w:rsidRDefault="004E1D4F" w:rsidP="004E1D4F">
      <w:pPr>
        <w:rPr>
          <w:b/>
          <w:bCs/>
          <w:sz w:val="48"/>
          <w:szCs w:val="48"/>
        </w:rPr>
      </w:pPr>
      <w:r>
        <w:rPr>
          <w:sz w:val="36"/>
          <w:szCs w:val="36"/>
          <w:highlight w:val="yellow"/>
        </w:rPr>
        <w:t>CIG</w:t>
      </w:r>
      <w:r w:rsidRPr="004E1D4F">
        <w:rPr>
          <w:sz w:val="36"/>
          <w:szCs w:val="36"/>
          <w:highlight w:val="yellow"/>
        </w:rPr>
        <w:t xml:space="preserve"> subfields</w:t>
      </w:r>
    </w:p>
    <w:p w14:paraId="02A8144E" w14:textId="559AECC1" w:rsidR="004E1D4F" w:rsidRDefault="004E1D4F" w:rsidP="004E1D4F">
      <w:r>
        <w:rPr>
          <w:noProof/>
        </w:rPr>
        <w:drawing>
          <wp:inline distT="0" distB="0" distL="0" distR="0" wp14:anchorId="33799EBA" wp14:editId="4F47EFD5">
            <wp:extent cx="6096000" cy="6015849"/>
            <wp:effectExtent l="0" t="0" r="0" b="4445"/>
            <wp:docPr id="20309188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18888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749" cy="60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45E6" w14:textId="77777777" w:rsidR="004E1D4F" w:rsidRDefault="004E1D4F" w:rsidP="004E1D4F"/>
    <w:p w14:paraId="10063BAC" w14:textId="7A93BC89" w:rsidR="004E1D4F" w:rsidRPr="004E1D4F" w:rsidRDefault="004E1D4F" w:rsidP="004E1D4F">
      <w:pPr>
        <w:rPr>
          <w:b/>
          <w:bCs/>
          <w:sz w:val="48"/>
          <w:szCs w:val="48"/>
        </w:rPr>
      </w:pPr>
      <w:r>
        <w:rPr>
          <w:sz w:val="36"/>
          <w:szCs w:val="36"/>
          <w:highlight w:val="yellow"/>
        </w:rPr>
        <w:lastRenderedPageBreak/>
        <w:t>VIS</w:t>
      </w:r>
      <w:r w:rsidRPr="004E1D4F">
        <w:rPr>
          <w:sz w:val="36"/>
          <w:szCs w:val="36"/>
          <w:highlight w:val="yellow"/>
        </w:rPr>
        <w:t xml:space="preserve"> subfields</w:t>
      </w:r>
    </w:p>
    <w:p w14:paraId="1848113F" w14:textId="4C97DDA8" w:rsidR="004E1D4F" w:rsidRDefault="004E1D4F" w:rsidP="004E1D4F">
      <w:r>
        <w:rPr>
          <w:noProof/>
        </w:rPr>
        <w:drawing>
          <wp:inline distT="0" distB="0" distL="0" distR="0" wp14:anchorId="791F442E" wp14:editId="114CC178">
            <wp:extent cx="6154588" cy="6065520"/>
            <wp:effectExtent l="0" t="0" r="0" b="0"/>
            <wp:docPr id="182478179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81795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7475" cy="60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3186" w14:textId="77777777" w:rsidR="006659B7" w:rsidRDefault="006659B7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br w:type="page"/>
      </w:r>
    </w:p>
    <w:p w14:paraId="124B1CE4" w14:textId="245F6FE4" w:rsidR="006659B7" w:rsidRDefault="006659B7" w:rsidP="006659B7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lastRenderedPageBreak/>
        <w:t>DEW</w:t>
      </w:r>
      <w:r w:rsidRPr="004E1D4F">
        <w:rPr>
          <w:sz w:val="36"/>
          <w:szCs w:val="36"/>
          <w:highlight w:val="yellow"/>
        </w:rPr>
        <w:t xml:space="preserve"> subfields</w:t>
      </w:r>
    </w:p>
    <w:p w14:paraId="36B7B408" w14:textId="1DC737D0" w:rsidR="006659B7" w:rsidRPr="004E1D4F" w:rsidRDefault="006659B7" w:rsidP="006659B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7EB4DB9C" wp14:editId="5E775E09">
            <wp:extent cx="6858000" cy="4535170"/>
            <wp:effectExtent l="0" t="0" r="0" b="0"/>
            <wp:docPr id="81309683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96834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A571" w14:textId="77777777" w:rsidR="00753257" w:rsidRDefault="00753257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br w:type="page"/>
      </w:r>
    </w:p>
    <w:p w14:paraId="06229B57" w14:textId="3EA61C47" w:rsidR="004E1D4F" w:rsidRPr="004E1D4F" w:rsidRDefault="004E1D4F" w:rsidP="004E1D4F">
      <w:pPr>
        <w:rPr>
          <w:b/>
          <w:bCs/>
          <w:sz w:val="48"/>
          <w:szCs w:val="48"/>
        </w:rPr>
      </w:pPr>
      <w:r>
        <w:rPr>
          <w:sz w:val="36"/>
          <w:szCs w:val="36"/>
          <w:highlight w:val="yellow"/>
        </w:rPr>
        <w:lastRenderedPageBreak/>
        <w:t>TMP</w:t>
      </w:r>
      <w:r w:rsidRPr="004E1D4F">
        <w:rPr>
          <w:sz w:val="36"/>
          <w:szCs w:val="36"/>
          <w:highlight w:val="yellow"/>
        </w:rPr>
        <w:t xml:space="preserve"> subfields</w:t>
      </w:r>
    </w:p>
    <w:p w14:paraId="4EDA8587" w14:textId="7B9D2FB5" w:rsidR="004E1D4F" w:rsidRDefault="006659B7" w:rsidP="004E1D4F">
      <w:r>
        <w:rPr>
          <w:noProof/>
        </w:rPr>
        <w:drawing>
          <wp:inline distT="0" distB="0" distL="0" distR="0" wp14:anchorId="583C2BE9" wp14:editId="7F2BC68E">
            <wp:extent cx="6858000" cy="3087370"/>
            <wp:effectExtent l="0" t="0" r="0" b="0"/>
            <wp:docPr id="162431675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16752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D4F">
        <w:rPr>
          <w:noProof/>
        </w:rPr>
        <w:drawing>
          <wp:inline distT="0" distB="0" distL="0" distR="0" wp14:anchorId="60BCCDFF" wp14:editId="4637AA72">
            <wp:extent cx="6457950" cy="1276350"/>
            <wp:effectExtent l="0" t="0" r="0" b="0"/>
            <wp:docPr id="103807381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73816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9069" w14:textId="745201BE" w:rsidR="00753257" w:rsidRDefault="00753257" w:rsidP="00753257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>SLP</w:t>
      </w:r>
      <w:r w:rsidRPr="004E1D4F">
        <w:rPr>
          <w:sz w:val="36"/>
          <w:szCs w:val="36"/>
          <w:highlight w:val="yellow"/>
        </w:rPr>
        <w:t xml:space="preserve"> subfields</w:t>
      </w:r>
    </w:p>
    <w:p w14:paraId="3D50B6DB" w14:textId="2E27EF79" w:rsidR="00753257" w:rsidRPr="004E1D4F" w:rsidRDefault="00753257" w:rsidP="0075325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D1AC9B3" wp14:editId="0E89724E">
            <wp:extent cx="5381625" cy="3362325"/>
            <wp:effectExtent l="0" t="0" r="9525" b="9525"/>
            <wp:docPr id="2399440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44013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CED2" w14:textId="04DD0D60" w:rsidR="009B2242" w:rsidRDefault="009B2242" w:rsidP="004E1D4F">
      <w:r>
        <w:lastRenderedPageBreak/>
        <w:t xml:space="preserve">Main Database Table </w:t>
      </w:r>
      <w:proofErr w:type="gramStart"/>
      <w:r>
        <w:t>contains</w:t>
      </w:r>
      <w:proofErr w:type="gramEnd"/>
      <w:r>
        <w:t xml:space="preserve"> </w:t>
      </w:r>
    </w:p>
    <w:p w14:paraId="2E217B1B" w14:textId="77777777" w:rsidR="009B2242" w:rsidRPr="004E1D4F" w:rsidRDefault="009B2242" w:rsidP="004E1D4F"/>
    <w:sectPr w:rsidR="009B2242" w:rsidRPr="004E1D4F" w:rsidSect="004E1D4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91660" w14:textId="77777777" w:rsidR="00A7169A" w:rsidRDefault="00A7169A" w:rsidP="004E1D4F">
      <w:pPr>
        <w:spacing w:after="0" w:line="240" w:lineRule="auto"/>
      </w:pPr>
      <w:r>
        <w:separator/>
      </w:r>
    </w:p>
  </w:endnote>
  <w:endnote w:type="continuationSeparator" w:id="0">
    <w:p w14:paraId="37705342" w14:textId="77777777" w:rsidR="00A7169A" w:rsidRDefault="00A7169A" w:rsidP="004E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08025" w14:textId="77777777" w:rsidR="00A7169A" w:rsidRDefault="00A7169A" w:rsidP="004E1D4F">
      <w:pPr>
        <w:spacing w:after="0" w:line="240" w:lineRule="auto"/>
      </w:pPr>
      <w:r>
        <w:separator/>
      </w:r>
    </w:p>
  </w:footnote>
  <w:footnote w:type="continuationSeparator" w:id="0">
    <w:p w14:paraId="37E86101" w14:textId="77777777" w:rsidR="00A7169A" w:rsidRDefault="00A7169A" w:rsidP="004E1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6EB0" w14:textId="77777777" w:rsidR="004E1D4F" w:rsidRDefault="004E1D4F">
    <w:pPr>
      <w:pStyle w:val="Header"/>
    </w:pPr>
  </w:p>
  <w:p w14:paraId="50DFD976" w14:textId="77777777" w:rsidR="004E1D4F" w:rsidRDefault="004E1D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4F"/>
    <w:rsid w:val="002726C9"/>
    <w:rsid w:val="004B0CB1"/>
    <w:rsid w:val="004E1D4F"/>
    <w:rsid w:val="006659B7"/>
    <w:rsid w:val="00735A85"/>
    <w:rsid w:val="00753257"/>
    <w:rsid w:val="00830460"/>
    <w:rsid w:val="009B2242"/>
    <w:rsid w:val="00A7169A"/>
    <w:rsid w:val="00BE223E"/>
    <w:rsid w:val="00CC073A"/>
    <w:rsid w:val="00E8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25C4"/>
  <w15:chartTrackingRefBased/>
  <w15:docId w15:val="{DB2ECDD3-DA63-4C11-AC6B-B935A72B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D4F"/>
  </w:style>
  <w:style w:type="paragraph" w:styleId="Footer">
    <w:name w:val="footer"/>
    <w:basedOn w:val="Normal"/>
    <w:link w:val="FooterChar"/>
    <w:uiPriority w:val="99"/>
    <w:unhideWhenUsed/>
    <w:rsid w:val="004E1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Chau</dc:creator>
  <cp:keywords/>
  <dc:description/>
  <cp:lastModifiedBy>Valerie Chau</cp:lastModifiedBy>
  <cp:revision>4</cp:revision>
  <dcterms:created xsi:type="dcterms:W3CDTF">2023-04-18T00:32:00Z</dcterms:created>
  <dcterms:modified xsi:type="dcterms:W3CDTF">2023-04-18T00:57:00Z</dcterms:modified>
</cp:coreProperties>
</file>