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研究生一年级下学期工作计划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三月份学习计划：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1.了解什么是python，Python能做什么，Python特性以及其相关知识。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2.了解Python输入与输出(print()input()等用法)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3.了解掌握Python数据结构(字符串，列表等等Python中的几大数据类型)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4.了解掌握各数据类型的操作(数据类型的增删改查以及类型转换等)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掌握Python编程的注意事项，以及代码规范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四月份学习计划：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1.了解掌握Python运算符(数据类型间的运算，比较运算符等常用的运算符)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2.了解掌握判断语句的方法以及运用(if elif else等 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3.了解掌握循环语句的方法以及运用(while for 终止循环 以及range()函数的用法等)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4.了解掌握函数的方法以及运用(定义函数，调用函数，参数传递等函数相关操作)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5.结合所学的知识查询资料进行拓展。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五月份学习计划：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1.了解掌握Python模块库等知识(认识了解常用Python的模块库，如何下载python外的第三方模块，如何导入使用相关模块，对于pip的认识以及使用，掌握常用pip命令)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2.了解掌握迭代器与生成器(理解什么是迭代与生成器，掌握其用法)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3.了解掌握Python文件以及目录操作(打开关闭文件，对文件内容修改，操作文件目录等)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4.了解掌握python对于程序异常的处理(try except,以及自定义异常等相关操作)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结合所学的知识查询资料进行拓展。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理解面向对象的概念(类，对象，属性，实例，面向对象的特性等相关术语)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学会Python面向对象基本格式以及面向对象编程基本流程。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掌握面向对象编程。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六月份学习计划：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1.了解掌握Python解析式用法(列表、字典解析式、生成器表达式、lambda表达式等等)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2.了解掌握Python排序算法(各类排序方法的学习)。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了解掌握匿名函数，高阶函数的定义以及用法。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结合所学的知识查询资料进行拓展。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07C27"/>
    <w:multiLevelType w:val="singleLevel"/>
    <w:tmpl w:val="84F07C2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99BB10D"/>
    <w:multiLevelType w:val="singleLevel"/>
    <w:tmpl w:val="099BB10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6B734E"/>
    <w:multiLevelType w:val="singleLevel"/>
    <w:tmpl w:val="696B734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YzYxNjk4YmM2OTM5ZDk1ZTRlMWJiZGQ1Y2NjYWYifQ=="/>
  </w:docVars>
  <w:rsids>
    <w:rsidRoot w:val="00000000"/>
    <w:rsid w:val="30E7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2022-05-09T10:45:45Z</dcterms:created>
  <dc:creator>28194</dc:creator>
  <cp:lastModifiedBy>%E8%8C%89&amp;%E3%81%8B</cp:lastModifiedBy>
  <dcterms:modified xsi:type="dcterms:W3CDTF">2022-05-09T11:04:05Z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85A28DBE9AF34CCFBA009351D65BEB4A</vt:lpwstr>
  </property>
</Properties>
</file>