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lang w:val="en-US" w:eastAsia="zh-CN"/>
        </w:rPr>
        <w:t>智能模块</w:t>
      </w:r>
      <w:r>
        <w:rPr>
          <w:rFonts w:hint="eastAsia"/>
        </w:rPr>
        <w:t>形式化验证算法调研</w:t>
      </w:r>
    </w:p>
    <w:p>
      <w:pPr>
        <w:jc w:val="left"/>
      </w:pPr>
    </w:p>
    <w:p>
      <w:pPr>
        <w:ind w:firstLine="420" w:firstLineChars="0"/>
        <w:jc w:val="left"/>
      </w:pPr>
      <w:r>
        <w:t>智能系统的安全可信性问题不只是在人工智能或者机器学习领域得到关注，也</w:t>
      </w:r>
      <w:bookmarkStart w:id="0" w:name="_GoBack"/>
      <w:bookmarkEnd w:id="0"/>
      <w:r>
        <w:t>引起了形式化方法领域的关注。传统上,形式化方法分析和验证主要针对软硬件系统。尽管以神经网络为代表的智能系统也可以实现为软件或者硬件，一个显著的不同在于,传统形式化方法研究的软硬件系统一般有严格的逻辑描述或者结构化描述，也就是符号系统。而智能网络缺乏逻辑结构，神经网络是通过大量的神经元之间的连接构造起 来的系统，并通过优化算法来学习系统参数。从符号到亚符号系统的变迁使得形式化方法领域半个世纪来发展的大量技术并不能直接被用于智能系统的可信性研究。</w:t>
      </w:r>
    </w:p>
    <w:p>
      <w:pPr>
        <w:jc w:val="left"/>
      </w:pPr>
      <w:r>
        <w:t xml:space="preserve">    下面我们从形式化方法的角度出发观察过去几年基于形式化方法的智能系统安全可信研究的进展。</w:t>
      </w:r>
    </w:p>
    <w:p>
      <w:pPr>
        <w:jc w:val="left"/>
      </w:pPr>
    </w:p>
    <w:p>
      <w:pPr>
        <w:jc w:val="left"/>
      </w:pPr>
    </w:p>
    <w:p>
      <w:pPr>
        <w:pStyle w:val="2"/>
      </w:pPr>
      <w:r>
        <w:rPr>
          <w:rFonts w:hint="eastAsia"/>
        </w:rPr>
        <w:t xml:space="preserve">1 方法分类                                                                                                                                                                                                                                                                                                                                                                                                                                                                                                                                                                                      </w:t>
      </w:r>
    </w:p>
    <w:p>
      <w:r>
        <w:rPr>
          <w:rFonts w:hint="eastAsia"/>
        </w:rPr>
        <w:t>从方法所运用到的技术来分，大致可以分为三类：</w:t>
      </w:r>
    </w:p>
    <w:p>
      <w:pPr>
        <w:numPr>
          <w:ilvl w:val="0"/>
          <w:numId w:val="1"/>
        </w:numPr>
      </w:pPr>
      <w:r>
        <w:rPr>
          <w:rFonts w:hint="eastAsia"/>
        </w:rPr>
        <w:t>以可达性为基础方法</w:t>
      </w:r>
    </w:p>
    <w:p>
      <w:pPr>
        <w:numPr>
          <w:ilvl w:val="0"/>
          <w:numId w:val="1"/>
        </w:numPr>
      </w:pPr>
      <w:r>
        <w:rPr>
          <w:rFonts w:hint="eastAsia"/>
        </w:rPr>
        <w:t>以优化为基础的方法</w:t>
      </w:r>
    </w:p>
    <w:p>
      <w:pPr>
        <w:numPr>
          <w:ilvl w:val="0"/>
          <w:numId w:val="1"/>
        </w:numPr>
      </w:pPr>
      <w:r>
        <w:rPr>
          <w:rFonts w:hint="eastAsia"/>
        </w:rPr>
        <w:t>以搜索为基础的方法</w:t>
      </w:r>
    </w:p>
    <w:p/>
    <w:p>
      <w:pPr>
        <w:pStyle w:val="2"/>
      </w:pPr>
      <w:r>
        <w:rPr>
          <w:rFonts w:hint="eastAsia"/>
        </w:rPr>
        <w:t>2 基于可达性的方法</w:t>
      </w:r>
    </w:p>
    <w:p>
      <w:r>
        <w:rPr>
          <w:b/>
          <w:bCs/>
        </w:rPr>
        <w:t>可达性描述</w:t>
      </w:r>
      <w:r>
        <w:t>：</w:t>
      </w:r>
    </w:p>
    <w:p>
      <w:r>
        <w:t>在给定某个神经网络和输入集合的前提下，其对应的输出值会有一个可达集，称之为输出可达集。此类方法的原理是，一方面可以计算出这个输出可达集的某个近似估计，另一方面也可以检查这一输出可达集与某些安全规格（specification）的非（negation）的交集是否为空。</w:t>
      </w:r>
    </w:p>
    <w:p/>
    <w:p>
      <w:pPr>
        <w:jc w:val="left"/>
      </w:pPr>
      <w:r>
        <w:rPr>
          <w:rFonts w:hint="eastAsia"/>
          <w:b/>
          <w:bCs/>
        </w:rPr>
        <w:t>相关论文及工具</w:t>
      </w:r>
      <w:r>
        <w:rPr>
          <w:rFonts w:hint="eastAsia"/>
        </w:rPr>
        <w:t>：</w:t>
      </w:r>
    </w:p>
    <w:p>
      <w:r>
        <w:rPr>
          <w:rFonts w:hint="eastAsia"/>
        </w:rPr>
        <w:t>【ExactReach】Xiang, W., H.-D. Tran, and T. T. Johnson. 2017. “Reachable set computation and</w:t>
      </w:r>
    </w:p>
    <w:p>
      <w:r>
        <w:rPr>
          <w:rFonts w:hint="eastAsia"/>
        </w:rPr>
        <w:t>safety verification for neural networks with ReLU activations”. ArXiv. (1712.08163).</w:t>
      </w:r>
    </w:p>
    <w:p>
      <w:pPr>
        <w:jc w:val="left"/>
      </w:pPr>
      <w:r>
        <w:rPr>
          <w:rFonts w:hint="eastAsia"/>
        </w:rPr>
        <w:t>【Ai</w:t>
      </w:r>
      <w:r>
        <w:rPr>
          <w:rFonts w:hint="eastAsia"/>
          <w:vertAlign w:val="superscript"/>
        </w:rPr>
        <w:t>2</w:t>
      </w:r>
      <w:r>
        <w:rPr>
          <w:rFonts w:hint="eastAsia"/>
        </w:rPr>
        <w:t>】Gehr, T., M. Mirman, D. Drashsler-Cohen, P. Tsankov, S. Chaudhuri, and M. Vechev.</w:t>
      </w:r>
    </w:p>
    <w:p>
      <w:pPr>
        <w:jc w:val="left"/>
      </w:pPr>
      <w:r>
        <w:rPr>
          <w:rFonts w:hint="eastAsia"/>
        </w:rPr>
        <w:t>2018. “Ai2: Safety and robustness certification of neural networks with abstract</w:t>
      </w:r>
    </w:p>
    <w:p>
      <w:pPr>
        <w:jc w:val="left"/>
      </w:pPr>
      <w:r>
        <w:rPr>
          <w:rFonts w:hint="eastAsia"/>
        </w:rPr>
        <w:t>interpretation”. In: IEEE Symposium on Security and Privacy (SP).</w:t>
      </w:r>
    </w:p>
    <w:p>
      <w:pPr>
        <w:jc w:val="left"/>
      </w:pPr>
      <w:r>
        <w:rPr>
          <w:rFonts w:hint="eastAsia"/>
        </w:rPr>
        <w:t>【MaxSens】Xiang, W., H. Tran, and T. T. Johnson. 2018a. “Output Reachable Set Estimation and</w:t>
      </w:r>
    </w:p>
    <w:p>
      <w:pPr>
        <w:jc w:val="left"/>
      </w:pPr>
      <w:r>
        <w:rPr>
          <w:rFonts w:hint="eastAsia"/>
        </w:rPr>
        <w:t>Verification for Multilayer Neural Networks”. IEEE Transactions on Neural Networks</w:t>
      </w:r>
    </w:p>
    <w:p>
      <w:pPr>
        <w:jc w:val="left"/>
      </w:pPr>
      <w:r>
        <w:rPr>
          <w:rFonts w:hint="eastAsia"/>
        </w:rPr>
        <w:t>and Learning Systems. 29(11): 5777–5783.</w:t>
      </w:r>
    </w:p>
    <w:p>
      <w:pPr>
        <w:jc w:val="left"/>
      </w:pPr>
    </w:p>
    <w:p>
      <w:pPr>
        <w:pStyle w:val="3"/>
      </w:pPr>
      <w:r>
        <w:rPr>
          <w:rFonts w:hint="eastAsia"/>
        </w:rPr>
        <w:t>2.1 ExactReach</w:t>
      </w:r>
    </w:p>
    <w:p>
      <w:r>
        <w:t>ExactReach</w:t>
      </w:r>
      <w:r>
        <w:rPr>
          <w:rFonts w:hint="eastAsia"/>
        </w:rPr>
        <w:t xml:space="preserve"> 采用了几何计算解决了基于可达性的神经网络验证问题。ExactReach</w:t>
      </w:r>
      <w:r>
        <w:t>对具有线性或ReLU</w:t>
      </w:r>
      <w:r>
        <w:rPr>
          <w:rFonts w:hint="eastAsia"/>
        </w:rPr>
        <w:t>激活函数</w:t>
      </w:r>
      <w:r>
        <w:t>的网络执行精确的可达性分析</w:t>
      </w:r>
      <w:r>
        <w:rPr>
          <w:rFonts w:hint="eastAsia"/>
        </w:rPr>
        <w:t>。</w:t>
      </w:r>
      <w:r>
        <w:t>对于任何ReLU函数，如果输入集是多面体的并集，则输出可达集也是多面体的并集，如图5.2a所示。该方法可以用H-多</w:t>
      </w:r>
      <w:r>
        <w:rPr>
          <w:rFonts w:hint="eastAsia"/>
        </w:rPr>
        <w:t>面</w:t>
      </w:r>
      <w:r>
        <w:t>体或星集</w:t>
      </w:r>
      <w:r>
        <w:rPr>
          <w:rFonts w:hint="eastAsia"/>
        </w:rPr>
        <w:t>实现</w:t>
      </w:r>
      <w:r>
        <w:t>。</w:t>
      </w:r>
    </w:p>
    <w:p>
      <w:pPr>
        <w:jc w:val="center"/>
      </w:pPr>
      <w:r>
        <w:drawing>
          <wp:inline distT="0" distB="0" distL="114300" distR="114300">
            <wp:extent cx="5266055" cy="155130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551305"/>
                    </a:xfrm>
                    <a:prstGeom prst="rect">
                      <a:avLst/>
                    </a:prstGeom>
                    <a:noFill/>
                    <a:ln>
                      <a:noFill/>
                    </a:ln>
                  </pic:spPr>
                </pic:pic>
              </a:graphicData>
            </a:graphic>
          </wp:inline>
        </w:drawing>
      </w:r>
    </w:p>
    <w:p>
      <w:r>
        <w:rPr>
          <w:rFonts w:hint="eastAsia"/>
        </w:rPr>
        <w:t>特点：对于一个输入多面体，ExactReach方法每经过一个隐藏层就会生成2</w:t>
      </w:r>
      <w:r>
        <w:rPr>
          <w:rFonts w:hint="eastAsia"/>
          <w:vertAlign w:val="superscript"/>
        </w:rPr>
        <w:t>ki</w:t>
      </w:r>
      <w:r>
        <w:rPr>
          <w:rFonts w:hint="eastAsia"/>
        </w:rPr>
        <w:t>个多边形（ki是第i层的约束数量）。因此多边形的数量随着深度的增加呈指数级增长。虽然空集可以在这个过程中被删除，但跟踪大型神经网络的精确可达集仍然显得效率低下。</w:t>
      </w:r>
    </w:p>
    <w:p/>
    <w:p>
      <w:r>
        <w:rPr>
          <w:rFonts w:hint="eastAsia"/>
        </w:rPr>
        <w:t>解决这个问题的方法是并行计算个别几何对象，或者开发新的数据结构来处理线性和非线性映射。例如之后的星集。</w:t>
      </w:r>
    </w:p>
    <w:p/>
    <w:p>
      <w:pPr>
        <w:pStyle w:val="3"/>
      </w:pPr>
      <w:r>
        <w:rPr>
          <w:rFonts w:hint="eastAsia"/>
        </w:rPr>
        <w:t>2.2 Ai2</w:t>
      </w:r>
    </w:p>
    <w:p>
      <w:r>
        <w:rPr>
          <w:rFonts w:hint="eastAsia"/>
        </w:rPr>
        <w:t>ExactReach</w:t>
      </w:r>
      <w:r>
        <w:rPr>
          <w:rFonts w:hint="eastAsia"/>
          <w:lang w:val="en-US" w:eastAsia="zh-CN"/>
        </w:rPr>
        <w:t>所采用的实现方法有明显的缺陷</w:t>
      </w:r>
      <w:r>
        <w:rPr>
          <w:rFonts w:hint="eastAsia"/>
        </w:rPr>
        <w:t>，在许多情况下，精确可达集是难以处理的</w:t>
      </w:r>
      <w:r>
        <w:rPr>
          <w:rFonts w:hint="eastAsia"/>
          <w:lang w:eastAsia="zh-CN"/>
        </w:rPr>
        <w:t>。</w:t>
      </w:r>
      <w:r>
        <w:rPr>
          <w:rFonts w:hint="eastAsia"/>
          <w:lang w:val="en-US" w:eastAsia="zh-CN"/>
        </w:rPr>
        <w:t>因此，</w:t>
      </w:r>
      <w:r>
        <w:rPr>
          <w:rFonts w:hint="eastAsia"/>
        </w:rPr>
        <w:t>在Ai2中使用了可达集的估计</w:t>
      </w:r>
      <m:oMath>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(X, f)</m:t>
        </m:r>
      </m:oMath>
      <w:r>
        <w:rPr>
          <w:rFonts w:hint="eastAsia" w:hAnsi="Cambria Math"/>
        </w:rPr>
        <w:t>，它满足原精确可达集是估计可达集的子集</w:t>
      </w:r>
      <w:r>
        <w:rPr>
          <w:rFonts w:hint="eastAsia"/>
        </w:rPr>
        <w:t>。</w:t>
      </w:r>
    </w:p>
    <w:p/>
    <w:p>
      <w:r>
        <w:t>Ai2使用抽象域来</w:t>
      </w:r>
      <w:r>
        <w:rPr>
          <w:rFonts w:hint="eastAsia"/>
        </w:rPr>
        <w:t>近似</w:t>
      </w:r>
      <w:r>
        <w:t>每一层的</w:t>
      </w:r>
      <w:r>
        <w:rPr>
          <w:rFonts w:hint="eastAsia"/>
        </w:rPr>
        <w:t>可达集</w:t>
      </w:r>
      <w:r>
        <w:t>，该集合由捕获某些几何形状的一组逻辑公式表示，例如</w:t>
      </w:r>
      <w:r>
        <w:rPr>
          <w:rFonts w:hint="eastAsia"/>
        </w:rPr>
        <w:t>半空间多面体、超矩形、全对称多面体、星集、半空间等</w:t>
      </w:r>
      <w:r>
        <w:t>。</w:t>
      </w:r>
      <w:r>
        <w:rPr>
          <w:rFonts w:hint="eastAsia"/>
        </w:rPr>
        <w:t>抽象域的选择需要在</w:t>
      </w:r>
      <w:r>
        <w:t>精度和可扩展性之间</w:t>
      </w:r>
      <w:r>
        <w:rPr>
          <w:rFonts w:hint="eastAsia"/>
        </w:rPr>
        <w:t>取得平衡</w:t>
      </w:r>
      <w:r>
        <w:t>。 例如，在ExactReach中使用的多面体是精确的，但</w:t>
      </w:r>
      <w:r>
        <w:rPr>
          <w:rFonts w:hint="eastAsia"/>
        </w:rPr>
        <w:t>可扩展性差</w:t>
      </w:r>
      <w:r>
        <w:t>，而在MaxSens中使用的超矩形是可缩放的，但太松散。</w:t>
      </w:r>
    </w:p>
    <w:p/>
    <w:p>
      <w:r>
        <w:rPr>
          <w:rFonts w:hint="eastAsia"/>
        </w:rPr>
        <w:t>特点：</w:t>
      </w:r>
      <w:r>
        <w:t>Ai2的原始实现方式使用了zonotopes，即中心对称的凸封闭多面体，它比多面体更具可伸缩性，比超矩形更紧密。</w:t>
      </w:r>
      <w:r>
        <w:rPr>
          <w:rFonts w:hint="eastAsia"/>
        </w:rPr>
        <w:t>相比于其他两种方法，这种方法显得更加均衡。</w:t>
      </w:r>
    </w:p>
    <w:p/>
    <w:p>
      <w:pPr>
        <w:pStyle w:val="3"/>
      </w:pPr>
      <w:r>
        <w:rPr>
          <w:rFonts w:hint="eastAsia"/>
        </w:rPr>
        <w:t>2.3 MaxSens</w:t>
      </w:r>
    </w:p>
    <w:p>
      <w:r>
        <w:t>MaxSens是一种使用过</w:t>
      </w:r>
      <w:r>
        <w:rPr>
          <w:rFonts w:hint="eastAsia"/>
        </w:rPr>
        <w:t>近似</w:t>
      </w:r>
      <w:r>
        <w:t>的</w:t>
      </w:r>
      <w:r>
        <w:rPr>
          <w:rFonts w:hint="eastAsia"/>
        </w:rPr>
        <w:t>可达性</w:t>
      </w:r>
      <w:r>
        <w:t>方法。它适用于具有单调激活</w:t>
      </w:r>
      <w:r>
        <w:rPr>
          <w:rFonts w:hint="eastAsia"/>
        </w:rPr>
        <w:t>函数</w:t>
      </w:r>
      <w:r>
        <w:t>以及低维输入输出的网</w:t>
      </w:r>
      <w:r>
        <w:rPr>
          <w:rFonts w:hint="eastAsia"/>
        </w:rPr>
        <w:t>络。</w:t>
      </w:r>
      <w:r>
        <w:t>MaxSens的关键思想是对输入空间进行网格化，并计算每个网格单元的可达集。 网格单元越精细，则过逼近度越小。 计算不同小区的可达集可以并行完成。</w:t>
      </w:r>
    </w:p>
    <w:p/>
    <w:p>
      <w:r>
        <w:rPr>
          <w:rFonts w:hint="eastAsia"/>
        </w:rPr>
        <w:t>有三种方法来定义过近似：</w:t>
      </w:r>
    </w:p>
    <w:p>
      <w:pPr>
        <w:numPr>
          <w:ilvl w:val="0"/>
          <w:numId w:val="2"/>
        </w:numPr>
      </w:pPr>
      <w:r>
        <w:rPr>
          <w:rFonts w:hint="eastAsia"/>
        </w:rPr>
        <w:t>均匀半径的中心对齐集合，对应a) 图</w:t>
      </w:r>
    </w:p>
    <w:p>
      <w:pPr>
        <w:numPr>
          <w:ilvl w:val="0"/>
          <w:numId w:val="2"/>
        </w:numPr>
      </w:pPr>
      <w:r>
        <w:rPr>
          <w:rFonts w:hint="eastAsia"/>
        </w:rPr>
        <w:t>非均匀半径的中心对齐集合，对应b) 图</w:t>
      </w:r>
    </w:p>
    <w:p>
      <w:pPr>
        <w:numPr>
          <w:ilvl w:val="0"/>
          <w:numId w:val="2"/>
        </w:numPr>
      </w:pPr>
      <w:r>
        <w:rPr>
          <w:rFonts w:hint="eastAsia"/>
        </w:rPr>
        <w:t>紧密集合，对应c) 图</w:t>
      </w:r>
    </w:p>
    <w:p>
      <w:pPr>
        <w:jc w:val="center"/>
      </w:pPr>
      <w:r>
        <w:drawing>
          <wp:inline distT="0" distB="0" distL="114300" distR="114300">
            <wp:extent cx="5266055" cy="168973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1689735"/>
                    </a:xfrm>
                    <a:prstGeom prst="rect">
                      <a:avLst/>
                    </a:prstGeom>
                    <a:noFill/>
                    <a:ln>
                      <a:noFill/>
                    </a:ln>
                  </pic:spPr>
                </pic:pic>
              </a:graphicData>
            </a:graphic>
          </wp:inline>
        </w:drawing>
      </w:r>
    </w:p>
    <w:p/>
    <w:p>
      <w:r>
        <w:rPr>
          <w:rFonts w:hint="eastAsia"/>
        </w:rPr>
        <w:t>特点：</w:t>
      </w:r>
      <w:r>
        <w:t>与其他可达性方法相比，MaxSens的优势在于，在逐层传播期间，几何对象的数量不会增加。 超矩形的总数仅取决于初始分区。尽管在逐层传播期间超矩形的数目不会增加，但是相对于层数，过</w:t>
      </w:r>
      <w:r>
        <w:rPr>
          <w:rFonts w:hint="eastAsia"/>
        </w:rPr>
        <w:t>近似造成</w:t>
      </w:r>
      <w:r>
        <w:t>的误差将迅速累积。对于具有许多输入节点的网络，</w:t>
      </w:r>
      <w:r>
        <w:rPr>
          <w:rFonts w:hint="eastAsia"/>
        </w:rPr>
        <w:t>在</w:t>
      </w:r>
      <w:r>
        <w:t>严格估计</w:t>
      </w:r>
      <w:r>
        <w:rPr>
          <w:rFonts w:hint="eastAsia"/>
        </w:rPr>
        <w:t>时</w:t>
      </w:r>
      <w:r>
        <w:t>，初始分区上的超矩形数</w:t>
      </w:r>
      <w:r>
        <w:rPr>
          <w:rFonts w:hint="eastAsia"/>
        </w:rPr>
        <w:t>量</w:t>
      </w:r>
      <w:r>
        <w:t>可能会过大。否则，使用稀疏分区的计算将过于保守。</w:t>
      </w:r>
    </w:p>
    <w:p/>
    <w:p>
      <w:pPr>
        <w:pStyle w:val="2"/>
      </w:pPr>
      <w:r>
        <w:rPr>
          <w:rFonts w:hint="eastAsia"/>
        </w:rPr>
        <w:t>3</w:t>
      </w:r>
      <w:r>
        <w:t xml:space="preserve"> 基于优化的方法</w:t>
      </w:r>
    </w:p>
    <w:p>
      <w:pPr>
        <w:rPr>
          <w:rFonts w:hint="default" w:eastAsiaTheme="minorEastAsia"/>
          <w:b/>
          <w:bCs/>
          <w:lang w:val="en-US" w:eastAsia="zh-CN"/>
        </w:rPr>
      </w:pPr>
      <w:r>
        <w:rPr>
          <w:rFonts w:hint="eastAsia"/>
          <w:b/>
          <w:bCs/>
          <w:lang w:val="en-US" w:eastAsia="zh-CN"/>
        </w:rPr>
        <w:t>优化问题的描述</w:t>
      </w:r>
    </w:p>
    <w:p>
      <w:pPr>
        <w:rPr>
          <w:rFonts w:hint="eastAsia"/>
        </w:rPr>
      </w:pPr>
      <w:r>
        <w:rPr>
          <w:rFonts w:hint="eastAsia"/>
        </w:rPr>
        <w:t>优化方法试图伪造断言</w:t>
      </w:r>
      <m:oMath>
        <m:r>
          <m:rPr/>
          <w:rPr>
            <w:rFonts w:ascii="Cambria Math" w:hAnsi="Cambria Math" w:eastAsia="宋体"/>
            <w:sz w:val="24"/>
            <w:szCs w:val="32"/>
          </w:rPr>
          <m:t>x∈X ⇒  y=f</m:t>
        </m:r>
        <m:d>
          <m:dPr>
            <m:ctrlPr>
              <w:rPr>
                <w:rFonts w:ascii="Cambria Math" w:hAnsi="Cambria Math" w:eastAsia="宋体"/>
                <w:i/>
                <w:iCs/>
                <w:sz w:val="24"/>
                <w:szCs w:val="32"/>
              </w:rPr>
            </m:ctrlPr>
          </m:dPr>
          <m:e>
            <m:r>
              <m:rPr/>
              <w:rPr>
                <w:rFonts w:ascii="Cambria Math" w:hAnsi="Cambria Math" w:eastAsia="宋体"/>
                <w:sz w:val="24"/>
                <w:szCs w:val="32"/>
              </w:rPr>
              <m:t>x</m:t>
            </m:r>
            <m:ctrlPr>
              <w:rPr>
                <w:rFonts w:ascii="Cambria Math" w:hAnsi="Cambria Math" w:eastAsia="宋体"/>
                <w:i/>
                <w:iCs/>
                <w:sz w:val="24"/>
                <w:szCs w:val="32"/>
              </w:rPr>
            </m:ctrlPr>
          </m:e>
        </m:d>
        <m:r>
          <m:rPr/>
          <w:rPr>
            <w:rFonts w:ascii="Cambria Math" w:hAnsi="Cambria Math" w:eastAsia="宋体"/>
            <w:sz w:val="24"/>
            <w:szCs w:val="32"/>
          </w:rPr>
          <m:t>∈Y</m:t>
        </m:r>
        <m:r>
          <m:rPr>
            <m:sty m:val="p"/>
          </m:rPr>
          <w:rPr>
            <w:rFonts w:ascii="Cambria Math" w:hAnsi="Cambria Math" w:eastAsia="宋体"/>
            <w:sz w:val="24"/>
            <w:szCs w:val="32"/>
          </w:rPr>
          <m:t> </m:t>
        </m:r>
      </m:oMath>
      <w:r>
        <w:rPr>
          <w:rFonts w:hint="eastAsia"/>
        </w:rPr>
        <w:t>。</w:t>
      </w:r>
      <m:oMath>
        <m:r>
          <m:rPr/>
          <w:rPr>
            <w:rFonts w:ascii="Cambria Math" w:hAnsi="Cambria Math" w:eastAsia="宋体"/>
            <w:sz w:val="24"/>
            <w:szCs w:val="32"/>
          </w:rPr>
          <m:t>X</m:t>
        </m:r>
      </m:oMath>
      <w:r>
        <w:rPr>
          <w:rFonts w:hint="eastAsia"/>
        </w:rPr>
        <w:t>为输入集，</w:t>
      </w:r>
      <m:oMath>
        <m:r>
          <m:rPr/>
          <w:rPr>
            <w:rFonts w:ascii="Cambria Math" w:hAnsi="Cambria Math" w:eastAsia="宋体"/>
            <w:sz w:val="24"/>
            <w:szCs w:val="32"/>
          </w:rPr>
          <m:t>Y</m:t>
        </m:r>
      </m:oMath>
      <w:r>
        <w:rPr>
          <w:rFonts w:hint="eastAsia"/>
        </w:rPr>
        <w:t>为合理的输出集。在优化方法中，网络结构是需要考虑的一个约束。现有方法仅适用于ReLU激活函数。利用ReLU中的分段线性，将网络编码为一组线性约束或混合整数线性约束的。返回的结果可以是反例(CounterExample)，也可以是最大允许扰动(Adversarial)，具体取决于优化的目标。</w:t>
      </w:r>
    </w:p>
    <w:p>
      <w:pPr>
        <w:rPr>
          <w:rFonts w:hint="eastAsia"/>
        </w:rPr>
      </w:pPr>
    </w:p>
    <w:p>
      <w:pPr>
        <w:rPr>
          <w:rFonts w:hint="eastAsia"/>
          <w:lang w:val="en-US" w:eastAsia="zh-CN"/>
        </w:rPr>
      </w:pPr>
      <w:r>
        <w:rPr>
          <w:rFonts w:hint="eastAsia"/>
          <w:b/>
          <w:bCs/>
          <w:lang w:val="en-US" w:eastAsia="zh-CN"/>
        </w:rPr>
        <w:t>相关论文及工具</w:t>
      </w:r>
      <w:r>
        <w:rPr>
          <w:rFonts w:hint="eastAsia"/>
          <w:lang w:val="en-US" w:eastAsia="zh-CN"/>
        </w:rPr>
        <w:t>：</w:t>
      </w:r>
    </w:p>
    <w:p>
      <w:pPr>
        <w:rPr>
          <w:rFonts w:hint="eastAsia"/>
          <w:lang w:val="en-US" w:eastAsia="zh-CN"/>
        </w:rPr>
      </w:pPr>
      <w:r>
        <w:rPr>
          <w:rFonts w:hint="eastAsia"/>
          <w:lang w:val="en-US" w:eastAsia="zh-CN"/>
        </w:rPr>
        <w:t>【ILP】Bastani, O., Y. Ioannou, L. Lampropoulos, D. Vytiniotis, A. Nori, and A. Criminisi. 2016. “Measuring neural net robustness with constraints”. In: Advances in Neural Information Processing Systems (NIPS).</w:t>
      </w:r>
    </w:p>
    <w:p>
      <w:pPr>
        <w:rPr>
          <w:rFonts w:hint="default"/>
          <w:lang w:val="en-US" w:eastAsia="zh-CN"/>
        </w:rPr>
      </w:pPr>
      <w:r>
        <w:rPr>
          <w:rFonts w:hint="eastAsia"/>
          <w:lang w:val="en-US" w:eastAsia="zh-CN"/>
        </w:rPr>
        <w:t>【</w:t>
      </w:r>
      <w:r>
        <w:rPr>
          <w:rFonts w:hint="default"/>
          <w:lang w:val="en-US" w:eastAsia="zh-CN"/>
        </w:rPr>
        <w:t>NSVerify</w:t>
      </w:r>
      <w:r>
        <w:rPr>
          <w:rFonts w:hint="eastAsia"/>
          <w:lang w:val="en-US" w:eastAsia="zh-CN"/>
        </w:rPr>
        <w:t>】</w:t>
      </w:r>
      <w:r>
        <w:rPr>
          <w:rFonts w:hint="default"/>
          <w:lang w:val="en-US" w:eastAsia="zh-CN"/>
        </w:rPr>
        <w:t>Lomuscio, A. and L. Maganti. 2017. “An approach to reachability analysis for feedforward relu neural networks”. ArXiv. (1706.07351)</w:t>
      </w:r>
    </w:p>
    <w:p>
      <w:pPr>
        <w:rPr>
          <w:rFonts w:hint="default"/>
          <w:lang w:val="en-US" w:eastAsia="zh-CN"/>
        </w:rPr>
      </w:pPr>
      <w:r>
        <w:rPr>
          <w:rFonts w:hint="eastAsia"/>
          <w:lang w:val="en-US" w:eastAsia="zh-CN"/>
        </w:rPr>
        <w:t>【</w:t>
      </w:r>
      <w:r>
        <w:rPr>
          <w:rFonts w:hint="default"/>
          <w:lang w:val="en-US" w:eastAsia="zh-CN"/>
        </w:rPr>
        <w:t>MIPVerify</w:t>
      </w:r>
      <w:r>
        <w:rPr>
          <w:rFonts w:hint="eastAsia"/>
          <w:lang w:val="en-US" w:eastAsia="zh-CN"/>
        </w:rPr>
        <w:t>】</w:t>
      </w:r>
      <w:r>
        <w:rPr>
          <w:rFonts w:hint="default"/>
          <w:lang w:val="en-US" w:eastAsia="zh-CN"/>
        </w:rPr>
        <w:t>Tjeng, V., K. Xiao, and R. Tedrake. 2017. “Evaluating robustness of neural networks with mixed integer programming”. ArXiv. (1711.07356).</w:t>
      </w:r>
    </w:p>
    <w:p>
      <w:pPr>
        <w:pStyle w:val="3"/>
        <w:numPr>
          <w:ilvl w:val="1"/>
          <w:numId w:val="2"/>
        </w:numPr>
      </w:pPr>
      <w:r>
        <w:t>ILP</w:t>
      </w:r>
    </w:p>
    <w:p>
      <w:r>
        <w:rPr>
          <w:rFonts w:hint="eastAsia"/>
        </w:rPr>
        <w:t>ILP（迭代线性规划）通过在参考点处对网络进行线性化，将激活函数为ReLU的神经网络编码为一组线性约束。ILP中的优化问题是一个对抗性问题，试图估计输入侧的最大允许干扰。 迭代地解决优化问题。由于</w:t>
      </w:r>
      <w:r>
        <w:t>ILP只考虑网络中激活模式相同的一段线性部分</w:t>
      </w:r>
      <w:r>
        <w:rPr>
          <w:rFonts w:hint="eastAsia"/>
        </w:rPr>
        <w:t>，该方法不完备。</w:t>
      </w:r>
    </w:p>
    <w:p>
      <w:pPr>
        <w:jc w:val="center"/>
      </w:pPr>
      <w:r>
        <w:drawing>
          <wp:inline distT="0" distB="0" distL="0" distR="0">
            <wp:extent cx="1426845" cy="44767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1494374" cy="468715"/>
                    </a:xfrm>
                    <a:prstGeom prst="rect">
                      <a:avLst/>
                    </a:prstGeom>
                  </pic:spPr>
                </pic:pic>
              </a:graphicData>
            </a:graphic>
          </wp:inline>
        </w:drawing>
      </w:r>
      <w:r>
        <w:t>图3.1.1</w:t>
      </w:r>
    </w:p>
    <w:p>
      <w:pPr>
        <w:jc w:val="center"/>
      </w:pPr>
      <w:r>
        <w:drawing>
          <wp:inline distT="0" distB="0" distL="0" distR="0">
            <wp:extent cx="1356360" cy="2959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467767" cy="320377"/>
                    </a:xfrm>
                    <a:prstGeom prst="rect">
                      <a:avLst/>
                    </a:prstGeom>
                  </pic:spPr>
                </pic:pic>
              </a:graphicData>
            </a:graphic>
          </wp:inline>
        </w:drawing>
      </w:r>
      <w:r>
        <w:t>图3.1.2</w:t>
      </w:r>
    </w:p>
    <w:p>
      <w:pPr>
        <w:rPr>
          <w:rFonts w:hint="eastAsia"/>
        </w:rPr>
      </w:pPr>
      <w:r>
        <w:rPr>
          <w:rFonts w:hint="eastAsia"/>
        </w:rPr>
        <w:t>在迭代方法中，求解器首先使用</w:t>
      </w:r>
      <w:r>
        <w:t>3.1.1</w:t>
      </w:r>
      <w:r>
        <w:rPr>
          <w:rFonts w:hint="eastAsia"/>
        </w:rPr>
        <w:t>中的松弛线性约束对网络进行编码，然后求解松弛问题。 如果结果解决方案违反了任何不等式约束</w:t>
      </w:r>
      <w:r>
        <w:t>3.1.2</w:t>
      </w:r>
      <w:r>
        <w:rPr>
          <w:rFonts w:hint="eastAsia"/>
        </w:rPr>
        <w:t>，则将约束添加到问题中，然后再次解决问题。 重复该过程，直到满足所有约束条件。 因为只有有限的许多约束，所以该过程可以收敛于有限的步骤。 约束的数量等于神经元的数量。</w:t>
      </w:r>
    </w:p>
    <w:p>
      <w:pPr>
        <w:rPr>
          <w:rFonts w:hint="eastAsia"/>
        </w:rPr>
      </w:pPr>
    </w:p>
    <w:p>
      <w:pPr>
        <w:pStyle w:val="3"/>
        <w:numPr>
          <w:ilvl w:val="1"/>
          <w:numId w:val="2"/>
        </w:numPr>
        <w:bidi w:val="0"/>
        <w:ind w:left="0" w:leftChars="0" w:firstLine="0" w:firstLineChars="0"/>
        <w:rPr>
          <w:rFonts w:hint="eastAsia"/>
          <w:lang w:val="en-US" w:eastAsia="zh-CN"/>
        </w:rPr>
      </w:pPr>
      <w:r>
        <w:rPr>
          <w:rFonts w:hint="eastAsia"/>
          <w:lang w:val="en-US" w:eastAsia="zh-CN"/>
        </w:rPr>
        <w:t>NSVerify</w:t>
      </w:r>
    </w:p>
    <w:p>
      <w:pPr>
        <w:numPr>
          <w:ilvl w:val="0"/>
          <w:numId w:val="0"/>
        </w:numPr>
        <w:ind w:leftChars="0"/>
        <w:rPr>
          <w:rFonts w:hint="eastAsia"/>
          <w:lang w:val="en-US" w:eastAsia="zh-CN"/>
        </w:rPr>
      </w:pPr>
      <w:r>
        <w:rPr>
          <w:rFonts w:hint="default"/>
          <w:lang w:val="en-US" w:eastAsia="zh-CN"/>
        </w:rPr>
        <w:t>NSVerify是一个基于混合整形线性规划（ MILP ）的神经网络形式化验证工具。它将全连接(fully-connected)神经网络编码成混合整数规划，譬如对于神经网络的某个隐藏层来说，其上的ReLU激活函数就可以被表达成一系列混合整数规划，便计算输出范围(output range)。网络中的节点关系编码成了基于Big-M的约束，由于ReLU节点的存在，引入了整形变量，从而使用混合整形线性规划求解器求解。编码方式如下</w:t>
      </w:r>
      <w:r>
        <w:rPr>
          <w:rFonts w:hint="eastAsia"/>
          <w:lang w:val="en-US" w:eastAsia="zh-CN"/>
        </w:rPr>
        <w:t>：</w:t>
      </w:r>
    </w:p>
    <w:p>
      <w:pPr>
        <w:numPr>
          <w:ilvl w:val="0"/>
          <w:numId w:val="0"/>
        </w:numPr>
        <w:ind w:leftChars="0"/>
        <w:jc w:val="center"/>
        <w:rPr>
          <w:sz w:val="24"/>
        </w:rPr>
      </w:pPr>
      <w:r>
        <w:rPr>
          <w:sz w:val="24"/>
        </w:rPr>
        <w:drawing>
          <wp:inline distT="0" distB="0" distL="0" distR="0">
            <wp:extent cx="2404110" cy="1312545"/>
            <wp:effectExtent l="0" t="0" r="152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404110" cy="1312545"/>
                    </a:xfrm>
                    <a:prstGeom prst="rect">
                      <a:avLst/>
                    </a:prstGeom>
                  </pic:spPr>
                </pic:pic>
              </a:graphicData>
            </a:graphic>
          </wp:inline>
        </w:drawing>
      </w:r>
    </w:p>
    <w:p>
      <w:pPr>
        <w:rPr>
          <w:rFonts w:hint="eastAsia"/>
          <w:lang w:val="en-US" w:eastAsia="zh-CN"/>
        </w:rPr>
      </w:pPr>
      <w:r>
        <w:rPr>
          <w:rFonts w:hint="default"/>
          <w:lang w:val="en-US" w:eastAsia="zh-CN"/>
        </w:rPr>
        <w:t>m</w:t>
      </w:r>
      <w:r>
        <w:rPr>
          <w:rFonts w:hint="eastAsia"/>
          <w:lang w:val="en-US" w:eastAsia="zh-CN"/>
        </w:rPr>
        <w:t>必须</w:t>
      </w:r>
      <w:r>
        <w:rPr>
          <w:rFonts w:hint="default"/>
          <w:lang w:val="en-US" w:eastAsia="zh-CN"/>
        </w:rPr>
        <w:t>是一个足够大的数，</w:t>
      </w:r>
      <w:r>
        <w:rPr>
          <w:rFonts w:hint="eastAsia"/>
          <w:lang w:val="en-US" w:eastAsia="zh-CN"/>
        </w:rPr>
        <w:t>如果</w:t>
      </w:r>
      <w:r>
        <w:rPr>
          <w:rFonts w:hint="default"/>
          <w:lang w:val="en-US" w:eastAsia="zh-CN"/>
        </w:rPr>
        <w:t>m</w:t>
      </w:r>
      <w:r>
        <w:rPr>
          <w:rFonts w:hint="eastAsia"/>
          <w:lang w:val="en-US" w:eastAsia="zh-CN"/>
        </w:rPr>
        <w:t>的取值小于最大上界</w:t>
      </w:r>
      <w:r>
        <w:rPr>
          <w:rFonts w:hint="default"/>
          <w:lang w:val="en-US" w:eastAsia="zh-CN"/>
        </w:rPr>
        <w:t>，这种编码会导致</w:t>
      </w:r>
      <w:r>
        <w:rPr>
          <w:rFonts w:hint="eastAsia"/>
          <w:lang w:val="en-US" w:eastAsia="zh-CN"/>
        </w:rPr>
        <w:t>约束出现</w:t>
      </w:r>
      <w:r>
        <w:rPr>
          <w:rFonts w:hint="default"/>
          <w:lang w:val="en-US" w:eastAsia="zh-CN"/>
        </w:rPr>
        <w:t>错误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特点：由于每一个ReLU节点就会引入一组二元变量，因此这种</w:t>
      </w:r>
      <w:r>
        <w:rPr>
          <w:rFonts w:hint="default"/>
          <w:lang w:val="en-US" w:eastAsia="zh-CN"/>
        </w:rPr>
        <w:t>编码方式能解决的网络规模</w:t>
      </w:r>
      <w:r>
        <w:rPr>
          <w:rFonts w:hint="eastAsia"/>
          <w:lang w:val="en-US" w:eastAsia="zh-CN"/>
        </w:rPr>
        <w:t>较</w:t>
      </w:r>
      <w:r>
        <w:rPr>
          <w:rFonts w:hint="default"/>
          <w:lang w:val="en-US" w:eastAsia="zh-CN"/>
        </w:rPr>
        <w:t>小，效率不高</w:t>
      </w:r>
      <w:r>
        <w:rPr>
          <w:rFonts w:hint="eastAsia"/>
          <w:lang w:val="en-US" w:eastAsia="zh-CN"/>
        </w:rPr>
        <w:t>，并且很难估计m的值</w:t>
      </w:r>
      <w:r>
        <w:rPr>
          <w:rFonts w:hint="default"/>
          <w:lang w:val="en-US" w:eastAsia="zh-CN"/>
        </w:rPr>
        <w:t>。</w:t>
      </w:r>
      <w:r>
        <w:rPr>
          <w:rFonts w:hint="eastAsia"/>
          <w:lang w:val="en-US" w:eastAsia="zh-CN"/>
        </w:rPr>
        <w:t>但是这种方法是绝对完备的。</w:t>
      </w:r>
    </w:p>
    <w:p>
      <w:pPr>
        <w:rPr>
          <w:rFonts w:hint="eastAsia"/>
          <w:lang w:val="en-US" w:eastAsia="zh-CN"/>
        </w:rPr>
      </w:pPr>
    </w:p>
    <w:p>
      <w:pPr>
        <w:pStyle w:val="3"/>
        <w:numPr>
          <w:ilvl w:val="1"/>
          <w:numId w:val="2"/>
        </w:numPr>
        <w:bidi w:val="0"/>
        <w:ind w:left="0" w:leftChars="0" w:firstLine="0" w:firstLineChars="0"/>
        <w:rPr>
          <w:rFonts w:hint="eastAsia"/>
          <w:lang w:val="en-US" w:eastAsia="zh-CN"/>
        </w:rPr>
      </w:pPr>
      <w:r>
        <w:rPr>
          <w:rFonts w:hint="eastAsia"/>
          <w:lang w:val="en-US" w:eastAsia="zh-CN"/>
        </w:rPr>
        <w:t>MIPVerify</w:t>
      </w:r>
    </w:p>
    <w:p>
      <w:pPr>
        <w:numPr>
          <w:ilvl w:val="0"/>
          <w:numId w:val="0"/>
        </w:numPr>
        <w:ind w:leftChars="0"/>
        <w:rPr>
          <w:rFonts w:hint="default"/>
          <w:lang w:val="en-US" w:eastAsia="zh-CN"/>
        </w:rPr>
      </w:pPr>
      <w:r>
        <w:rPr>
          <w:rFonts w:hint="default"/>
          <w:lang w:val="en-US" w:eastAsia="zh-CN"/>
        </w:rPr>
        <w:t>MIPVerify 可以看作NSVerify的直接的延伸。它同样把网络编码成混合整形的约束。但是它的编码效率更高，因为它在NSVerify基础上引入了区间算术，在求解之前对网络中节点的边界进行了预处理，</w:t>
      </w:r>
      <w:r>
        <w:rPr>
          <w:rFonts w:hint="eastAsia"/>
          <w:lang w:val="en-US" w:eastAsia="zh-CN"/>
        </w:rPr>
        <w:t>预计算出了隐藏层中节点的近似上界和近似下界，</w:t>
      </w:r>
      <w:r>
        <w:rPr>
          <w:rFonts w:hint="default"/>
          <w:lang w:val="en-US" w:eastAsia="zh-CN"/>
        </w:rPr>
        <w:t>从而有效地束紧了</w:t>
      </w:r>
      <w:r>
        <w:rPr>
          <w:rFonts w:hint="eastAsia"/>
          <w:lang w:val="en-US" w:eastAsia="zh-CN"/>
        </w:rPr>
        <w:t>m</w:t>
      </w:r>
      <w:r>
        <w:rPr>
          <w:rFonts w:hint="default"/>
          <w:lang w:val="en-US" w:eastAsia="zh-CN"/>
        </w:rPr>
        <w:t>的范围</w:t>
      </w:r>
    </w:p>
    <w:p>
      <w:pPr>
        <w:numPr>
          <w:ilvl w:val="0"/>
          <w:numId w:val="0"/>
        </w:numPr>
        <w:ind w:leftChars="0"/>
        <w:jc w:val="center"/>
        <w:rPr>
          <w:rFonts w:hint="default"/>
          <w:lang w:val="en-US" w:eastAsia="zh-CN"/>
        </w:rPr>
      </w:pPr>
      <w:r>
        <w:rPr>
          <w:rFonts w:hint="default"/>
          <w:lang w:val="en-US" w:eastAsia="zh-CN"/>
        </w:rPr>
        <w:drawing>
          <wp:inline distT="0" distB="0" distL="0" distR="0">
            <wp:extent cx="2036445" cy="1151890"/>
            <wp:effectExtent l="0" t="0" r="190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036445" cy="115189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特点：MIPVerify和</w:t>
      </w:r>
      <w:r>
        <w:rPr>
          <w:rFonts w:hint="default"/>
          <w:lang w:val="en-US" w:eastAsia="zh-CN"/>
        </w:rPr>
        <w:t>NSVerify</w:t>
      </w:r>
      <w:r>
        <w:rPr>
          <w:rFonts w:hint="eastAsia"/>
          <w:lang w:val="en-US" w:eastAsia="zh-CN"/>
        </w:rPr>
        <w:t>都是绝对完备的并且MIPVerify在NSVerify的基础上做了有效的优化</w:t>
      </w:r>
      <w:r>
        <w:rPr>
          <w:rFonts w:hint="default"/>
          <w:lang w:val="en-US" w:eastAsia="zh-CN"/>
        </w:rPr>
        <w:t>。</w:t>
      </w:r>
    </w:p>
    <w:p>
      <w:pPr>
        <w:rPr>
          <w:rFonts w:hint="eastAsia"/>
        </w:rPr>
      </w:pPr>
    </w:p>
    <w:p>
      <w:pPr>
        <w:pStyle w:val="2"/>
      </w:pPr>
      <w:r>
        <w:t>4</w:t>
      </w:r>
      <w:r>
        <w:rPr>
          <w:rFonts w:hint="eastAsia"/>
        </w:rPr>
        <w:t>基于搜索的方法</w:t>
      </w:r>
    </w:p>
    <w:p>
      <w:r>
        <w:rPr>
          <w:rFonts w:hint="eastAsia"/>
        </w:rPr>
        <w:t>基于搜索的方法会结合可达性</w:t>
      </w:r>
      <w:r>
        <w:rPr>
          <w:rFonts w:hint="eastAsia"/>
          <w:lang w:val="en-US" w:eastAsia="zh-CN"/>
        </w:rPr>
        <w:t>方法</w:t>
      </w:r>
      <w:r>
        <w:rPr>
          <w:rFonts w:hint="eastAsia"/>
        </w:rPr>
        <w:t>或优化</w:t>
      </w:r>
      <w:r>
        <w:rPr>
          <w:rFonts w:hint="eastAsia"/>
          <w:lang w:val="en-US" w:eastAsia="zh-CN"/>
        </w:rPr>
        <w:t>方法</w:t>
      </w:r>
      <w:r>
        <w:rPr>
          <w:rFonts w:hint="eastAsia"/>
        </w:rPr>
        <w:t>一起使用，从而降低整体的时间复杂度，常见的基于搜索的方法有：分支定界法、SAT、SMT等。</w:t>
      </w:r>
    </w:p>
    <w:p/>
    <w:p>
      <w:r>
        <w:rPr>
          <w:rFonts w:hint="eastAsia"/>
        </w:rPr>
        <w:t>相关论文：</w:t>
      </w:r>
    </w:p>
    <w:p>
      <w:pPr>
        <w:rPr>
          <w:rFonts w:hint="eastAsia"/>
        </w:rPr>
      </w:pPr>
      <w:r>
        <w:rPr>
          <w:rFonts w:hint="eastAsia"/>
        </w:rPr>
        <w:t>【sherlock】</w:t>
      </w:r>
      <w:r>
        <w:rPr>
          <w:rFonts w:hint="eastAsia"/>
          <w:lang w:val="en-US" w:eastAsia="zh-CN"/>
        </w:rPr>
        <w:t xml:space="preserve"> </w:t>
      </w:r>
      <w:r>
        <w:t>Dutta, S., S. Jha, S. Sanakaranarayanan, and A. Tiwari. 2017. “Output range analysisfor deep neural networks”. ArXiv. (1709.09130).</w:t>
      </w:r>
    </w:p>
    <w:p>
      <w:r>
        <w:rPr>
          <w:rFonts w:hint="eastAsia"/>
        </w:rPr>
        <w:t>【planet】</w:t>
      </w:r>
      <w:r>
        <w:t>Ehlers, R. 2017. “Formal verification of piece-wise linear feed-forward neural networks”.In: International Symposium on Automated Technology for Verification and Analysis.</w:t>
      </w:r>
    </w:p>
    <w:p>
      <w:r>
        <w:rPr>
          <w:rFonts w:hint="eastAsia"/>
        </w:rPr>
        <w:t>【BaB</w:t>
      </w:r>
      <w:r>
        <w:rPr>
          <w:rFonts w:hint="eastAsia"/>
          <w:lang w:eastAsia="zh-CN"/>
        </w:rPr>
        <w:t>】</w:t>
      </w:r>
      <w:r>
        <w:t>Bunel, R. R., I. Turkaslan, P. Torr, P. Kohli, and P. K. Mudigonda. 2018. “A unified view of piecewise linear neural network verification”. In: Advances in Neural Information Processing Systems.</w:t>
      </w:r>
    </w:p>
    <w:p>
      <w:r>
        <w:rPr>
          <w:rFonts w:hint="eastAsia"/>
        </w:rPr>
        <w:t>【DLV】</w:t>
      </w:r>
      <w:r>
        <w:t>Huang, X., M. Kwiatkowska, S. Wang, and M. Wu. 2017. “Safety verification of deep</w:t>
      </w:r>
    </w:p>
    <w:p>
      <w:r>
        <w:t>neural networks”. In: International Conference on Computer Aided Verification.</w:t>
      </w:r>
    </w:p>
    <w:p>
      <w:pPr>
        <w:rPr>
          <w:rFonts w:hint="eastAsia"/>
          <w:lang w:val="en-US" w:eastAsia="zh-CN"/>
        </w:rPr>
      </w:pPr>
      <w:r>
        <w:rPr>
          <w:rFonts w:hint="eastAsia"/>
          <w:lang w:eastAsia="zh-CN"/>
        </w:rPr>
        <w:t>【</w:t>
      </w:r>
      <w:r>
        <w:rPr>
          <w:rFonts w:hint="eastAsia"/>
          <w:lang w:val="en-US" w:eastAsia="zh-CN"/>
        </w:rPr>
        <w:t>ReLUVal</w:t>
      </w:r>
      <w:r>
        <w:rPr>
          <w:rFonts w:hint="eastAsia"/>
          <w:lang w:eastAsia="zh-CN"/>
        </w:rPr>
        <w:t>】Wang, S., K. Pei, J. Whitehouse, J. Yang, and S. Jana. 2018b. “Formal Security Analysis of Neural Networks using Symbolic Intervals”. In: USENIX Security Symposiu</w:t>
      </w:r>
      <w:r>
        <w:rPr>
          <w:rFonts w:hint="eastAsia"/>
          <w:lang w:val="en-US" w:eastAsia="zh-CN"/>
        </w:rPr>
        <w:t>.</w:t>
      </w:r>
    </w:p>
    <w:p>
      <w:pPr>
        <w:rPr>
          <w:rFonts w:hint="eastAsia"/>
          <w:lang w:val="en-US" w:eastAsia="zh-CN"/>
        </w:rPr>
      </w:pPr>
      <w:r>
        <w:rPr>
          <w:rFonts w:hint="eastAsia"/>
          <w:lang w:val="en-US" w:eastAsia="zh-CN"/>
        </w:rPr>
        <w:t>【Neurify】Wang, S., K. Pei, J. Whitehouse, J. Yang, and S. Jana. 2018a. “Efficient formal safety analysis of neural networks”. In: Advances in Neural Information Processing Systems.</w:t>
      </w:r>
    </w:p>
    <w:p>
      <w:pPr>
        <w:rPr>
          <w:rFonts w:hint="eastAsia"/>
          <w:lang w:val="en-US" w:eastAsia="zh-CN"/>
        </w:rPr>
      </w:pPr>
      <w:r>
        <w:rPr>
          <w:rFonts w:hint="eastAsia"/>
          <w:lang w:val="en-US" w:eastAsia="zh-CN"/>
        </w:rPr>
        <w:t>【Reluplex】Katz, G., C. Barrett, D. L. Dill, K. Julian, and M. J. Kochenderfer. 2017. “Reluplex: An efficient SMT solver for verifying deep neural networks”. In: International Conference on Computer Aided Verification.</w:t>
      </w:r>
    </w:p>
    <w:p>
      <w:pPr>
        <w:rPr>
          <w:rFonts w:hint="default"/>
          <w:lang w:val="en-US" w:eastAsia="zh-CN"/>
        </w:rPr>
      </w:pPr>
      <w:r>
        <w:rPr>
          <w:rFonts w:hint="eastAsia"/>
          <w:lang w:val="en-US" w:eastAsia="zh-CN"/>
        </w:rPr>
        <w:t>【FastLin/FastLip】Weng, L., H. Zhang, H. Chen, Z. Song, C.-J. Hsieh, L. Daniel, D. Boning, and I. Dhillon. 2018a. “Towards Fast Computation of Certified Robustness for ReLU Networks”. In: International Conference on Machine Learning (ICML). Vol. 80. Proceedings of Machine Learning Research.</w:t>
      </w:r>
    </w:p>
    <w:p>
      <w:pPr>
        <w:pStyle w:val="3"/>
        <w:numPr>
          <w:ilvl w:val="1"/>
          <w:numId w:val="3"/>
        </w:numPr>
      </w:pPr>
      <w:r>
        <w:rPr>
          <w:rFonts w:hint="eastAsia"/>
        </w:rPr>
        <w:t>Sherlock</w:t>
      </w:r>
    </w:p>
    <w:p>
      <w:r>
        <w:rPr>
          <w:rFonts w:hint="eastAsia"/>
        </w:rPr>
        <w:t>Sherlock一次只能计算出一个输出节点的上下界，通过结合局部搜索和全局搜索来计算输出节点的上下界。在全局搜索中，它求解混合整形线性规划问题，以检查是否可以优化当前的局部最优边界，从而脱离局部极值。在局部搜索中，求解器从一个样本点开始，求解一个线性规划问题，在f的相同线段上找到一个与x处激活模式相同且更好的可行解。为了找到全局最优边界，求解器迭代执行局部搜索和全局搜索。</w:t>
      </w:r>
    </w:p>
    <w:p/>
    <w:p>
      <w:pPr>
        <w:rPr>
          <w:rFonts w:hint="eastAsia"/>
        </w:rPr>
      </w:pPr>
      <w:r>
        <w:t>但sherlock的缺点是</w:t>
      </w:r>
      <w:r>
        <w:rPr>
          <w:rFonts w:hint="eastAsia"/>
        </w:rPr>
        <w:t>，</w:t>
      </w:r>
      <w:r>
        <w:t>这个方法是不完备的</w:t>
      </w:r>
      <w:r>
        <w:rPr>
          <w:rFonts w:hint="eastAsia"/>
        </w:rPr>
        <w:t>，</w:t>
      </w:r>
      <w:r>
        <w:t>它有可能无法判断安全属性是满足的还是不满足的</w:t>
      </w:r>
      <w:r>
        <w:rPr>
          <w:rFonts w:hint="eastAsia"/>
        </w:rPr>
        <w:t>。</w:t>
      </w:r>
    </w:p>
    <w:p>
      <w:pPr>
        <w:jc w:val="center"/>
      </w:pPr>
      <w:r>
        <w:drawing>
          <wp:inline distT="0" distB="0" distL="114300" distR="114300">
            <wp:extent cx="2058035" cy="1570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136649" cy="1630612"/>
                    </a:xfrm>
                    <a:prstGeom prst="rect">
                      <a:avLst/>
                    </a:prstGeom>
                    <a:noFill/>
                    <a:ln>
                      <a:noFill/>
                    </a:ln>
                  </pic:spPr>
                </pic:pic>
              </a:graphicData>
            </a:graphic>
          </wp:inline>
        </w:drawing>
      </w:r>
    </w:p>
    <w:p>
      <w:pPr>
        <w:pStyle w:val="3"/>
        <w:numPr>
          <w:ilvl w:val="1"/>
          <w:numId w:val="4"/>
        </w:numPr>
      </w:pPr>
      <w:r>
        <w:t>Planet</w:t>
      </w:r>
    </w:p>
    <w:p>
      <w:pPr>
        <w:pStyle w:val="8"/>
        <w:ind w:firstLine="0" w:firstLineChars="0"/>
      </w:pPr>
      <w:r>
        <w:t>Planet结合SAT以及线性规划问题</w:t>
      </w:r>
      <w:r>
        <w:rPr>
          <w:rFonts w:hint="eastAsia"/>
        </w:rPr>
        <w:t>，</w:t>
      </w:r>
      <w:r>
        <w:t>并提出了以下四点思路</w:t>
      </w:r>
      <w:r>
        <w:rPr>
          <w:rFonts w:hint="eastAsia"/>
        </w:rPr>
        <w:t>：</w:t>
      </w:r>
    </w:p>
    <w:p>
      <w:pPr>
        <w:pStyle w:val="8"/>
        <w:rPr>
          <w:rFonts w:hint="eastAsia"/>
        </w:rPr>
      </w:pPr>
      <w:r>
        <w:rPr>
          <w:rFonts w:hint="eastAsia"/>
        </w:rPr>
        <w:t>1. 对神经网络的整体行为进行近似。</w:t>
      </w:r>
    </w:p>
    <w:p>
      <w:pPr>
        <w:pStyle w:val="8"/>
        <w:rPr>
          <w:rFonts w:hint="eastAsia"/>
        </w:rPr>
      </w:pPr>
      <w:r>
        <w:rPr>
          <w:rFonts w:hint="eastAsia"/>
        </w:rPr>
        <w:t>2. 基于弹性滤波的线性约束的不可约不可行子集分析。</w:t>
      </w:r>
    </w:p>
    <w:p>
      <w:pPr>
        <w:pStyle w:val="8"/>
        <w:rPr>
          <w:rFonts w:hint="eastAsia"/>
        </w:rPr>
      </w:pPr>
      <w:r>
        <w:rPr>
          <w:rFonts w:hint="eastAsia"/>
        </w:rPr>
        <w:t>3. 从部分节点相位估值的可行性检验中推断出可能的安全节点相位选择</w:t>
      </w:r>
    </w:p>
    <w:p>
      <w:pPr>
        <w:pStyle w:val="8"/>
        <w:ind w:firstLine="0" w:firstLineChars="0"/>
      </w:pPr>
      <w:r>
        <w:tab/>
      </w:r>
      <w:r>
        <w:rPr>
          <w:rFonts w:hint="eastAsia"/>
        </w:rPr>
        <w:t>4. 对节点相位进行单元传播类推理。</w:t>
      </w:r>
    </w:p>
    <w:p>
      <w:pPr>
        <w:pStyle w:val="8"/>
        <w:ind w:firstLine="0" w:firstLineChars="0"/>
      </w:pPr>
    </w:p>
    <w:p>
      <w:pPr>
        <w:pStyle w:val="8"/>
        <w:ind w:firstLine="0" w:firstLineChars="0"/>
      </w:pPr>
      <w:r>
        <w:t>并且</w:t>
      </w:r>
      <w:r>
        <w:rPr>
          <w:rFonts w:hint="eastAsia"/>
        </w:rPr>
        <w:t>与MILP不同的是，Planet提出了一种近似的描述约束的方法——三角松弛。这种方法需要提前知道变量的上下界。对于神经网络的输入节点，比如图像处理中，输入向量中一维的范围一般在[0, 1]之间。在其他网络中，通常也需要将输入值归一化，在验证的时候也是如此，因此需要再网络上使用经典的区间算法。</w:t>
      </w:r>
    </w:p>
    <w:p>
      <w:pPr>
        <w:pStyle w:val="8"/>
        <w:ind w:firstLine="0" w:firstLineChars="0"/>
      </w:pPr>
    </w:p>
    <w:p>
      <w:pPr>
        <w:pStyle w:val="8"/>
        <w:ind w:firstLine="0" w:firstLineChars="0"/>
      </w:pPr>
      <w:r>
        <w:t>Planet还使用了弹性过滤</w:t>
      </w:r>
      <w:r>
        <w:rPr>
          <w:rFonts w:hint="eastAsia"/>
        </w:rPr>
        <w:t>。在这种方法中，所有由于节点相位选择而添加的约束都将被松弛变量所削弱，其中每个节点都有一个对应的松弛变量。当以最小化松弛变量的加权总和为目标再次运行线性规划求解器时，将根据节点对冲突的贡献程度对节点进行排名，其中一些节点根本没有贡献（因为它们的松弛变量的值为0）。然后，将最大值的松弛变量固定为0，从而使相应的约束变得严格，并重复搜索过程，直到生成的LP实例变得不可行为止。然后可以知道，在此过程中严格执行的节点相位固定装置在一起已经不可行，并且建立了仅包含它们的冲突子句。最后可以观察到，这些冲突子句比没有应用弹性过滤时要短得多。</w:t>
      </w:r>
    </w:p>
    <w:p>
      <w:pPr>
        <w:pStyle w:val="8"/>
        <w:ind w:firstLine="0" w:firstLineChars="0"/>
      </w:pPr>
    </w:p>
    <w:p>
      <w:pPr>
        <w:pStyle w:val="8"/>
        <w:ind w:firstLine="0" w:firstLineChars="0"/>
      </w:pPr>
      <w:r>
        <w:t>特点</w:t>
      </w:r>
      <w:r>
        <w:rPr>
          <w:rFonts w:hint="eastAsia"/>
        </w:rPr>
        <w:t>: Planet集成了SAT求解器，可以在状态空间中进行树搜索。搜索的目的是找到一组ReLU网络的激活模式，该模式将X中的输入映射到输出。它在搜索过程中结合了基于优化的过滤和简直。并且Planet是完备的。</w:t>
      </w:r>
    </w:p>
    <w:p>
      <w:pPr>
        <w:pStyle w:val="8"/>
        <w:ind w:firstLine="0" w:firstLineChars="0"/>
      </w:pPr>
    </w:p>
    <w:p>
      <w:pPr>
        <w:pStyle w:val="3"/>
        <w:numPr>
          <w:ilvl w:val="1"/>
          <w:numId w:val="5"/>
        </w:numPr>
      </w:pPr>
      <w:r>
        <w:t>BaB</w:t>
      </w:r>
    </w:p>
    <w:p>
      <w:r>
        <w:rPr>
          <w:rFonts w:hint="eastAsia"/>
        </w:rPr>
        <w:t>BaB使用分支定界法来计算网络的输出范围。它具有模块化设计，可以用作支持其他方法（例如Reluplex和Planet）的统一框架。BaB与</w:t>
      </w:r>
      <w:r>
        <w:t>Sherlock是比较相似的</w:t>
      </w:r>
      <w:r>
        <w:rPr>
          <w:rFonts w:hint="eastAsia"/>
        </w:rPr>
        <w:t>，</w:t>
      </w:r>
      <w:r>
        <w:t>都估计网络的输出边界</w:t>
      </w:r>
      <w:r>
        <w:rPr>
          <w:rFonts w:hint="eastAsia"/>
        </w:rPr>
        <w:t>，</w:t>
      </w:r>
      <w:r>
        <w:t>但是估计边界的方法是不同的</w:t>
      </w:r>
      <w:r>
        <w:rPr>
          <w:rFonts w:hint="eastAsia"/>
        </w:rPr>
        <w:t>。</w:t>
      </w:r>
    </w:p>
    <w:p>
      <w:pPr>
        <w:jc w:val="center"/>
        <w:rPr>
          <w:rFonts w:hint="eastAsia"/>
        </w:rPr>
      </w:pPr>
      <w:r>
        <w:drawing>
          <wp:inline distT="0" distB="0" distL="0" distR="0">
            <wp:extent cx="1376045" cy="9658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400221" cy="982724"/>
                    </a:xfrm>
                    <a:prstGeom prst="rect">
                      <a:avLst/>
                    </a:prstGeom>
                  </pic:spPr>
                </pic:pic>
              </a:graphicData>
            </a:graphic>
          </wp:inline>
        </w:drawing>
      </w:r>
    </w:p>
    <w:p/>
    <w:p>
      <w:r>
        <w:rPr>
          <w:rFonts w:hint="eastAsia"/>
        </w:rPr>
        <w:t>BaB提出了concrete</w:t>
      </w:r>
      <w:r>
        <w:t xml:space="preserve"> bounds 和</w:t>
      </w:r>
      <w:r>
        <w:rPr>
          <w:rFonts w:hint="eastAsia"/>
        </w:rPr>
        <w:t xml:space="preserve"> </w:t>
      </w:r>
      <w:r>
        <w:t>approximated bound</w:t>
      </w:r>
      <w:r>
        <w:rPr>
          <w:rFonts w:hint="eastAsia"/>
        </w:rPr>
        <w:t>，</w:t>
      </w:r>
      <w:r>
        <w:t>BaB在整个输入域上进行二分</w:t>
      </w:r>
      <w:r>
        <w:rPr>
          <w:rFonts w:hint="eastAsia"/>
        </w:rPr>
        <w:t>，</w:t>
      </w:r>
      <w:r>
        <w:t>并不断更新</w:t>
      </w:r>
      <w:r>
        <w:rPr>
          <w:rFonts w:hint="eastAsia"/>
        </w:rPr>
        <w:t>concrete</w:t>
      </w:r>
      <w:r>
        <w:t xml:space="preserve"> bounds和approximated bound的值</w:t>
      </w:r>
      <w:r>
        <w:rPr>
          <w:rFonts w:hint="eastAsia"/>
        </w:rPr>
        <w:t>，</w:t>
      </w:r>
      <w:r>
        <w:t>如果说真实上界的上界与下界的差小于某个指定的阈值</w:t>
      </w:r>
      <w:r>
        <w:rPr>
          <w:rFonts w:hint="eastAsia"/>
        </w:rPr>
        <w:t>，</w:t>
      </w:r>
      <w:r>
        <w:t>那么就推断上界被找到</w:t>
      </w:r>
      <w:r>
        <w:rPr>
          <w:rFonts w:hint="eastAsia"/>
        </w:rPr>
        <w:t>。</w:t>
      </w:r>
    </w:p>
    <w:p/>
    <w:p>
      <w:pPr>
        <w:rPr>
          <w:rFonts w:hint="eastAsia"/>
        </w:rPr>
      </w:pPr>
      <w:r>
        <w:t>特点</w:t>
      </w:r>
      <w:r>
        <w:rPr>
          <w:rFonts w:hint="eastAsia"/>
        </w:rPr>
        <w:t>：</w:t>
      </w:r>
      <w:r>
        <w:t>BaB的缺点是这种方法是不完备的</w:t>
      </w:r>
      <w:r>
        <w:rPr>
          <w:rFonts w:hint="eastAsia"/>
        </w:rPr>
        <w:t>。</w:t>
      </w:r>
    </w:p>
    <w:p/>
    <w:p>
      <w:pPr>
        <w:pStyle w:val="3"/>
        <w:numPr>
          <w:ilvl w:val="1"/>
          <w:numId w:val="6"/>
        </w:numPr>
      </w:pPr>
      <w:r>
        <w:t>DLV</w:t>
      </w:r>
    </w:p>
    <w:p>
      <w:pPr>
        <w:pStyle w:val="8"/>
        <w:ind w:firstLine="0" w:firstLineChars="0"/>
      </w:pPr>
      <w:r>
        <w:rPr>
          <w:rFonts w:hint="eastAsia"/>
        </w:rPr>
        <w:t>DL</w:t>
      </w:r>
      <w:r>
        <w:t>V是一种特殊的方法</w:t>
      </w:r>
      <w:r>
        <w:rPr>
          <w:rFonts w:hint="eastAsia"/>
        </w:rPr>
        <w:t>，</w:t>
      </w:r>
      <w:r>
        <w:t>它不仅仅在输入空间进行搜索</w:t>
      </w:r>
      <w:r>
        <w:rPr>
          <w:rFonts w:hint="eastAsia"/>
        </w:rPr>
        <w:t>，</w:t>
      </w:r>
      <w:r>
        <w:t>而且还在</w:t>
      </w:r>
      <w:r>
        <w:rPr>
          <w:rFonts w:hint="eastAsia"/>
        </w:rPr>
        <w:t>在隐藏层中逐层搜索对抗性输入。</w:t>
      </w:r>
    </w:p>
    <w:p>
      <w:pPr>
        <w:pStyle w:val="8"/>
        <w:ind w:firstLine="0" w:firstLineChars="0"/>
        <w:jc w:val="center"/>
      </w:pPr>
      <w:r>
        <w:drawing>
          <wp:inline distT="0" distB="0" distL="0" distR="0">
            <wp:extent cx="5274310" cy="1835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1835785"/>
                    </a:xfrm>
                    <a:prstGeom prst="rect">
                      <a:avLst/>
                    </a:prstGeom>
                  </pic:spPr>
                </pic:pic>
              </a:graphicData>
            </a:graphic>
          </wp:inline>
        </w:drawing>
      </w:r>
    </w:p>
    <w:p>
      <w:pPr>
        <w:pStyle w:val="8"/>
        <w:ind w:firstLine="0" w:firstLineChars="0"/>
      </w:pPr>
      <w:r>
        <w:t>DLV</w:t>
      </w:r>
      <w:r>
        <w:rPr>
          <w:rFonts w:hint="eastAsia"/>
        </w:rPr>
        <w:t>使用逐层分析。</w:t>
      </w:r>
      <w:r>
        <w:t xml:space="preserve"> </w:t>
      </w:r>
      <w:r>
        <w:rPr>
          <w:rFonts w:hint="eastAsia"/>
        </w:rPr>
        <w:t>在第</w:t>
      </w:r>
      <w:r>
        <w:t>i</w:t>
      </w:r>
      <w:r>
        <w:rPr>
          <w:rFonts w:hint="eastAsia"/>
        </w:rPr>
        <w:t>层，它根据第</w:t>
      </w:r>
      <w:r>
        <w:t>i−1</w:t>
      </w:r>
      <w:r>
        <w:rPr>
          <w:rFonts w:hint="eastAsia"/>
        </w:rPr>
        <w:t>层中的可达集和搜索树，计算出一个过近似的可达集和一个更精细的搜索树。对于搜索树上的每个点，</w:t>
      </w:r>
      <w:r>
        <w:t>DLV</w:t>
      </w:r>
      <w:r>
        <w:rPr>
          <w:rFonts w:hint="eastAsia"/>
        </w:rPr>
        <w:t>首先使用前向映射检查其是否违反输出约束</w:t>
      </w:r>
      <w:r>
        <w:t>Y</w:t>
      </w:r>
      <w:r>
        <w:rPr>
          <w:rFonts w:hint="eastAsia"/>
        </w:rPr>
        <w:t>。对于违反输出约束的点，</w:t>
      </w:r>
      <w:r>
        <w:t>DLV</w:t>
      </w:r>
      <w:r>
        <w:rPr>
          <w:rFonts w:hint="eastAsia"/>
        </w:rPr>
        <w:t>然后使用后向映射检查在给定输入约束</w:t>
      </w:r>
      <w:r>
        <w:t>X</w:t>
      </w:r>
      <w:r>
        <w:rPr>
          <w:rFonts w:hint="eastAsia"/>
        </w:rPr>
        <w:t>的情况下是否可到达。如果可以到达该点，则将相应的输入值作为反例。</w:t>
      </w:r>
    </w:p>
    <w:p>
      <w:pPr>
        <w:pStyle w:val="8"/>
        <w:ind w:firstLine="0" w:firstLineChars="0"/>
      </w:pPr>
    </w:p>
    <w:p>
      <w:pPr>
        <w:pStyle w:val="8"/>
        <w:ind w:firstLine="0" w:firstLineChars="0"/>
        <w:rPr>
          <w:rFonts w:hint="eastAsia"/>
        </w:rPr>
      </w:pPr>
      <w:r>
        <w:t>特点</w:t>
      </w:r>
      <w:r>
        <w:rPr>
          <w:rFonts w:hint="eastAsia"/>
        </w:rPr>
        <w:t>：</w:t>
      </w:r>
      <w:r>
        <w:t>DLV的优势是可以支持所有的激活函数</w:t>
      </w:r>
      <w:r>
        <w:rPr>
          <w:rFonts w:hint="eastAsia"/>
        </w:rPr>
        <w:t>。</w:t>
      </w:r>
    </w:p>
    <w:p>
      <w:pPr>
        <w:pStyle w:val="8"/>
        <w:ind w:firstLine="0" w:firstLineChars="0"/>
        <w:rPr>
          <w:rFonts w:hint="eastAsia"/>
        </w:rPr>
      </w:pPr>
    </w:p>
    <w:p>
      <w:pPr>
        <w:pStyle w:val="3"/>
        <w:numPr>
          <w:ilvl w:val="1"/>
          <w:numId w:val="6"/>
        </w:numPr>
        <w:bidi w:val="0"/>
        <w:ind w:left="360" w:leftChars="0" w:hanging="360" w:firstLineChars="0"/>
        <w:rPr>
          <w:rFonts w:hint="eastAsia"/>
          <w:lang w:val="en-US" w:eastAsia="zh-CN"/>
        </w:rPr>
      </w:pPr>
      <w:r>
        <w:rPr>
          <w:rFonts w:hint="eastAsia"/>
          <w:lang w:val="en-US" w:eastAsia="zh-CN"/>
        </w:rPr>
        <w:t xml:space="preserve"> ReLUVal</w:t>
      </w:r>
    </w:p>
    <w:p>
      <w:pPr>
        <w:numPr>
          <w:ilvl w:val="0"/>
          <w:numId w:val="0"/>
        </w:numPr>
        <w:ind w:leftChars="0"/>
        <w:rPr>
          <w:rFonts w:hint="default"/>
          <w:lang w:val="en-US" w:eastAsia="zh-CN"/>
        </w:rPr>
      </w:pPr>
      <w:r>
        <w:rPr>
          <w:rFonts w:hint="default"/>
          <w:lang w:val="en-US" w:eastAsia="zh-CN"/>
        </w:rPr>
        <w:t>Reluval 是一个</w:t>
      </w:r>
      <w:r>
        <w:rPr>
          <w:rFonts w:hint="eastAsia"/>
          <w:lang w:val="en-US" w:eastAsia="zh-CN"/>
        </w:rPr>
        <w:t>将</w:t>
      </w:r>
      <w:r>
        <w:rPr>
          <w:rFonts w:hint="default"/>
          <w:lang w:val="en-US" w:eastAsia="zh-CN"/>
        </w:rPr>
        <w:t>搜索和可达</w:t>
      </w:r>
      <w:r>
        <w:rPr>
          <w:rFonts w:hint="eastAsia"/>
          <w:lang w:val="en-US" w:eastAsia="zh-CN"/>
        </w:rPr>
        <w:t>性方法</w:t>
      </w:r>
      <w:r>
        <w:rPr>
          <w:rFonts w:hint="default"/>
          <w:lang w:val="en-US" w:eastAsia="zh-CN"/>
        </w:rPr>
        <w:t>结合的工具。它使用了一种新的方式来计算节点的边界，当某个节点</w:t>
      </w:r>
      <w:r>
        <w:rPr>
          <w:rFonts w:hint="eastAsia"/>
          <w:lang w:val="en-US" w:eastAsia="zh-CN"/>
        </w:rPr>
        <w:t>的输入</w:t>
      </w:r>
      <w:r>
        <w:rPr>
          <w:rFonts w:hint="default"/>
          <w:lang w:val="en-US" w:eastAsia="zh-CN"/>
        </w:rPr>
        <w:t>为负时，通过ReLu节点时不能继续用线性方程来保持符号区间。这时</w:t>
      </w:r>
      <w:r>
        <w:rPr>
          <w:rFonts w:hint="eastAsia"/>
          <w:lang w:val="en-US" w:eastAsia="zh-CN"/>
        </w:rPr>
        <w:t>，</w:t>
      </w:r>
      <w:r>
        <w:rPr>
          <w:rFonts w:hint="default"/>
          <w:lang w:val="en-US" w:eastAsia="zh-CN"/>
        </w:rPr>
        <w:t>我们具体化它的上限和下限。这种具体化是有误差的，为了最小化这种情况导致的误差，该方法使用了迭代精细。通过结合这两种方法可以获得非常紧密的边界。对于</w:t>
      </w:r>
      <w:r>
        <w:rPr>
          <w:rFonts w:hint="eastAsia"/>
          <w:lang w:val="en-US" w:eastAsia="zh-CN"/>
        </w:rPr>
        <w:t>利</w:t>
      </w:r>
      <w:r>
        <w:rPr>
          <w:rFonts w:hint="default"/>
          <w:lang w:val="en-US" w:eastAsia="zh-CN"/>
        </w:rPr>
        <w:t>普希兹连续的函数来说依赖误差随着区间宽度的下降而下降。同时具有限层的DNN是</w:t>
      </w:r>
      <w:r>
        <w:rPr>
          <w:rFonts w:hint="eastAsia"/>
          <w:lang w:val="en-US" w:eastAsia="zh-CN"/>
        </w:rPr>
        <w:t>利</w:t>
      </w:r>
      <w:r>
        <w:rPr>
          <w:rFonts w:hint="default"/>
          <w:lang w:val="en-US" w:eastAsia="zh-CN"/>
        </w:rPr>
        <w:t>普希兹连续的。利用这一事实，可以分割输入的区间，将区间平均分为两个子区间的结合，减少区间范围的高估。最终通过重复的分割输入区间来精细输出区间。这些操作是可以高度并行化的。它的效率比较之前的工具有了极大的提升。但是只适用于全连接网络。</w:t>
      </w:r>
    </w:p>
    <w:p>
      <w:pPr>
        <w:numPr>
          <w:ilvl w:val="0"/>
          <w:numId w:val="0"/>
        </w:numPr>
        <w:ind w:leftChars="0"/>
        <w:rPr>
          <w:rFonts w:hint="default"/>
          <w:lang w:val="en-US" w:eastAsia="zh-CN"/>
        </w:rPr>
      </w:pPr>
    </w:p>
    <w:p>
      <w:pPr>
        <w:pStyle w:val="3"/>
        <w:numPr>
          <w:ilvl w:val="1"/>
          <w:numId w:val="6"/>
        </w:numPr>
        <w:bidi w:val="0"/>
        <w:ind w:left="360" w:leftChars="0" w:hanging="360" w:firstLineChars="0"/>
        <w:rPr>
          <w:rFonts w:hint="eastAsia"/>
          <w:lang w:val="en-US" w:eastAsia="zh-CN"/>
        </w:rPr>
      </w:pPr>
      <w:r>
        <w:rPr>
          <w:rFonts w:hint="eastAsia"/>
          <w:lang w:val="en-US" w:eastAsia="zh-CN"/>
        </w:rPr>
        <w:t xml:space="preserve"> Neurify</w:t>
      </w:r>
    </w:p>
    <w:p>
      <w:pPr>
        <w:numPr>
          <w:ilvl w:val="0"/>
          <w:numId w:val="0"/>
        </w:numPr>
        <w:ind w:leftChars="0"/>
        <w:rPr>
          <w:rFonts w:hint="default"/>
          <w:lang w:val="en-US" w:eastAsia="zh-CN"/>
        </w:rPr>
      </w:pPr>
      <w:r>
        <w:rPr>
          <w:rFonts w:hint="default"/>
          <w:lang w:val="en-US" w:eastAsia="zh-CN"/>
        </w:rPr>
        <w:t>Nurify是Reluval的延伸版本。和Reluval一样，它的算法结构也是通过符号来进行可达性分析，通过迭代的进行区间精细来进行搜索。和Reluval相比，主要有两个修改：第一，符号分析中Neurify使用的具体化技术为符号的线性松弛，符号线性松弛和符号传播过程类似，唯一的区别就是传播过ReLu节点时，符号松弛会对ReLu节点进行三角松弛。在计算可达集时这种松弛会比符号区间分析紧密很多。第二，相对于Reluval的迭代精细它使用了直接的约束精细，迭代的去精细化超近似集合，它会对处于非线性部分ReLu激活函数进行分割，而不仅仅对输入进行分割，大大提升搜索效率。该方法是完备的，效率是Reluval的数倍，但是依旧只适用于ReLu网络。</w:t>
      </w:r>
    </w:p>
    <w:p>
      <w:pPr>
        <w:numPr>
          <w:ilvl w:val="0"/>
          <w:numId w:val="0"/>
        </w:numPr>
        <w:ind w:leftChars="0"/>
        <w:rPr>
          <w:rFonts w:hint="default"/>
          <w:lang w:val="en-US" w:eastAsia="zh-CN"/>
        </w:rPr>
      </w:pPr>
    </w:p>
    <w:p>
      <w:pPr>
        <w:pStyle w:val="3"/>
        <w:numPr>
          <w:ilvl w:val="1"/>
          <w:numId w:val="6"/>
        </w:numPr>
        <w:bidi w:val="0"/>
        <w:ind w:left="360" w:leftChars="0" w:hanging="360" w:firstLineChars="0"/>
        <w:rPr>
          <w:rFonts w:hint="eastAsia"/>
          <w:lang w:val="en-US" w:eastAsia="zh-CN"/>
        </w:rPr>
      </w:pPr>
      <w:r>
        <w:rPr>
          <w:rFonts w:hint="eastAsia"/>
          <w:lang w:val="en-US" w:eastAsia="zh-CN"/>
        </w:rPr>
        <w:t xml:space="preserve"> Reluplex</w:t>
      </w:r>
    </w:p>
    <w:p>
      <w:pPr>
        <w:numPr>
          <w:ilvl w:val="0"/>
          <w:numId w:val="0"/>
        </w:numPr>
        <w:ind w:leftChars="0"/>
        <w:rPr>
          <w:rFonts w:hint="default"/>
          <w:lang w:val="en-US" w:eastAsia="zh-CN"/>
        </w:rPr>
      </w:pPr>
      <w:r>
        <w:rPr>
          <w:rFonts w:hint="default"/>
          <w:lang w:val="en-US" w:eastAsia="zh-CN"/>
        </w:rPr>
        <w:t>Reluplex是一个基于SMT的求解器。在该方法中，每个ReLu节点都被分为两个节点：激活前节点和激活后节点。在Reluplex中允许变量临时超出它的边界，因为它会迭代的寻找一个合适的赋值,然后迭代的选择超出边界或者违反ReLu的节点，最后使用单纯形方法的Pivot和Update操作纠正它们的值。直到找到一个反例(UNSAT)或者找不到反例(SAT)。该方法还使用了浮点运算，边界推理，冲突分析等技术来提升其性能和可拓展性。这个工具是完备的。但是因为它会遍历所有的可能赋值，所以只支持小型的网络，用该工具验证一个包含300个节点的全连接网络需要数个小时。效率不高。</w:t>
      </w:r>
    </w:p>
    <w:p>
      <w:pPr>
        <w:numPr>
          <w:ilvl w:val="0"/>
          <w:numId w:val="0"/>
        </w:numPr>
        <w:ind w:leftChars="0"/>
        <w:rPr>
          <w:rFonts w:hint="default"/>
          <w:lang w:val="en-US" w:eastAsia="zh-CN"/>
        </w:rPr>
      </w:pPr>
    </w:p>
    <w:p>
      <w:pPr>
        <w:pStyle w:val="3"/>
        <w:numPr>
          <w:ilvl w:val="1"/>
          <w:numId w:val="6"/>
        </w:numPr>
        <w:bidi w:val="0"/>
        <w:ind w:left="360" w:leftChars="0" w:hanging="360" w:firstLineChars="0"/>
        <w:rPr>
          <w:rFonts w:hint="default"/>
          <w:lang w:val="en-US" w:eastAsia="zh-CN"/>
        </w:rPr>
      </w:pPr>
      <w:r>
        <w:rPr>
          <w:rFonts w:hint="default"/>
          <w:lang w:val="en-US" w:eastAsia="zh-CN"/>
        </w:rPr>
        <w:t>FastLin</w:t>
      </w:r>
    </w:p>
    <w:p>
      <w:pPr>
        <w:bidi w:val="0"/>
        <w:rPr>
          <w:rFonts w:hint="default"/>
          <w:lang w:val="en-US" w:eastAsia="zh-CN"/>
        </w:rPr>
      </w:pPr>
      <w:r>
        <w:rPr>
          <w:rFonts w:hint="default"/>
          <w:lang w:val="en-US" w:eastAsia="zh-CN"/>
        </w:rPr>
        <w:t>通过计算出最大允许扰动的下界来验证网络是否安全。这个方法结合可达性分析和二分搜索来估计边界，从而返回一个最大允许扰动(Adversarial Result).</w:t>
      </w:r>
    </w:p>
    <w:p>
      <w:pPr>
        <w:numPr>
          <w:ilvl w:val="0"/>
          <w:numId w:val="0"/>
        </w:numPr>
        <w:ind w:leftChars="0"/>
        <w:rPr>
          <w:rFonts w:hint="default"/>
          <w:lang w:val="en-US" w:eastAsia="zh-CN"/>
        </w:rPr>
      </w:pPr>
    </w:p>
    <w:p>
      <w:pPr>
        <w:pStyle w:val="3"/>
        <w:bidi w:val="0"/>
        <w:rPr>
          <w:rFonts w:hint="default"/>
          <w:lang w:val="en-US" w:eastAsia="zh-CN"/>
        </w:rPr>
      </w:pPr>
      <w:r>
        <w:rPr>
          <w:rFonts w:hint="eastAsia"/>
          <w:lang w:val="en-US" w:eastAsia="zh-CN"/>
        </w:rPr>
        <w:t xml:space="preserve">4.9 </w:t>
      </w:r>
      <w:r>
        <w:rPr>
          <w:rFonts w:hint="default"/>
          <w:lang w:val="en-US" w:eastAsia="zh-CN"/>
        </w:rPr>
        <w:t>FastLi</w:t>
      </w:r>
      <w:r>
        <w:rPr>
          <w:rFonts w:hint="eastAsia"/>
          <w:lang w:val="en-US" w:eastAsia="zh-CN"/>
        </w:rPr>
        <w:t>p</w:t>
      </w:r>
    </w:p>
    <w:p>
      <w:pPr>
        <w:numPr>
          <w:ilvl w:val="0"/>
          <w:numId w:val="0"/>
        </w:numPr>
        <w:ind w:leftChars="0"/>
        <w:rPr>
          <w:rFonts w:hint="default"/>
          <w:lang w:val="en-US" w:eastAsia="zh-CN"/>
        </w:rPr>
      </w:pPr>
      <w:r>
        <w:rPr>
          <w:rFonts w:hint="default"/>
          <w:lang w:val="en-US" w:eastAsia="zh-CN"/>
        </w:rPr>
        <w:t>FastLi</w:t>
      </w:r>
      <w:r>
        <w:rPr>
          <w:rFonts w:hint="eastAsia"/>
          <w:lang w:val="en-US" w:eastAsia="zh-CN"/>
        </w:rPr>
        <w:t>p</w:t>
      </w:r>
      <w:r>
        <w:rPr>
          <w:rFonts w:hint="default"/>
          <w:lang w:val="en-US" w:eastAsia="zh-CN"/>
        </w:rPr>
        <w:t>依赖Fastlin去计算节点的边界，然后估计网络的局部李普希兹常量。一般来说，FastLin比FastLi</w:t>
      </w:r>
      <w:r>
        <w:rPr>
          <w:rFonts w:hint="eastAsia"/>
          <w:lang w:val="en-US" w:eastAsia="zh-CN"/>
        </w:rPr>
        <w:t>p</w:t>
      </w:r>
      <w:r>
        <w:rPr>
          <w:rFonts w:hint="default"/>
          <w:lang w:val="en-US" w:eastAsia="zh-CN"/>
        </w:rPr>
        <w:t>延展性更好，但是后者对于边界能够提供更好的解决方法。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MRoman10-Regular-Identity-H">
    <w:altName w:val="Times New Roman"/>
    <w:panose1 w:val="00000000000000000000"/>
    <w:charset w:val="00"/>
    <w:family w:val="roman"/>
    <w:pitch w:val="default"/>
    <w:sig w:usb0="00000000" w:usb1="00000000" w:usb2="00000000" w:usb3="00000000" w:csb0="00000000" w:csb1="00000000"/>
  </w:font>
  <w:font w:name="LMRoman10-Italic-Identity-H">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2A431C"/>
    <w:multiLevelType w:val="multilevel"/>
    <w:tmpl w:val="EB2A431C"/>
    <w:lvl w:ilvl="0" w:tentative="0">
      <w:start w:val="1"/>
      <w:numFmt w:val="decimal"/>
      <w:suff w:val="space"/>
      <w:lvlText w:val="%1."/>
      <w:lvlJc w:val="left"/>
      <w:pPr>
        <w:ind w:left="42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00AB593E"/>
    <w:multiLevelType w:val="multilevel"/>
    <w:tmpl w:val="00AB593E"/>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21B00251"/>
    <w:multiLevelType w:val="multilevel"/>
    <w:tmpl w:val="21B00251"/>
    <w:lvl w:ilvl="0" w:tentative="0">
      <w:start w:val="4"/>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445C40CA"/>
    <w:multiLevelType w:val="multilevel"/>
    <w:tmpl w:val="445C40CA"/>
    <w:lvl w:ilvl="0" w:tentative="0">
      <w:start w:val="4"/>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6B3D3AD5"/>
    <w:multiLevelType w:val="singleLevel"/>
    <w:tmpl w:val="6B3D3AD5"/>
    <w:lvl w:ilvl="0" w:tentative="0">
      <w:start w:val="1"/>
      <w:numFmt w:val="decimal"/>
      <w:lvlText w:val="%1."/>
      <w:lvlJc w:val="left"/>
      <w:pPr>
        <w:tabs>
          <w:tab w:val="left" w:pos="420"/>
        </w:tabs>
        <w:ind w:left="845" w:hanging="425"/>
      </w:pPr>
      <w:rPr>
        <w:rFonts w:hint="default"/>
      </w:rPr>
    </w:lvl>
  </w:abstractNum>
  <w:abstractNum w:abstractNumId="5">
    <w:nsid w:val="7FEC5482"/>
    <w:multiLevelType w:val="multilevel"/>
    <w:tmpl w:val="7FEC5482"/>
    <w:lvl w:ilvl="0" w:tentative="0">
      <w:start w:val="4"/>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66"/>
    <w:rsid w:val="0007297C"/>
    <w:rsid w:val="0008495E"/>
    <w:rsid w:val="000971C5"/>
    <w:rsid w:val="0012751E"/>
    <w:rsid w:val="003455B5"/>
    <w:rsid w:val="00450A55"/>
    <w:rsid w:val="00451440"/>
    <w:rsid w:val="004D11AC"/>
    <w:rsid w:val="00500EEF"/>
    <w:rsid w:val="005B4053"/>
    <w:rsid w:val="00620E30"/>
    <w:rsid w:val="00661790"/>
    <w:rsid w:val="006A5E83"/>
    <w:rsid w:val="006E1003"/>
    <w:rsid w:val="00710F7B"/>
    <w:rsid w:val="00770FC2"/>
    <w:rsid w:val="008168B4"/>
    <w:rsid w:val="008F18FE"/>
    <w:rsid w:val="009311F8"/>
    <w:rsid w:val="00995F4D"/>
    <w:rsid w:val="009B49D0"/>
    <w:rsid w:val="009F713A"/>
    <w:rsid w:val="00A211C8"/>
    <w:rsid w:val="00A37654"/>
    <w:rsid w:val="00A94ADC"/>
    <w:rsid w:val="00B0456E"/>
    <w:rsid w:val="00B102AA"/>
    <w:rsid w:val="00B97FF8"/>
    <w:rsid w:val="00BA0042"/>
    <w:rsid w:val="00BB1286"/>
    <w:rsid w:val="00BB136A"/>
    <w:rsid w:val="00BF3274"/>
    <w:rsid w:val="00C94020"/>
    <w:rsid w:val="00CA2BF8"/>
    <w:rsid w:val="00CB1A6C"/>
    <w:rsid w:val="00D06891"/>
    <w:rsid w:val="00D81679"/>
    <w:rsid w:val="00DA1BD7"/>
    <w:rsid w:val="00E30F66"/>
    <w:rsid w:val="00E72905"/>
    <w:rsid w:val="00EA1669"/>
    <w:rsid w:val="00EB6B86"/>
    <w:rsid w:val="00F564F1"/>
    <w:rsid w:val="00F574E2"/>
    <w:rsid w:val="00F60B53"/>
    <w:rsid w:val="00FD4DA5"/>
    <w:rsid w:val="03FD4491"/>
    <w:rsid w:val="04154C78"/>
    <w:rsid w:val="0B347649"/>
    <w:rsid w:val="0D895F0B"/>
    <w:rsid w:val="10736BB0"/>
    <w:rsid w:val="112745CA"/>
    <w:rsid w:val="12AD7B7F"/>
    <w:rsid w:val="13782DDA"/>
    <w:rsid w:val="141B20DA"/>
    <w:rsid w:val="154A2CAC"/>
    <w:rsid w:val="16A22CA6"/>
    <w:rsid w:val="172E5996"/>
    <w:rsid w:val="17AD3644"/>
    <w:rsid w:val="18E67C12"/>
    <w:rsid w:val="1B2D6DDC"/>
    <w:rsid w:val="1FD715F9"/>
    <w:rsid w:val="203C07A4"/>
    <w:rsid w:val="208D0778"/>
    <w:rsid w:val="20D86DB7"/>
    <w:rsid w:val="22B6066B"/>
    <w:rsid w:val="234B6720"/>
    <w:rsid w:val="239A5573"/>
    <w:rsid w:val="273A19D3"/>
    <w:rsid w:val="2A6926F2"/>
    <w:rsid w:val="2A8F1CCC"/>
    <w:rsid w:val="2CBC6DCD"/>
    <w:rsid w:val="2CEC5646"/>
    <w:rsid w:val="30BA6C92"/>
    <w:rsid w:val="30FD294F"/>
    <w:rsid w:val="34375BB9"/>
    <w:rsid w:val="35684E44"/>
    <w:rsid w:val="35EB6B61"/>
    <w:rsid w:val="3ABE7165"/>
    <w:rsid w:val="3CA37581"/>
    <w:rsid w:val="3D6D65C1"/>
    <w:rsid w:val="3DCF29EA"/>
    <w:rsid w:val="3E276A22"/>
    <w:rsid w:val="42E5719E"/>
    <w:rsid w:val="458353C6"/>
    <w:rsid w:val="4680417E"/>
    <w:rsid w:val="473036AC"/>
    <w:rsid w:val="48BE43C6"/>
    <w:rsid w:val="4BA94817"/>
    <w:rsid w:val="528E2DCC"/>
    <w:rsid w:val="5496796A"/>
    <w:rsid w:val="54D11443"/>
    <w:rsid w:val="56C32A45"/>
    <w:rsid w:val="58002639"/>
    <w:rsid w:val="5A4E19EC"/>
    <w:rsid w:val="5B1F553F"/>
    <w:rsid w:val="5E3A6E2B"/>
    <w:rsid w:val="61914A95"/>
    <w:rsid w:val="696B582B"/>
    <w:rsid w:val="69700E34"/>
    <w:rsid w:val="71737297"/>
    <w:rsid w:val="73B37335"/>
    <w:rsid w:val="73DA123C"/>
    <w:rsid w:val="749750E5"/>
    <w:rsid w:val="75BF444C"/>
    <w:rsid w:val="75DB5A63"/>
    <w:rsid w:val="79F04109"/>
    <w:rsid w:val="7AD632D7"/>
    <w:rsid w:val="7B3F0081"/>
    <w:rsid w:val="7E9B45C7"/>
    <w:rsid w:val="7EF0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fontstyle01"/>
    <w:basedOn w:val="5"/>
    <w:uiPriority w:val="0"/>
    <w:rPr>
      <w:rFonts w:hint="default" w:ascii="LMRoman10-Regular-Identity-H" w:hAnsi="LMRoman10-Regular-Identity-H"/>
      <w:color w:val="000000"/>
      <w:sz w:val="22"/>
      <w:szCs w:val="22"/>
    </w:rPr>
  </w:style>
  <w:style w:type="character" w:customStyle="1" w:styleId="7">
    <w:name w:val="fontstyle21"/>
    <w:basedOn w:val="5"/>
    <w:uiPriority w:val="0"/>
    <w:rPr>
      <w:rFonts w:hint="default" w:ascii="LMRoman10-Italic-Identity-H" w:hAnsi="LMRoman10-Italic-Identity-H"/>
      <w:i/>
      <w:iCs/>
      <w:color w:val="000000"/>
      <w:sz w:val="22"/>
      <w:szCs w:val="22"/>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791</Words>
  <Characters>4510</Characters>
  <Lines>37</Lines>
  <Paragraphs>10</Paragraphs>
  <TotalTime>0</TotalTime>
  <ScaleCrop>false</ScaleCrop>
  <LinksUpToDate>false</LinksUpToDate>
  <CharactersWithSpaces>5291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2021-04-12T07:21:00Z</dcterms:created>
  <dc:creator>liwenchi</dc:creator>
  <cp:lastModifiedBy>liwenchi</cp:lastModifiedBy>
  <dcterms:modified xsi:type="dcterms:W3CDTF">2021-04-15T02:41:50Z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B5C08E3C205E46698C37E4428397529B</vt:lpwstr>
  </property>
</Properties>
</file>