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E49" w:rsidRDefault="00B111C2" w:rsidP="00D31D50">
      <w:pPr>
        <w:spacing w:line="220" w:lineRule="atLeast"/>
      </w:pP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65" type="#_x0000_t87" style="position:absolute;margin-left:336.75pt;margin-top:115.5pt;width:9pt;height:63pt;z-index:251696128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384.75pt;margin-top:208.5pt;width:24pt;height:0;flip:x;z-index:251694080" o:connectortype="straight">
            <v:stroke endarrow="block"/>
          </v:shape>
        </w:pict>
      </w:r>
      <w:r>
        <w:rPr>
          <w:noProof/>
        </w:rPr>
        <w:pict>
          <v:rect id="_x0000_s1061" style="position:absolute;margin-left:354.75pt;margin-top:200.25pt;width:30pt;height:15pt;z-index:251693056" fillcolor="#f79646 [3209]" strokecolor="#f2f2f2 [3041]" strokeweight="3pt">
            <v:shadow on="t" type="perspective" color="#974706 [1609]" opacity=".5" offset="1pt" offset2="-1pt"/>
          </v:rect>
        </w:pict>
      </w:r>
      <w:r>
        <w:rPr>
          <w:noProof/>
        </w:rPr>
        <w:pict>
          <v:shape id="_x0000_s1032" type="#_x0000_t32" style="position:absolute;margin-left:384.75pt;margin-top:178.5pt;width:24pt;height:0;z-index:251664384" o:connectortype="straight">
            <v:stroke startarrow="block" endarrow="block"/>
          </v:shape>
        </w:pict>
      </w:r>
      <w:r>
        <w:rPr>
          <w:noProof/>
        </w:rPr>
        <w:pict>
          <v:rect id="_x0000_s1027" style="position:absolute;margin-left:354.75pt;margin-top:169.5pt;width:30pt;height:15pt;z-index:251659264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shape id="_x0000_s1031" type="#_x0000_t32" style="position:absolute;margin-left:384.75pt;margin-top:145.5pt;width:24pt;height:0;z-index:251663360" o:connectortype="straight">
            <v:stroke startarrow="block" endarrow="block"/>
          </v:shape>
        </w:pict>
      </w:r>
      <w:r>
        <w:rPr>
          <w:noProof/>
        </w:rPr>
        <w:pict>
          <v:rect id="_x0000_s1028" style="position:absolute;margin-left:354.75pt;margin-top:138pt;width:30pt;height:15pt;z-index:251660288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shape id="_x0000_s1056" type="#_x0000_t32" style="position:absolute;margin-left:51.75pt;margin-top:464.2pt;width:15.75pt;height:.05pt;flip:x;z-index:251687936" o:connectortype="straight">
            <v:stroke endarrow="block"/>
          </v:shape>
        </w:pict>
      </w:r>
      <w:r>
        <w:rPr>
          <w:noProof/>
        </w:rPr>
        <w:pict>
          <v:rect id="_x0000_s1044" style="position:absolute;margin-left:18.75pt;margin-top:455.95pt;width:30pt;height:15pt;z-index:251676672" fillcolor="#00b050" strokecolor="#f2f2f2 [3041]" strokeweight="3pt">
            <v:shadow on="t" type="perspective" color="#4e6128 [1606]" opacity=".5" offset="1pt" offset2="-1pt"/>
          </v:rect>
        </w:pict>
      </w:r>
      <w:r>
        <w:rPr>
          <w:noProof/>
        </w:rPr>
        <w:pict>
          <v:shape id="_x0000_s1046" type="#_x0000_t32" style="position:absolute;margin-left:65.25pt;margin-top:242.25pt;width:18.75pt;height:0;z-index:251678720" o:connectortype="straight">
            <v:stroke startarrow="block" endarrow="block"/>
          </v:shape>
        </w:pict>
      </w:r>
      <w:r>
        <w:rPr>
          <w:noProof/>
        </w:rPr>
        <w:pict>
          <v:shape id="_x0000_s1047" type="#_x0000_t32" style="position:absolute;margin-left:66.75pt;margin-top:295.5pt;width:18.75pt;height:0;z-index:251679744" o:connectortype="straight">
            <v:stroke startarrow="block" endarrow="block"/>
          </v:shape>
        </w:pict>
      </w:r>
      <w:r>
        <w:rPr>
          <w:noProof/>
        </w:rPr>
        <w:pict>
          <v:shape id="_x0000_s1048" type="#_x0000_t32" style="position:absolute;margin-left:66.75pt;margin-top:346.5pt;width:18.75pt;height:0;z-index:251680768" o:connectortype="straight">
            <v:stroke startarrow="block" endarrow="block"/>
          </v:shape>
        </w:pict>
      </w:r>
      <w:r>
        <w:rPr>
          <w:noProof/>
        </w:rPr>
        <w:pict>
          <v:shape id="_x0000_s1049" type="#_x0000_t32" style="position:absolute;margin-left:65.25pt;margin-top:394.5pt;width:18.75pt;height:0;z-index:251681792" o:connectortype="straight">
            <v:stroke startarrow="block" endarrow="block"/>
          </v:shape>
        </w:pict>
      </w:r>
      <w:r>
        <w:rPr>
          <w:noProof/>
        </w:rPr>
        <w:pict>
          <v:shape id="_x0000_s1050" type="#_x0000_t32" style="position:absolute;margin-left:65.25pt;margin-top:445.5pt;width:18.75pt;height:0;z-index:251682816" o:connectortype="straight">
            <v:stroke startarrow="block" endarrow="block"/>
          </v:shape>
        </w:pict>
      </w:r>
      <w:r>
        <w:rPr>
          <w:noProof/>
        </w:rPr>
        <w:pict>
          <v:shape id="_x0000_s1058" type="#_x0000_t32" style="position:absolute;margin-left:65.25pt;margin-top:464.2pt;width:20.25pt;height:.05pt;z-index:251689984" o:connectortype="straight">
            <v:stroke endarrow="block"/>
          </v:shape>
        </w:pict>
      </w:r>
      <w:r>
        <w:rPr>
          <w:noProof/>
        </w:rPr>
        <w:pict>
          <v:shape id="_x0000_s1060" type="#_x0000_t32" style="position:absolute;margin-left:65.25pt;margin-top:413.2pt;width:20.25pt;height:.05pt;z-index:251692032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margin-left:65.25pt;margin-top:362.15pt;width:20.25pt;height:.05pt;z-index:251691008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margin-left:65.25pt;margin-top:313.5pt;width:20.25pt;height:.05pt;z-index:251686912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65.25pt;margin-top:261.7pt;width:20.25pt;height:.05pt;z-index:251684864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margin-left:48.75pt;margin-top:445.5pt;width:18.75pt;height:0;z-index:251683840" o:connectortype="straight">
            <v:stroke startarrow="block" endarrow="block"/>
          </v:shape>
        </w:pict>
      </w:r>
      <w:r>
        <w:rPr>
          <w:noProof/>
        </w:rPr>
        <w:pict>
          <v:rect id="_x0000_s1042" style="position:absolute;margin-left:18.75pt;margin-top:436.5pt;width:30pt;height:15pt;z-index:251674624" fillcolor="#00b050" strokecolor="#f2f2f2 [3041]" strokeweight="3pt">
            <v:shadow on="t" type="perspective" color="#4e6128 [1606]" opacity=".5" offset="1pt" offset2="-1pt"/>
          </v:rect>
        </w:pict>
      </w:r>
      <w:r>
        <w:rPr>
          <w:noProof/>
        </w:rPr>
        <w:pict>
          <v:rect id="_x0000_s1038" style="position:absolute;margin-left:85.5pt;margin-top:355.5pt;width:30pt;height:15pt;z-index:251670528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33" style="position:absolute;margin-left:85.5pt;margin-top:336.75pt;width:30pt;height:15pt;z-index:251665408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43" style="position:absolute;margin-left:85.5pt;margin-top:456pt;width:30pt;height:15pt;z-index:251675648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41" style="position:absolute;margin-left:85.5pt;margin-top:436.5pt;width:30pt;height:15pt;z-index:251673600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40" style="position:absolute;margin-left:85.5pt;margin-top:405.75pt;width:30pt;height:15pt;z-index:251672576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39" style="position:absolute;margin-left:85.5pt;margin-top:384.75pt;width:30pt;height:15pt;z-index:251671552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36" style="position:absolute;margin-left:85.5pt;margin-top:285.75pt;width:30pt;height:15pt;z-index:251668480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37" style="position:absolute;margin-left:85.5pt;margin-top:304.5pt;width:30pt;height:15pt;z-index:251669504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34" style="position:absolute;margin-left:85.5pt;margin-top:253.5pt;width:30pt;height:15pt;z-index:251666432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1035" style="position:absolute;margin-left:85.5pt;margin-top:232.5pt;width:30pt;height:15pt;z-index:251667456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5" type="#_x0000_t34" style="position:absolute;margin-left:-31.15pt;margin-top:317.65pt;width:261.75pt;height:69pt;rotation:270;z-index:251677696" o:connectortype="elbow" adj="21566,-172330,-9407" strokecolor="blue"/>
        </w:pict>
      </w:r>
      <w:r>
        <w:rPr>
          <w:noProof/>
        </w:rPr>
        <w:pict>
          <v:rect id="_x0000_s1029" style="position:absolute;margin-left:354.75pt;margin-top:109.5pt;width:30pt;height:13.5pt;z-index:251661312" fillcolor="#00b050" strokecolor="#f2f2f2 [3041]" strokeweight="3pt">
            <v:shadow on="t" type="perspective" color="#4e6128 [1606]" opacity=".5" offset="1pt" offset2="-1pt"/>
          </v:rect>
        </w:pict>
      </w:r>
      <w:r>
        <w:rPr>
          <w:noProof/>
        </w:rPr>
        <w:pict>
          <v:shape id="_x0000_s1030" type="#_x0000_t32" style="position:absolute;margin-left:384.75pt;margin-top:115.5pt;width:24pt;height:0;z-index:251662336" o:connectortype="straight">
            <v:stroke startarrow="block" endarrow="block"/>
          </v:shape>
        </w:pict>
      </w:r>
      <w:r>
        <w:rPr>
          <w:noProof/>
        </w:rPr>
        <w:pict>
          <v:shape id="_x0000_s1026" type="#_x0000_t34" style="position:absolute;margin-left:76.5pt;margin-top:150.75pt;width:390pt;height:274.5pt;rotation:270;z-index:251658240" o:connectortype="elbow" adj="14455,-43318,-9886" strokecolor="blue"/>
        </w:pict>
      </w:r>
    </w:p>
    <w:p w:rsidR="00A04E49" w:rsidRPr="00A04E49" w:rsidRDefault="00A04E49" w:rsidP="00A04E49"/>
    <w:p w:rsidR="00A04E49" w:rsidRPr="00A04E49" w:rsidRDefault="00A04E49" w:rsidP="00A04E49"/>
    <w:p w:rsidR="00A04E49" w:rsidRPr="00A04E49" w:rsidRDefault="00A04E49" w:rsidP="00A04E49"/>
    <w:p w:rsidR="00A04E49" w:rsidRPr="00A04E49" w:rsidRDefault="00A04E49" w:rsidP="00A04E49"/>
    <w:p w:rsidR="00A04E49" w:rsidRPr="0053592B" w:rsidRDefault="0053592B" w:rsidP="0053592B">
      <w:pPr>
        <w:adjustRightInd/>
        <w:snapToGrid/>
        <w:spacing w:after="0"/>
        <w:rPr>
          <w:rFonts w:ascii="宋体" w:eastAsia="宋体" w:hAnsi="宋体" w:cs="宋体"/>
          <w:color w:val="000000"/>
          <w:sz w:val="28"/>
          <w:szCs w:val="28"/>
        </w:rPr>
      </w:pPr>
      <w:r w:rsidRPr="0053592B">
        <w:rPr>
          <w:rFonts w:ascii="宋体" w:eastAsia="宋体" w:hAnsi="宋体" w:cs="宋体" w:hint="eastAsia"/>
          <w:color w:val="000000"/>
          <w:sz w:val="28"/>
          <w:szCs w:val="28"/>
        </w:rPr>
        <w:t>T127111</w:t>
      </w:r>
      <w:r w:rsidR="00B111C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position:absolute;margin-left:292.7pt;margin-top:17.1pt;width:38.8pt;height:27.85pt;z-index:251704320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white [3212]">
            <v:textbox style="mso-next-textbox:#_x0000_s1073">
              <w:txbxContent>
                <w:p w:rsidR="00A04E49" w:rsidRDefault="00A04E49" w:rsidP="00A04E49">
                  <w:r>
                    <w:rPr>
                      <w:rFonts w:hint="eastAsia"/>
                    </w:rPr>
                    <w:t>仓库</w:t>
                  </w:r>
                </w:p>
              </w:txbxContent>
            </v:textbox>
          </v:shape>
        </w:pict>
      </w:r>
      <w:r w:rsidR="00A94CF1">
        <w:rPr>
          <w:rFonts w:ascii="宋体" w:eastAsia="宋体" w:hAnsi="宋体" w:cs="宋体" w:hint="eastAsia"/>
          <w:color w:val="000000"/>
          <w:sz w:val="28"/>
          <w:szCs w:val="28"/>
        </w:rPr>
        <w:t xml:space="preserve">   </w:t>
      </w:r>
      <w:r w:rsidR="000A1FB8">
        <w:rPr>
          <w:rFonts w:ascii="宋体" w:eastAsia="宋体" w:hAnsi="宋体" w:cs="宋体" w:hint="eastAsia"/>
          <w:color w:val="000000"/>
          <w:sz w:val="28"/>
          <w:szCs w:val="28"/>
        </w:rPr>
        <w:t>O810080</w:t>
      </w:r>
    </w:p>
    <w:p w:rsidR="00DE309D" w:rsidRDefault="006C2951" w:rsidP="006C2951">
      <w:pPr>
        <w:adjustRightInd/>
        <w:snapToGrid/>
        <w:spacing w:after="0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F12617</w:t>
      </w:r>
      <w:r w:rsidR="00D21F2C"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83" type="#_x0000_t120" style="position:absolute;margin-left:420.75pt;margin-top:22.3pt;width:49.5pt;height:23.25pt;z-index:251712512;mso-position-horizontal-relative:text;mso-position-vertical-relative:text">
            <v:textbox>
              <w:txbxContent>
                <w:p w:rsidR="00D21F2C" w:rsidRDefault="00D21F2C" w:rsidP="00D21F2C">
                  <w:r>
                    <w:rPr>
                      <w:rFonts w:hint="eastAsia"/>
                    </w:rPr>
                    <w:t>3</w:t>
                  </w:r>
                  <w:r w:rsidR="00CA7C29">
                    <w:rPr>
                      <w:rFonts w:hint="eastAsia"/>
                    </w:rPr>
                    <w:t>33</w:t>
                  </w:r>
                </w:p>
              </w:txbxContent>
            </v:textbox>
          </v:shape>
        </w:pict>
      </w:r>
      <w:r>
        <w:rPr>
          <w:rFonts w:ascii="宋体" w:eastAsia="宋体" w:hAnsi="宋体" w:cs="宋体" w:hint="eastAsia"/>
          <w:color w:val="000000"/>
          <w:sz w:val="28"/>
          <w:szCs w:val="28"/>
        </w:rPr>
        <w:t>0</w:t>
      </w:r>
      <w:r w:rsidR="000A1FB8">
        <w:rPr>
          <w:rFonts w:ascii="宋体" w:eastAsia="宋体" w:hAnsi="宋体" w:cs="宋体" w:hint="eastAsia"/>
          <w:color w:val="000000"/>
          <w:sz w:val="28"/>
          <w:szCs w:val="28"/>
        </w:rPr>
        <w:t xml:space="preserve">   </w:t>
      </w:r>
      <w:r w:rsidR="000A1FB8">
        <w:rPr>
          <w:rFonts w:ascii="宋体" w:eastAsia="宋体" w:hAnsi="宋体" w:cs="宋体" w:hint="eastAsia"/>
          <w:color w:val="000000"/>
          <w:sz w:val="28"/>
          <w:szCs w:val="28"/>
        </w:rPr>
        <w:t>O</w:t>
      </w:r>
      <w:r w:rsidR="000A1FB8">
        <w:rPr>
          <w:rFonts w:ascii="宋体" w:eastAsia="宋体" w:hAnsi="宋体" w:cs="宋体" w:hint="eastAsia"/>
          <w:color w:val="000000"/>
          <w:sz w:val="28"/>
          <w:szCs w:val="28"/>
        </w:rPr>
        <w:t>80</w:t>
      </w:r>
      <w:r w:rsidR="000A1FB8">
        <w:rPr>
          <w:rFonts w:ascii="宋体" w:eastAsia="宋体" w:hAnsi="宋体" w:cs="宋体" w:hint="eastAsia"/>
          <w:color w:val="000000"/>
          <w:sz w:val="28"/>
          <w:szCs w:val="28"/>
        </w:rPr>
        <w:t>008</w:t>
      </w:r>
      <w:r w:rsidR="000A1FB8">
        <w:rPr>
          <w:rFonts w:ascii="宋体" w:eastAsia="宋体" w:hAnsi="宋体" w:cs="宋体" w:hint="eastAsia"/>
          <w:color w:val="000000"/>
          <w:sz w:val="28"/>
          <w:szCs w:val="28"/>
        </w:rPr>
        <w:t>1</w:t>
      </w:r>
    </w:p>
    <w:p w:rsidR="006C2951" w:rsidRDefault="00DE309D" w:rsidP="006C2951">
      <w:pPr>
        <w:adjustRightInd/>
        <w:snapToGrid/>
        <w:spacing w:after="0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sz w:val="28"/>
          <w:szCs w:val="28"/>
        </w:rPr>
        <w:t>T11</w:t>
      </w:r>
      <w:r w:rsidRPr="0053592B">
        <w:rPr>
          <w:rFonts w:ascii="宋体" w:eastAsia="宋体" w:hAnsi="宋体" w:cs="宋体" w:hint="eastAsia"/>
          <w:color w:val="000000"/>
          <w:sz w:val="28"/>
          <w:szCs w:val="28"/>
        </w:rPr>
        <w:t>7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231</w:t>
      </w:r>
    </w:p>
    <w:p w:rsidR="00DE309D" w:rsidRDefault="00DE309D" w:rsidP="00DE309D">
      <w:pPr>
        <w:adjustRightInd/>
        <w:snapToGrid/>
        <w:spacing w:after="0"/>
        <w:rPr>
          <w:rFonts w:ascii="宋体" w:eastAsia="宋体" w:hAnsi="宋体" w:cs="宋体" w:hint="eastAsia"/>
          <w:color w:val="000000"/>
          <w:sz w:val="28"/>
          <w:szCs w:val="28"/>
        </w:rPr>
      </w:pPr>
      <w:r>
        <w:rPr>
          <w:rFonts w:ascii="宋体" w:eastAsia="宋体" w:hAnsi="宋体" w:cs="宋体"/>
          <w:color w:val="000000"/>
          <w:sz w:val="28"/>
          <w:szCs w:val="28"/>
        </w:rPr>
        <w:t>S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31</w:t>
      </w:r>
      <w:r w:rsidR="00CC486E">
        <w:rPr>
          <w:rFonts w:ascii="宋体" w:eastAsia="宋体" w:hAnsi="宋体" w:cs="宋体"/>
          <w:color w:val="000000"/>
          <w:sz w:val="28"/>
          <w:szCs w:val="28"/>
        </w:rPr>
        <w:t>0</w:t>
      </w:r>
      <w:r>
        <w:rPr>
          <w:rFonts w:ascii="宋体" w:eastAsia="宋体" w:hAnsi="宋体" w:cs="宋体" w:hint="eastAsia"/>
          <w:color w:val="000000"/>
          <w:sz w:val="28"/>
          <w:szCs w:val="28"/>
        </w:rPr>
        <w:t>00</w:t>
      </w:r>
      <w:r w:rsidRPr="00DE309D">
        <w:rPr>
          <w:rFonts w:ascii="宋体" w:eastAsia="宋体" w:hAnsi="宋体" w:cs="宋体"/>
          <w:color w:val="000000"/>
          <w:sz w:val="28"/>
          <w:szCs w:val="28"/>
        </w:rPr>
        <w:t>0</w:t>
      </w:r>
    </w:p>
    <w:p w:rsidR="00A04E49" w:rsidRPr="00DE309D" w:rsidRDefault="00324AAD" w:rsidP="00DE309D">
      <w:pPr>
        <w:adjustRightInd/>
        <w:snapToGrid/>
        <w:spacing w:after="0"/>
        <w:rPr>
          <w:rFonts w:ascii="宋体" w:eastAsia="宋体" w:hAnsi="宋体" w:cs="宋体"/>
          <w:color w:val="000000"/>
          <w:sz w:val="28"/>
          <w:szCs w:val="28"/>
        </w:rPr>
      </w:pPr>
      <w:r>
        <w:rPr>
          <w:noProof/>
        </w:rPr>
        <w:pict>
          <v:shape id="_x0000_s1082" type="#_x0000_t120" style="position:absolute;margin-left:85.5pt;margin-top:1.5pt;width:48.75pt;height:27.55pt;z-index:251711488">
            <v:textbox>
              <w:txbxContent>
                <w:p w:rsidR="00D21F2C" w:rsidRDefault="00D21F2C" w:rsidP="00D21F2C">
                  <w:r>
                    <w:rPr>
                      <w:rFonts w:hint="eastAsia"/>
                    </w:rPr>
                    <w:t>2</w:t>
                  </w:r>
                  <w:r w:rsidR="00CA7C29">
                    <w:rPr>
                      <w:rFonts w:hint="eastAsia"/>
                    </w:rPr>
                    <w:t>22</w:t>
                  </w:r>
                </w:p>
              </w:txbxContent>
            </v:textbox>
          </v:shape>
        </w:pict>
      </w:r>
      <w:r w:rsidR="00A94CF1">
        <w:rPr>
          <w:rFonts w:ascii="宋体" w:eastAsia="宋体" w:hAnsi="宋体" w:cs="宋体" w:hint="eastAsia"/>
          <w:color w:val="000000"/>
          <w:sz w:val="28"/>
          <w:szCs w:val="28"/>
        </w:rPr>
        <w:t>F00617</w:t>
      </w:r>
      <w:r w:rsidR="00A94CF1" w:rsidRPr="00DE309D">
        <w:rPr>
          <w:rFonts w:ascii="宋体" w:eastAsia="宋体" w:hAnsi="宋体" w:cs="宋体"/>
          <w:color w:val="000000"/>
          <w:sz w:val="28"/>
          <w:szCs w:val="28"/>
        </w:rPr>
        <w:t>0</w:t>
      </w:r>
    </w:p>
    <w:p w:rsidR="00741CA7" w:rsidRDefault="00741CA7" w:rsidP="00A04E49">
      <w:pPr>
        <w:rPr>
          <w:rFonts w:hint="eastAsia"/>
        </w:rPr>
      </w:pPr>
    </w:p>
    <w:p w:rsidR="00A04E49" w:rsidRPr="00A04E49" w:rsidRDefault="00D21F2C" w:rsidP="00A04E49">
      <w:r>
        <w:rPr>
          <w:noProof/>
        </w:rPr>
        <w:pict>
          <v:shape id="_x0000_s1081" type="#_x0000_t120" style="position:absolute;margin-left:7.7pt;margin-top:8.75pt;width:48.75pt;height:22.5pt;z-index:251710464">
            <v:textbox>
              <w:txbxContent>
                <w:p w:rsidR="00D21F2C" w:rsidRDefault="00D21F2C">
                  <w:r>
                    <w:rPr>
                      <w:rFonts w:hint="eastAsia"/>
                    </w:rPr>
                    <w:t>1</w:t>
                  </w:r>
                  <w:r w:rsidR="00CA7C29">
                    <w:rPr>
                      <w:rFonts w:hint="eastAsia"/>
                    </w:rPr>
                    <w:t>11</w:t>
                  </w:r>
                </w:p>
              </w:txbxContent>
            </v:textbox>
          </v:shape>
        </w:pict>
      </w:r>
      <w:r w:rsidR="00B111C2">
        <w:rPr>
          <w:noProof/>
        </w:rPr>
        <w:pict>
          <v:shape id="文本框 2" o:spid="_x0000_s1079" type="#_x0000_t202" style="position:absolute;margin-left:345.75pt;margin-top:16.15pt;width:57.55pt;height:27.85pt;z-index:251655165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white [3212]">
            <v:textbox style="mso-next-textbox:#文本框 2">
              <w:txbxContent>
                <w:p w:rsidR="00BE4F91" w:rsidRDefault="00BE4F91" w:rsidP="00BE4F91">
                  <w:r>
                    <w:rPr>
                      <w:rFonts w:hint="eastAsia"/>
                    </w:rPr>
                    <w:t>充电</w:t>
                  </w:r>
                </w:p>
              </w:txbxContent>
            </v:textbox>
          </v:shape>
        </w:pict>
      </w:r>
      <w:r w:rsidR="00B111C2"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64" type="#_x0000_t88" style="position:absolute;margin-left:217.5pt;margin-top:21.9pt;width:24.75pt;height:270.1pt;z-index:251695104"/>
        </w:pict>
      </w:r>
      <w:r w:rsidR="00B111C2">
        <w:rPr>
          <w:noProof/>
        </w:rPr>
        <w:pict>
          <v:shape id="_x0000_s1066" type="#_x0000_t202" style="position:absolute;margin-left:139.5pt;margin-top:18.8pt;width:57.55pt;height:27.85pt;z-index:251698176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white [3212]">
            <v:textbox style="mso-next-textbox:#_x0000_s1066">
              <w:txbxContent>
                <w:p w:rsidR="00A04E49" w:rsidRDefault="00A04E49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号线</w:t>
                  </w:r>
                </w:p>
              </w:txbxContent>
            </v:textbox>
          </v:shape>
        </w:pict>
      </w:r>
      <w:r w:rsidR="00B111C2">
        <w:rPr>
          <w:noProof/>
        </w:rPr>
        <w:pict>
          <v:shape id="_x0000_s1078" type="#_x0000_t202" style="position:absolute;margin-left:7.7pt;margin-top:9.5pt;width:57.55pt;height:27.85pt;z-index:251656190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white [3212]">
            <v:textbox style="mso-next-textbox:#_x0000_s1078">
              <w:txbxContent>
                <w:p w:rsidR="00BE4F91" w:rsidRDefault="00BE4F91" w:rsidP="00BE4F91">
                  <w:r>
                    <w:rPr>
                      <w:rFonts w:hint="eastAsia"/>
                    </w:rPr>
                    <w:t>待命</w:t>
                  </w:r>
                </w:p>
              </w:txbxContent>
            </v:textbox>
          </v:shape>
        </w:pict>
      </w:r>
      <w:r w:rsidR="00A04E49">
        <w:rPr>
          <w:rFonts w:hint="eastAsia"/>
        </w:rPr>
        <w:t xml:space="preserve"> </w:t>
      </w:r>
      <w:bookmarkStart w:id="0" w:name="_GoBack"/>
      <w:bookmarkEnd w:id="0"/>
    </w:p>
    <w:p w:rsidR="00A04E49" w:rsidRPr="00A04E49" w:rsidRDefault="00B111C2" w:rsidP="00A04E49">
      <w:r>
        <w:rPr>
          <w:noProof/>
        </w:rPr>
        <w:pict>
          <v:shape id="_x0000_s1074" type="#_x0000_t202" style="position:absolute;margin-left:299.8pt;margin-top:18.95pt;width:178.05pt;height:409pt;z-index:2517063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t8j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bRoCBJLXutwjs1b3&#10;E44biUKt7UdKWpzugroPW7CcEvlCYXdmw/E4rENUxpPLDBV7blmfW0AxhCqop6QXlz6uUOTNXGMX&#10;VyLy+5DJMWWc2kj7ccPCWpzr0evhP7D4A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DVe3yM5AgAATwQAAA4AAAAAAAAAAAAA&#10;AAAALgIAAGRycy9lMm9Eb2MueG1sUEsBAi0AFAAGAAgAAAAhAP0vMtbbAAAABQEAAA8AAAAAAAAA&#10;AAAAAAAAkwQAAGRycy9kb3ducmV2LnhtbFBLBQYAAAAABAAEAPMAAACbBQAAAAA=&#10;">
            <v:textbox style="mso-next-textbox:#_x0000_s1074">
              <w:txbxContent>
                <w:p w:rsidR="00A04E49" w:rsidRDefault="00A04E49">
                  <w:r>
                    <w:rPr>
                      <w:rFonts w:hint="eastAsia"/>
                    </w:rPr>
                    <w:t>位置解析：</w:t>
                  </w:r>
                </w:p>
                <w:p w:rsidR="00BE4F91" w:rsidRDefault="00BE4F91" w:rsidP="00BE4F91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一共</w:t>
                  </w:r>
                  <w:r>
                    <w:rPr>
                      <w:rFonts w:hint="eastAsia"/>
                    </w:rPr>
                    <w:t>6</w:t>
                  </w:r>
                  <w:r>
                    <w:rPr>
                      <w:rFonts w:hint="eastAsia"/>
                    </w:rPr>
                    <w:t>条生产线，每个生产线两个货位，每个货位分为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货位和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货位。</w:t>
                  </w:r>
                </w:p>
                <w:p w:rsidR="00BE4F91" w:rsidRDefault="00BE4F91" w:rsidP="00BE4F91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每生产线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货位为取放货位：当为返仓任务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货位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为</w:t>
                  </w:r>
                  <w:r>
                    <w:rPr>
                      <w:rFonts w:hint="eastAsia"/>
                    </w:rPr>
                    <w:t>0</w:t>
                  </w:r>
                  <w:r>
                    <w:rPr>
                      <w:rFonts w:hint="eastAsia"/>
                    </w:rPr>
                    <w:t>货位，叫料任务时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货位即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货位。</w:t>
                  </w:r>
                </w:p>
                <w:p w:rsidR="00BE4F91" w:rsidRDefault="00BE4F91" w:rsidP="00BE4F91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仓库一共三个货位，</w:t>
                  </w:r>
                  <w:r w:rsidR="00073372">
                    <w:rPr>
                      <w:rFonts w:hint="eastAsia"/>
                    </w:rPr>
                    <w:t>分两类。如图绿色和蓝色</w:t>
                  </w:r>
                </w:p>
                <w:p w:rsidR="00073372" w:rsidRDefault="00073372" w:rsidP="00BE4F91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绿色位置往绿色位置取放，蓝色位置往蓝色位置取放</w:t>
                  </w:r>
                </w:p>
                <w:p w:rsidR="00073372" w:rsidRDefault="00073372" w:rsidP="00BE4F91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一个待命点，一个充电位置，充电位置也做为待命点。如图橙色位置</w:t>
                  </w:r>
                </w:p>
                <w:p w:rsidR="00073372" w:rsidRDefault="00073372" w:rsidP="00BE4F91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待命原则，任务生产位置结束到待命点待命，仓库位置结束到充电位置待命</w:t>
                  </w:r>
                </w:p>
                <w:p w:rsidR="00073372" w:rsidRDefault="00073372" w:rsidP="00073372">
                  <w:pPr>
                    <w:pStyle w:val="a4"/>
                    <w:ind w:left="360" w:firstLineChars="0" w:firstLine="0"/>
                  </w:pPr>
                </w:p>
                <w:p w:rsidR="00A04E49" w:rsidRDefault="00A04E49"/>
              </w:txbxContent>
            </v:textbox>
          </v:shape>
        </w:pict>
      </w:r>
      <w:r>
        <w:rPr>
          <w:noProof/>
        </w:rPr>
        <w:pict>
          <v:rect id="_x0000_s1075" style="position:absolute;margin-left:18pt;margin-top:12.45pt;width:30pt;height:15pt;z-index:251707392" fillcolor="#f79646 [3209]" strokecolor="#f2f2f2 [3041]" strokeweight="3pt">
            <v:shadow on="t" type="perspective" color="#974706 [1609]" opacity=".5" offset="1pt" offset2="-1pt"/>
          </v:rect>
        </w:pict>
      </w:r>
      <w:r>
        <w:rPr>
          <w:noProof/>
        </w:rPr>
        <w:pict>
          <v:shape id="_x0000_s1077" type="#_x0000_t32" style="position:absolute;margin-left:48pt;margin-top:18.95pt;width:18.75pt;height:0;z-index:251709440" o:connectortype="straight">
            <v:stroke startarrow="block" endarrow="block"/>
          </v:shape>
        </w:pict>
      </w:r>
    </w:p>
    <w:p w:rsidR="00A04E49" w:rsidRPr="00A04E49" w:rsidRDefault="00B111C2" w:rsidP="00A04E49">
      <w:r>
        <w:rPr>
          <w:noProof/>
        </w:rPr>
        <w:pict>
          <v:shape id="_x0000_s1067" type="#_x0000_t202" style="position:absolute;margin-left:139.5pt;margin-top:6.75pt;width:57.55pt;height:27.85pt;z-index:251699200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white [3212]">
            <v:textbox>
              <w:txbxContent>
                <w:p w:rsidR="00A04E49" w:rsidRDefault="00A04E49" w:rsidP="00A04E49"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号线</w:t>
                  </w:r>
                </w:p>
              </w:txbxContent>
            </v:textbox>
          </v:shape>
        </w:pict>
      </w:r>
    </w:p>
    <w:p w:rsidR="00A04E49" w:rsidRPr="00A04E49" w:rsidRDefault="00A04E49" w:rsidP="00A04E49"/>
    <w:p w:rsidR="00A04E49" w:rsidRDefault="00B111C2" w:rsidP="00A04E49">
      <w:r>
        <w:rPr>
          <w:noProof/>
        </w:rPr>
        <w:pict>
          <v:shape id="_x0000_s1068" type="#_x0000_t202" style="position:absolute;margin-left:139.5pt;margin-top:11.2pt;width:57.55pt;height:27.85pt;z-index:251700224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white [3212]">
            <v:textbox>
              <w:txbxContent>
                <w:p w:rsidR="00A04E49" w:rsidRDefault="00A04E49" w:rsidP="00A04E49"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号线</w:t>
                  </w:r>
                </w:p>
              </w:txbxContent>
            </v:textbox>
          </v:shape>
        </w:pict>
      </w:r>
    </w:p>
    <w:p w:rsidR="004358AB" w:rsidRPr="00A04E49" w:rsidRDefault="006C2951" w:rsidP="00A04E49">
      <w:pPr>
        <w:tabs>
          <w:tab w:val="left" w:pos="3630"/>
        </w:tabs>
      </w:pPr>
      <w:r>
        <w:rPr>
          <w:noProof/>
        </w:rPr>
        <w:pict>
          <v:shape id="_x0000_s1071" type="#_x0000_t202" style="position:absolute;margin-left:3.95pt;margin-top:126.95pt;width:57.55pt;height:27.85pt;z-index:-251613184;visibility:visible;mso-wrap-distance-left:9pt;mso-wrap-distance-top:0;mso-wrap-distance-right:9pt;mso-wrap-distance-bottom:0;mso-position-horizontal-relative:text;mso-position-vertical-relative:text;mso-width-relative:margin;mso-height-relative:margin;v-text-anchor:top" fillcolor="white [3212]">
            <v:textbox>
              <w:txbxContent>
                <w:p w:rsidR="00A04E49" w:rsidRDefault="00A04E49" w:rsidP="00A04E49">
                  <w:r>
                    <w:rPr>
                      <w:rFonts w:hint="eastAsia"/>
                    </w:rPr>
                    <w:t>6</w:t>
                  </w:r>
                  <w:r>
                    <w:rPr>
                      <w:rFonts w:hint="eastAsia"/>
                    </w:rPr>
                    <w:t>号线</w:t>
                  </w:r>
                </w:p>
              </w:txbxContent>
            </v:textbox>
          </v:shape>
        </w:pict>
      </w:r>
      <w:r w:rsidR="00B111C2">
        <w:rPr>
          <w:noProof/>
        </w:rPr>
        <w:pict>
          <v:shape id="_x0000_s1072" type="#_x0000_t202" style="position:absolute;margin-left:242.25pt;margin-top:2.15pt;width:57.55pt;height:27.85pt;z-index:251657215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white [3212]">
            <v:textbox>
              <w:txbxContent>
                <w:p w:rsidR="00A04E49" w:rsidRDefault="00A04E49" w:rsidP="00A04E49">
                  <w:r>
                    <w:rPr>
                      <w:rFonts w:hint="eastAsia"/>
                    </w:rPr>
                    <w:t>生产线</w:t>
                  </w:r>
                </w:p>
              </w:txbxContent>
            </v:textbox>
          </v:shape>
        </w:pict>
      </w:r>
      <w:r w:rsidR="00B111C2">
        <w:rPr>
          <w:noProof/>
        </w:rPr>
        <w:pict>
          <v:shape id="_x0000_s1070" type="#_x0000_t202" style="position:absolute;margin-left:139.5pt;margin-top:88.35pt;width:57.55pt;height:27.85pt;z-index:251702272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white [3212]">
            <v:textbox>
              <w:txbxContent>
                <w:p w:rsidR="00A04E49" w:rsidRDefault="00A04E49" w:rsidP="00A04E49"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号线</w:t>
                  </w:r>
                </w:p>
              </w:txbxContent>
            </v:textbox>
          </v:shape>
        </w:pict>
      </w:r>
      <w:r w:rsidR="00B111C2">
        <w:rPr>
          <w:noProof/>
        </w:rPr>
        <w:pict>
          <v:shape id="_x0000_s1069" type="#_x0000_t202" style="position:absolute;margin-left:139.5pt;margin-top:38.15pt;width:57.55pt;height:27.85pt;z-index:251701248;visibility:visible;mso-wrap-distance-left:9pt;mso-wrap-distance-top:0;mso-wrap-distance-right:9pt;mso-wrap-distance-bottom:0;mso-position-horizontal-relative:text;mso-position-vertical-relative:text;mso-width-relative:margin;mso-height-relative:margin;v-text-anchor:top" strokecolor="white [3212]">
            <v:textbox>
              <w:txbxContent>
                <w:p w:rsidR="00A04E49" w:rsidRDefault="00A04E49" w:rsidP="00A04E49"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号线</w:t>
                  </w:r>
                </w:p>
              </w:txbxContent>
            </v:textbox>
          </v:shape>
        </w:pict>
      </w:r>
      <w:r w:rsidR="00A04E49">
        <w:tab/>
      </w:r>
    </w:p>
    <w:sectPr w:rsidR="004358AB" w:rsidRPr="00A04E4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1C2" w:rsidRDefault="00B111C2" w:rsidP="00D21F2C">
      <w:pPr>
        <w:spacing w:after="0"/>
      </w:pPr>
      <w:r>
        <w:separator/>
      </w:r>
    </w:p>
  </w:endnote>
  <w:endnote w:type="continuationSeparator" w:id="0">
    <w:p w:rsidR="00B111C2" w:rsidRDefault="00B111C2" w:rsidP="00D21F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1C2" w:rsidRDefault="00B111C2" w:rsidP="00D21F2C">
      <w:pPr>
        <w:spacing w:after="0"/>
      </w:pPr>
      <w:r>
        <w:separator/>
      </w:r>
    </w:p>
  </w:footnote>
  <w:footnote w:type="continuationSeparator" w:id="0">
    <w:p w:rsidR="00B111C2" w:rsidRDefault="00B111C2" w:rsidP="00D21F2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D5866"/>
    <w:multiLevelType w:val="hybridMultilevel"/>
    <w:tmpl w:val="BD1A0FEA"/>
    <w:lvl w:ilvl="0" w:tplc="F1365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33C5"/>
    <w:rsid w:val="00073372"/>
    <w:rsid w:val="000A1FB8"/>
    <w:rsid w:val="00282C9D"/>
    <w:rsid w:val="002D2011"/>
    <w:rsid w:val="00323B43"/>
    <w:rsid w:val="00324AAD"/>
    <w:rsid w:val="003D37D8"/>
    <w:rsid w:val="00426133"/>
    <w:rsid w:val="004358AB"/>
    <w:rsid w:val="004902C8"/>
    <w:rsid w:val="0053592B"/>
    <w:rsid w:val="006C2951"/>
    <w:rsid w:val="00741CA7"/>
    <w:rsid w:val="008B7726"/>
    <w:rsid w:val="009C27DF"/>
    <w:rsid w:val="00A04E49"/>
    <w:rsid w:val="00A94CF1"/>
    <w:rsid w:val="00B111C2"/>
    <w:rsid w:val="00BE4F91"/>
    <w:rsid w:val="00C55AC4"/>
    <w:rsid w:val="00CA7C29"/>
    <w:rsid w:val="00CC486E"/>
    <w:rsid w:val="00D21F2C"/>
    <w:rsid w:val="00D31D50"/>
    <w:rsid w:val="00DE309D"/>
    <w:rsid w:val="00EF05AB"/>
    <w:rsid w:val="00F5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30"/>
        <o:r id="V:Rule3" type="connector" idref="#_x0000_s1031"/>
        <o:r id="V:Rule4" type="connector" idref="#_x0000_s1032"/>
        <o:r id="V:Rule5" type="connector" idref="#_x0000_s1058"/>
        <o:r id="V:Rule6" type="connector" idref="#_x0000_s1046"/>
        <o:r id="V:Rule7" type="connector" idref="#_x0000_s1077"/>
        <o:r id="V:Rule8" type="connector" idref="#_x0000_s1047"/>
        <o:r id="V:Rule9" type="connector" idref="#_x0000_s1063"/>
        <o:r id="V:Rule10" type="connector" idref="#_x0000_s1051"/>
        <o:r id="V:Rule11" type="connector" idref="#_x0000_s1055"/>
        <o:r id="V:Rule12" type="connector" idref="#_x0000_s1060"/>
        <o:r id="V:Rule13" type="connector" idref="#_x0000_s1053"/>
        <o:r id="V:Rule14" type="connector" idref="#_x0000_s1056"/>
        <o:r id="V:Rule15" type="connector" idref="#_x0000_s1045"/>
        <o:r id="V:Rule16" type="connector" idref="#_x0000_s1049"/>
        <o:r id="V:Rule17" type="connector" idref="#_x0000_s1050"/>
        <o:r id="V:Rule18" type="connector" idref="#_x0000_s1048"/>
        <o:r id="V:Rule19" type="connector" idref="#_x0000_s105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4E4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4E49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BE4F9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D21F2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21F2C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21F2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21F2C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97</cp:revision>
  <dcterms:created xsi:type="dcterms:W3CDTF">2008-09-11T17:20:00Z</dcterms:created>
  <dcterms:modified xsi:type="dcterms:W3CDTF">2018-10-28T08:01:00Z</dcterms:modified>
</cp:coreProperties>
</file>