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color w:val="123C2F"/>
          <w:sz w:val="68"/>
        </w:rPr>
        <w:t>BEAT THE HOUSE</w:t>
      </w:r>
    </w:p>
    <w:p>
      <w:pPr>
        <w:jc w:val="center"/>
      </w:pPr>
      <w:r>
        <w:rPr>
          <w:b/>
          <w:color w:val="7B6425"/>
          <w:sz w:val="36"/>
        </w:rPr>
        <w:t>Official Casino Rules</w:t>
      </w:r>
    </w:p>
    <w:p>
      <w:pPr>
        <w:jc w:val="center"/>
      </w:pPr>
      <w:r>
        <w:rPr>
          <w:i/>
          <w:sz w:val="22"/>
        </w:rPr>
        <w:t>Version 2.1 | One-deck ruleset | Main game and optional side bets</w:t>
      </w:r>
    </w:p>
    <w:tbl>
      <w:tblPr>
        <w:tblW w:type="auto" w:w="0"/>
        <w:jc w:val="center"/>
        <w:tblLook w:firstColumn="1" w:firstRow="1" w:lastColumn="0" w:lastRow="0" w:noHBand="0" w:noVBand="1" w:val="04A0"/>
        <w:tblBorders>
          <w:top w:val="single" w:sz="10" w:space="0" w:color="B7A15A"/>
          <w:left w:val="single" w:sz="10" w:space="0" w:color="B7A15A"/>
          <w:bottom w:val="single" w:sz="10" w:space="0" w:color="B7A15A"/>
          <w:right w:val="single" w:sz="10" w:space="0" w:color="B7A15A"/>
          <w:insideH w:val="single" w:sz="10" w:space="0" w:color="B7A15A"/>
          <w:insideV w:val="single" w:sz="10" w:space="0" w:color="B7A15A"/>
        </w:tblBorders>
      </w:tblPr>
      <w:tblGrid>
        <w:gridCol w:w="10368"/>
      </w:tblGrid>
      <w:tr>
        <w:tc>
          <w:tcPr>
            <w:tcW w:type="dxa" w:w="10368"/>
            <w:shd w:fill="F5F0DA"/>
          </w:tcPr>
          <w:p>
            <w:r>
              <w:rPr>
                <w:b/>
                <w:color w:val="123C2F"/>
                <w:sz w:val="21"/>
              </w:rPr>
              <w:t>Rules Snapshot</w:t>
            </w:r>
          </w:p>
          <w:p>
            <w:pPr>
              <w:spacing w:after="40"/>
            </w:pPr>
            <w:r>
              <w:rPr>
                <w:sz w:val="19"/>
              </w:rPr>
              <w:t>One standard 52-card deck, reshuffled every round.</w:t>
            </w:r>
          </w:p>
          <w:p>
            <w:pPr>
              <w:spacing w:after="40"/>
            </w:pPr>
            <w:r>
              <w:rPr>
                <w:sz w:val="19"/>
              </w:rPr>
              <w:t>Players may reveal up to 4 cards. Dealer may reveal up to 4 cards.</w:t>
            </w:r>
          </w:p>
          <w:p>
            <w:pPr>
              <w:spacing w:after="40"/>
            </w:pPr>
            <w:r>
              <w:rPr>
                <w:sz w:val="19"/>
              </w:rPr>
              <w:t>Player revealing a 2 loses immediately. Dealer revealing a 2 busts.</w:t>
            </w:r>
          </w:p>
          <w:p>
            <w:pPr>
              <w:spacing w:after="40"/>
            </w:pPr>
            <w:r>
              <w:rPr>
                <w:sz w:val="19"/>
              </w:rPr>
              <w:t>First-card black Ace creates an automatic result.</w:t>
            </w:r>
          </w:p>
          <w:p>
            <w:pPr>
              <w:spacing w:after="40"/>
            </w:pPr>
            <w:r>
              <w:rPr>
                <w:sz w:val="19"/>
              </w:rPr>
              <w:t>Dealer hits on 10 or below and sticks on Jack or above.</w:t>
            </w:r>
          </w:p>
          <w:p>
            <w:pPr>
              <w:spacing w:after="40"/>
            </w:pPr>
            <w:r>
              <w:rPr>
                <w:sz w:val="19"/>
              </w:rPr>
              <w:t>Higher final card wins. Same final rank pushes.</w:t>
            </w:r>
          </w:p>
        </w:tc>
      </w:tr>
    </w:tbl>
    <w:tbl>
      <w:tblPr>
        <w:tblStyle w:val="TableGrid"/>
        <w:tblW w:type="auto" w:w="0"/>
        <w:jc w:val="center"/>
        <w:tblLook w:firstColumn="1" w:firstRow="1" w:lastColumn="0" w:lastRow="0" w:noHBand="0" w:noVBand="1" w:val="04A0"/>
        <w:tblBorders>
          <w:top w:val="single" w:sz="8" w:space="0" w:color="B7A15A"/>
          <w:left w:val="single" w:sz="8" w:space="0" w:color="B7A15A"/>
          <w:bottom w:val="single" w:sz="8" w:space="0" w:color="B7A15A"/>
          <w:right w:val="single" w:sz="8" w:space="0" w:color="B7A15A"/>
          <w:insideH w:val="single" w:sz="8" w:space="0" w:color="B7A15A"/>
          <w:insideV w:val="single" w:sz="8" w:space="0" w:color="B7A15A"/>
        </w:tblBorders>
      </w:tblPr>
      <w:tblGrid>
        <w:gridCol w:w="5184"/>
        <w:gridCol w:w="5184"/>
      </w:tblGrid>
      <w:tr>
        <w:tc>
          <w:tcPr>
            <w:tcW w:type="dxa" w:w="4032"/>
            <w:shd w:fill="123C2F"/>
            <w:vAlign w:val="center"/>
          </w:tcPr>
          <w:p>
            <w:pPr>
              <w:jc w:val="left"/>
            </w:pPr>
            <w:r/>
            <w:r>
              <w:rPr>
                <w:b/>
                <w:color w:val="FFFFFF"/>
                <w:sz w:val="18"/>
              </w:rPr>
              <w:t>Bet</w:t>
            </w:r>
          </w:p>
        </w:tc>
        <w:tc>
          <w:tcPr>
            <w:tcW w:type="dxa" w:w="3600"/>
            <w:shd w:fill="123C2F"/>
            <w:vAlign w:val="center"/>
          </w:tcPr>
          <w:p>
            <w:pPr>
              <w:jc w:val="left"/>
            </w:pPr>
            <w:r/>
            <w:r>
              <w:rPr>
                <w:b/>
                <w:color w:val="FFFFFF"/>
                <w:sz w:val="18"/>
              </w:rPr>
              <w:t>Approximate screened house edge</w:t>
            </w:r>
          </w:p>
        </w:tc>
      </w:tr>
      <w:tr>
        <w:tc>
          <w:tcPr>
            <w:tcW w:type="dxa" w:w="4032"/>
            <w:vAlign w:val="center"/>
          </w:tcPr>
          <w:p>
            <w:pPr>
              <w:jc w:val="left"/>
            </w:pPr>
            <w:r/>
            <w:r>
              <w:rPr>
                <w:b w:val="0"/>
                <w:sz w:val="18"/>
              </w:rPr>
              <w:t>Main Game</w:t>
            </w:r>
          </w:p>
        </w:tc>
        <w:tc>
          <w:tcPr>
            <w:tcW w:type="dxa" w:w="3600"/>
            <w:vAlign w:val="center"/>
          </w:tcPr>
          <w:p>
            <w:pPr>
              <w:jc w:val="left"/>
            </w:pPr>
            <w:r/>
            <w:r>
              <w:rPr>
                <w:b w:val="0"/>
                <w:sz w:val="18"/>
              </w:rPr>
              <w:t>about 1%</w:t>
            </w:r>
          </w:p>
        </w:tc>
      </w:tr>
      <w:tr>
        <w:tc>
          <w:tcPr>
            <w:tcW w:type="dxa" w:w="4032"/>
            <w:vAlign w:val="center"/>
          </w:tcPr>
          <w:p>
            <w:pPr>
              <w:jc w:val="left"/>
            </w:pPr>
            <w:r/>
            <w:r>
              <w:rPr>
                <w:b w:val="0"/>
                <w:sz w:val="18"/>
              </w:rPr>
              <w:t>Ace Flash</w:t>
            </w:r>
          </w:p>
        </w:tc>
        <w:tc>
          <w:tcPr>
            <w:tcW w:type="dxa" w:w="3600"/>
            <w:vAlign w:val="center"/>
          </w:tcPr>
          <w:p>
            <w:pPr>
              <w:jc w:val="left"/>
            </w:pPr>
            <w:r/>
            <w:r>
              <w:rPr>
                <w:b w:val="0"/>
                <w:sz w:val="18"/>
              </w:rPr>
              <w:t>about 12%</w:t>
            </w:r>
          </w:p>
        </w:tc>
      </w:tr>
      <w:tr>
        <w:tc>
          <w:tcPr>
            <w:tcW w:type="dxa" w:w="4032"/>
            <w:vAlign w:val="center"/>
          </w:tcPr>
          <w:p>
            <w:pPr>
              <w:jc w:val="left"/>
            </w:pPr>
            <w:r/>
            <w:r>
              <w:rPr>
                <w:b w:val="0"/>
                <w:sz w:val="18"/>
              </w:rPr>
              <w:t>Dealer Bust</w:t>
            </w:r>
          </w:p>
        </w:tc>
        <w:tc>
          <w:tcPr>
            <w:tcW w:type="dxa" w:w="3600"/>
            <w:vAlign w:val="center"/>
          </w:tcPr>
          <w:p>
            <w:pPr>
              <w:jc w:val="left"/>
            </w:pPr>
            <w:r/>
            <w:r>
              <w:rPr>
                <w:b w:val="0"/>
                <w:sz w:val="18"/>
              </w:rPr>
              <w:t>about 13%</w:t>
            </w:r>
          </w:p>
        </w:tc>
      </w:tr>
      <w:tr>
        <w:tc>
          <w:tcPr>
            <w:tcW w:type="dxa" w:w="4032"/>
            <w:vAlign w:val="center"/>
          </w:tcPr>
          <w:p>
            <w:pPr>
              <w:jc w:val="left"/>
            </w:pPr>
            <w:r/>
            <w:r>
              <w:rPr>
                <w:b w:val="0"/>
                <w:sz w:val="18"/>
              </w:rPr>
              <w:t>Match Push</w:t>
            </w:r>
          </w:p>
        </w:tc>
        <w:tc>
          <w:tcPr>
            <w:tcW w:type="dxa" w:w="3600"/>
            <w:vAlign w:val="center"/>
          </w:tcPr>
          <w:p>
            <w:pPr>
              <w:jc w:val="left"/>
            </w:pPr>
            <w:r/>
            <w:r>
              <w:rPr>
                <w:b w:val="0"/>
                <w:sz w:val="18"/>
              </w:rPr>
              <w:t>about 3-5% at 9:1</w:t>
            </w:r>
          </w:p>
        </w:tc>
      </w:tr>
      <w:tr>
        <w:tc>
          <w:tcPr>
            <w:tcW w:type="dxa" w:w="4032"/>
            <w:vAlign w:val="center"/>
          </w:tcPr>
          <w:p>
            <w:pPr>
              <w:jc w:val="left"/>
            </w:pPr>
            <w:r/>
            <w:r>
              <w:rPr>
                <w:b w:val="0"/>
                <w:sz w:val="18"/>
              </w:rPr>
              <w:t>Dealer Sevens</w:t>
            </w:r>
          </w:p>
        </w:tc>
        <w:tc>
          <w:tcPr>
            <w:tcW w:type="dxa" w:w="3600"/>
            <w:vAlign w:val="center"/>
          </w:tcPr>
          <w:p>
            <w:pPr>
              <w:jc w:val="left"/>
            </w:pPr>
            <w:r/>
            <w:r>
              <w:rPr>
                <w:b w:val="0"/>
                <w:sz w:val="18"/>
              </w:rPr>
              <w:t>about 9%</w:t>
            </w:r>
          </w:p>
        </w:tc>
      </w:tr>
    </w:tbl>
    <w:p>
      <w:pPr>
        <w:spacing w:after="80"/>
      </w:pPr>
      <w:r>
        <w:t>House-edge figures are simulation-screened estimates, not closed-form proofs. Re-simulate after any rule or paytable change.</w:t>
      </w:r>
    </w:p>
    <w:p>
      <w:r>
        <w:br w:type="page"/>
      </w:r>
    </w:p>
    <w:p>
      <w:pPr>
        <w:pStyle w:val="Heading1"/>
      </w:pPr>
      <w:r>
        <w:t>1. Game Overview</w:t>
      </w:r>
    </w:p>
    <w:p>
      <w:pPr>
        <w:spacing w:after="80"/>
      </w:pPr>
      <w:r>
        <w:t>Beat the House is a one-deck casino card game played between one or more players and the dealer.</w:t>
      </w:r>
    </w:p>
    <w:p>
      <w:pPr>
        <w:spacing w:after="80"/>
      </w:pPr>
      <w:r>
        <w:t>Each player starts with one face-down card. On their turn, the player reveals their current card and chooses whether to stick or hit. A player may reveal up to four cards total.</w:t>
      </w:r>
    </w:p>
    <w:p>
      <w:pPr>
        <w:spacing w:after="80"/>
      </w:pPr>
      <w:r>
        <w:t>After all players complete their turns, the dealer reveals and plays under a fixed draw rule. The dealer must hit on 10 or below and must stick on Jack or above.</w:t>
      </w:r>
    </w:p>
    <w:p>
      <w:pPr>
        <w:spacing w:after="80"/>
      </w:pPr>
      <w:r>
        <w:t>The aim is to finish with a higher final card than the dealer. If the player and dealer finish on the same rank, the main bet pushes.</w:t>
      </w:r>
    </w:p>
    <w:p>
      <w:pPr>
        <w:spacing w:after="80"/>
      </w:pPr>
      <w:r>
        <w:t>A revealed 2 is dangerous. A player revealing a 2 loses immediately. The dealer revealing a 2 busts immediately. A first-card black Ace creates an automatic result.</w:t>
      </w:r>
    </w:p>
    <w:p>
      <w:pPr>
        <w:pStyle w:val="Heading1"/>
      </w:pPr>
      <w:r>
        <w:t>2. Equipment</w:t>
      </w:r>
    </w:p>
    <w:p>
      <w:pPr>
        <w:pStyle w:val="ListBullet"/>
        <w:spacing w:after="40"/>
      </w:pPr>
      <w:r>
        <w:t>1 standard 52-card deck</w:t>
      </w:r>
    </w:p>
    <w:p>
      <w:pPr>
        <w:pStyle w:val="ListBullet"/>
        <w:spacing w:after="40"/>
      </w:pPr>
      <w:r>
        <w:t>No jokers</w:t>
      </w:r>
    </w:p>
    <w:p>
      <w:pPr>
        <w:pStyle w:val="ListBullet"/>
        <w:spacing w:after="40"/>
      </w:pPr>
      <w:r>
        <w:t>Chips, counters, or any approved wagering system</w:t>
      </w:r>
    </w:p>
    <w:p>
      <w:pPr>
        <w:pStyle w:val="ListBullet"/>
        <w:spacing w:after="40"/>
      </w:pPr>
      <w:r>
        <w:t>1 dealer / house</w:t>
      </w:r>
    </w:p>
    <w:p>
      <w:pPr>
        <w:pStyle w:val="ListBullet"/>
        <w:spacing w:after="40"/>
      </w:pPr>
      <w:r>
        <w:t>1 or more player positions</w:t>
      </w:r>
    </w:p>
    <w:p>
      <w:pPr>
        <w:pStyle w:val="Heading1"/>
      </w:pPr>
      <w:r>
        <w:t>3. Deck Rules</w:t>
      </w:r>
    </w:p>
    <w:p>
      <w:pPr>
        <w:spacing w:after="80"/>
      </w:pPr>
      <w:r>
        <w:t>Beat the House is played with one standard 52-card deck. Jokers are not used.</w:t>
      </w:r>
    </w:p>
    <w:p>
      <w:pPr>
        <w:spacing w:after="80"/>
      </w:pPr>
      <w:r>
        <w:t>The deck is shuffled before each round. Cards are dealt without replacement during the round.</w:t>
      </w:r>
    </w:p>
    <w:p>
      <w:pPr>
        <w:spacing w:after="80"/>
      </w:pPr>
      <w:r>
        <w:t>After each round is resolved, all cards are collected and the deck is reshuffled before the next round.</w:t>
      </w:r>
    </w:p>
    <w:p>
      <w:pPr>
        <w:pStyle w:val="Heading1"/>
      </w:pPr>
      <w:r>
        <w:t>4. Card Ranking</w:t>
      </w:r>
    </w:p>
    <w:p>
      <w:pPr>
        <w:spacing w:after="80"/>
      </w:pPr>
      <w:r>
        <w:t>Cards rank from highest to lowest: Ace, King, Queen, Jack, 10, 9, 8, 7, 6, 5, 4, 3, 2.</w:t>
      </w:r>
    </w:p>
    <w:p>
      <w:pPr>
        <w:spacing w:after="80"/>
      </w:pPr>
      <w:r>
        <w:t>Suits do not matter for normal card comparison. Suits matter only for the black Ace rule.</w:t>
      </w:r>
    </w:p>
    <w:p>
      <w:pPr>
        <w:spacing w:after="80"/>
      </w:pPr>
      <w:r>
        <w:t>A black Ace is either the Ace of Spades or Ace of Clubs. A red Ace is either the Ace of Hearts or Ace of Diamonds. A red Ace is treated as a normal Ace.</w:t>
      </w:r>
    </w:p>
    <w:p>
      <w:pPr>
        <w:pStyle w:val="Heading1"/>
      </w:pPr>
      <w:r>
        <w:t>5. Key Definitions</w:t>
      </w:r>
    </w:p>
    <w:p>
      <w:pPr>
        <w:spacing w:after="60"/>
      </w:pPr>
      <w:r>
        <w:rPr>
          <w:b/>
          <w:color w:val="123C2F"/>
        </w:rPr>
        <w:t xml:space="preserve">Main Bet: </w:t>
      </w:r>
      <w:r>
        <w:t>The required wager placed by the player to participate in the round.</w:t>
      </w:r>
    </w:p>
    <w:p>
      <w:pPr>
        <w:spacing w:after="60"/>
      </w:pPr>
      <w:r>
        <w:rPr>
          <w:b/>
          <w:color w:val="123C2F"/>
        </w:rPr>
        <w:t xml:space="preserve">Side Bet: </w:t>
      </w:r>
      <w:r>
        <w:t>An optional wager placed before cards are revealed. Side bets are resolved independently of the main bet unless the side-bet rule states otherwise.</w:t>
      </w:r>
    </w:p>
    <w:p>
      <w:pPr>
        <w:spacing w:after="60"/>
      </w:pPr>
      <w:r>
        <w:rPr>
          <w:b/>
          <w:color w:val="123C2F"/>
        </w:rPr>
        <w:t xml:space="preserve">Final Card: </w:t>
      </w:r>
      <w:r>
        <w:t>The card used for final comparison against the dealer, unless the hand has already ended by automatic win, automatic loss, or bust.</w:t>
      </w:r>
    </w:p>
    <w:p>
      <w:pPr>
        <w:spacing w:after="60"/>
      </w:pPr>
      <w:r>
        <w:rPr>
          <w:b/>
          <w:color w:val="123C2F"/>
        </w:rPr>
        <w:t xml:space="preserve">Live Player Hand: </w:t>
      </w:r>
      <w:r>
        <w:t>A player hand that has not already lost by revealing a 2 and has not already been resolved by a first-card black Ace.</w:t>
      </w:r>
    </w:p>
    <w:p>
      <w:pPr>
        <w:spacing w:after="60"/>
      </w:pPr>
      <w:r>
        <w:rPr>
          <w:b/>
          <w:color w:val="123C2F"/>
        </w:rPr>
        <w:t xml:space="preserve">Unresolved Player Hand: </w:t>
      </w:r>
      <w:r>
        <w:t>A player hand that still requires dealer resolution.</w:t>
      </w:r>
    </w:p>
    <w:p>
      <w:pPr>
        <w:pStyle w:val="Heading1"/>
      </w:pPr>
      <w:r>
        <w:t>6. Core Objective</w:t>
      </w:r>
    </w:p>
    <w:p>
      <w:pPr>
        <w:spacing w:after="80"/>
      </w:pPr>
      <w:r>
        <w:t>The player’s objective is to finish the round with a final card higher than the dealer’s final card.</w:t>
      </w:r>
    </w:p>
    <w:p>
      <w:pPr>
        <w:spacing w:after="80"/>
      </w:pPr>
      <w:r>
        <w:t>If the player’s final card is higher than the dealer’s final card, the player wins. If the ranks are equal, the main bet pushes. If the player’s final card is lower, the player loses.</w:t>
      </w:r>
    </w:p>
    <w:p>
      <w:pPr>
        <w:pStyle w:val="Heading1"/>
      </w:pPr>
      <w:r>
        <w:t>7. Main Bet Payout</w:t>
      </w:r>
    </w:p>
    <w:p>
      <w:pPr>
        <w:spacing w:after="80"/>
      </w:pPr>
      <w:r>
        <w:t>Winning main bets pay 1:1. Pushed main bets are returned. Losing main bets lose in full.</w:t>
      </w:r>
    </w:p>
    <w:p>
      <w:pPr>
        <w:pStyle w:val="Heading1"/>
      </w:pPr>
      <w:r>
        <w:t>8. Setup and Initial Deal</w:t>
      </w:r>
    </w:p>
    <w:p>
      <w:pPr>
        <w:pStyle w:val="ListNumber"/>
      </w:pPr>
      <w:r>
        <w:t>The dealer shuffles one standard 52-card deck.</w:t>
      </w:r>
    </w:p>
    <w:p>
      <w:pPr>
        <w:pStyle w:val="ListNumber"/>
      </w:pPr>
      <w:r>
        <w:t>Each player places a main bet.</w:t>
      </w:r>
    </w:p>
    <w:p>
      <w:pPr>
        <w:pStyle w:val="ListNumber"/>
      </w:pPr>
      <w:r>
        <w:t>Each player may place optional side bets.</w:t>
      </w:r>
    </w:p>
    <w:p>
      <w:pPr>
        <w:pStyle w:val="ListNumber"/>
      </w:pPr>
      <w:r>
        <w:t>The dealer deals one face-down card to each player.</w:t>
      </w:r>
    </w:p>
    <w:p>
      <w:pPr>
        <w:pStyle w:val="ListNumber"/>
      </w:pPr>
      <w:r>
        <w:t>The dealer does not reveal or act until all players have completed their turns.</w:t>
      </w:r>
    </w:p>
    <w:p>
      <w:pPr>
        <w:pStyle w:val="Heading1"/>
      </w:pPr>
      <w:r>
        <w:t>9. Player Turn</w:t>
      </w:r>
    </w:p>
    <w:p>
      <w:pPr>
        <w:spacing w:after="80"/>
      </w:pPr>
      <w:r>
        <w:t>Players act one at a time in table order.</w:t>
      </w:r>
    </w:p>
    <w:p>
      <w:pPr>
        <w:pStyle w:val="Heading2"/>
      </w:pPr>
      <w:r>
        <w:t>Reveal the Current Card</w:t>
      </w:r>
    </w:p>
    <w:p>
      <w:pPr>
        <w:spacing w:after="80"/>
      </w:pPr>
      <w:r>
        <w:t>The player turns over their current face-down card.</w:t>
      </w:r>
    </w:p>
    <w:p>
      <w:pPr>
        <w:pStyle w:val="Heading2"/>
      </w:pPr>
      <w:r>
        <w:t>Player Reveals a 2</w:t>
      </w:r>
    </w:p>
    <w:p>
      <w:pPr>
        <w:spacing w:after="80"/>
      </w:pPr>
      <w:r>
        <w:t>If the player reveals a 2 at any point during the player’s turn, the player loses immediately. The player’s turn ends and the player may not hit again.</w:t>
      </w:r>
    </w:p>
    <w:p>
      <w:pPr>
        <w:pStyle w:val="Heading2"/>
      </w:pPr>
      <w:r>
        <w:t>Player First-Card Black Ace</w:t>
      </w:r>
    </w:p>
    <w:p>
      <w:pPr>
        <w:spacing w:after="80"/>
      </w:pPr>
      <w:r>
        <w:t>If the player’s first revealed card is a black Ace, the player wins the main bet automatically. This rule applies only to the first revealed card; a black Ace revealed after hitting is treated as a normal Ace.</w:t>
      </w:r>
    </w:p>
    <w:p>
      <w:pPr>
        <w:pStyle w:val="Heading2"/>
      </w:pPr>
      <w:r>
        <w:t>Red Ace</w:t>
      </w:r>
    </w:p>
    <w:p>
      <w:pPr>
        <w:spacing w:after="80"/>
      </w:pPr>
      <w:r>
        <w:t>If the player reveals a red Ace, it is treated as a normal Ace and does not trigger the automatic black Ace rule.</w:t>
      </w:r>
    </w:p>
    <w:p>
      <w:pPr>
        <w:pStyle w:val="Heading2"/>
      </w:pPr>
      <w:r>
        <w:t>Stick or Hit</w:t>
      </w:r>
    </w:p>
    <w:p>
      <w:pPr>
        <w:spacing w:after="80"/>
      </w:pPr>
      <w:r>
        <w:t>If the player has not lost or won automatically, the player chooses either stick or hit. Stick keeps the current card as the final card. Hit gives the player another face-down card, which is revealed immediately.</w:t>
      </w:r>
    </w:p>
    <w:p>
      <w:pPr>
        <w:pStyle w:val="Heading2"/>
      </w:pPr>
      <w:r>
        <w:t>Player Hit Limit</w:t>
      </w:r>
    </w:p>
    <w:p>
      <w:pPr>
        <w:spacing w:after="80"/>
      </w:pPr>
      <w:r>
        <w:t>A player may hit up to 3 times total and may reveal at most 4 cards total. If the player reaches the 4th revealed card without losing, that card becomes the final card automatically.</w:t>
      </w:r>
    </w:p>
    <w:p>
      <w:pPr>
        <w:pStyle w:val="Heading1"/>
      </w:pPr>
      <w:r>
        <w:t>10. Dealer Turn</w:t>
      </w:r>
    </w:p>
    <w:p>
      <w:pPr>
        <w:pStyle w:val="Heading2"/>
      </w:pPr>
      <w:r>
        <w:t>Reveal the Dealer’s First Card</w:t>
      </w:r>
    </w:p>
    <w:p>
      <w:pPr>
        <w:spacing w:after="80"/>
      </w:pPr>
      <w:r>
        <w:t>The dealer reveals one card after all player turns have completed.</w:t>
      </w:r>
    </w:p>
    <w:p>
      <w:pPr>
        <w:pStyle w:val="Heading2"/>
      </w:pPr>
      <w:r>
        <w:t>Dealer First-Card Black Ace</w:t>
      </w:r>
    </w:p>
    <w:p>
      <w:pPr>
        <w:spacing w:after="80"/>
      </w:pPr>
      <w:r>
        <w:t>If the dealer’s first revealed card is a black Ace, the dealer wins automatically against all unresolved player hands. A player who already won automatically with a first-card black Ace keeps that automatic win.</w:t>
      </w:r>
    </w:p>
    <w:p>
      <w:pPr>
        <w:pStyle w:val="Heading2"/>
      </w:pPr>
      <w:r>
        <w:t>Dealer Reveals a 2</w:t>
      </w:r>
    </w:p>
    <w:p>
      <w:pPr>
        <w:spacing w:after="80"/>
      </w:pPr>
      <w:r>
        <w:t>If the dealer reveals a 2 at any point during the dealer’s turn, the dealer busts immediately. All unresolved live player hands win their main bets.</w:t>
      </w:r>
    </w:p>
    <w:p>
      <w:pPr>
        <w:pStyle w:val="Heading2"/>
      </w:pPr>
      <w:r>
        <w:t>Red Ace</w:t>
      </w:r>
    </w:p>
    <w:p>
      <w:pPr>
        <w:spacing w:after="80"/>
      </w:pPr>
      <w:r>
        <w:t>If the dealer reveals a red Ace, it is treated as a normal Ace and does not trigger the automatic black Ace rule.</w:t>
      </w:r>
    </w:p>
    <w:p>
      <w:pPr>
        <w:pStyle w:val="Heading2"/>
      </w:pPr>
      <w:r>
        <w:t>Dealer Draw Rule</w:t>
      </w:r>
    </w:p>
    <w:p>
      <w:pPr>
        <w:spacing w:after="80"/>
      </w:pPr>
      <w:r>
        <w:t>If the dealer has not won automatically and has not busted, the dealer must hit on 10 or below and must stick on Jack or above.</w:t>
      </w:r>
    </w:p>
    <w:p>
      <w:pPr>
        <w:pStyle w:val="Heading2"/>
      </w:pPr>
      <w:r>
        <w:t>Dealer Hit Limit</w:t>
      </w:r>
    </w:p>
    <w:p>
      <w:pPr>
        <w:spacing w:after="80"/>
      </w:pPr>
      <w:r>
        <w:t>The dealer may reveal at most 4 cards total. If the dealer reaches the 4th revealed card without busting or winning automatically, that card becomes the dealer’s final card automatically.</w:t>
      </w:r>
    </w:p>
    <w:p>
      <w:pPr>
        <w:pStyle w:val="Heading1"/>
      </w:pPr>
      <w:r>
        <w:t>11. Resolving the Main Bet</w:t>
      </w:r>
    </w:p>
    <w:tbl>
      <w:tblPr>
        <w:tblStyle w:val="TableGrid"/>
        <w:tblW w:type="auto" w:w="0"/>
        <w:jc w:val="center"/>
        <w:tblLook w:firstColumn="1" w:firstRow="1" w:lastColumn="0" w:lastRow="0" w:noHBand="0" w:noVBand="1" w:val="04A0"/>
        <w:tblBorders>
          <w:top w:val="single" w:sz="8" w:space="0" w:color="B7A15A"/>
          <w:left w:val="single" w:sz="8" w:space="0" w:color="B7A15A"/>
          <w:bottom w:val="single" w:sz="8" w:space="0" w:color="B7A15A"/>
          <w:right w:val="single" w:sz="8" w:space="0" w:color="B7A15A"/>
          <w:insideH w:val="single" w:sz="8" w:space="0" w:color="B7A15A"/>
          <w:insideV w:val="single" w:sz="8" w:space="0" w:color="B7A15A"/>
        </w:tblBorders>
      </w:tblPr>
      <w:tblGrid>
        <w:gridCol w:w="5184"/>
        <w:gridCol w:w="5184"/>
      </w:tblGrid>
      <w:tr>
        <w:tc>
          <w:tcPr>
            <w:tcW w:type="dxa" w:w="1008"/>
            <w:shd w:fill="123C2F"/>
            <w:vAlign w:val="center"/>
          </w:tcPr>
          <w:p>
            <w:pPr>
              <w:jc w:val="left"/>
            </w:pPr>
            <w:r/>
            <w:r>
              <w:rPr>
                <w:b/>
                <w:color w:val="FFFFFF"/>
                <w:sz w:val="18"/>
              </w:rPr>
              <w:t>Order</w:t>
            </w:r>
          </w:p>
        </w:tc>
        <w:tc>
          <w:tcPr>
            <w:tcW w:type="dxa" w:w="8352"/>
            <w:shd w:fill="123C2F"/>
            <w:vAlign w:val="center"/>
          </w:tcPr>
          <w:p>
            <w:pPr>
              <w:jc w:val="left"/>
            </w:pPr>
            <w:r/>
            <w:r>
              <w:rPr>
                <w:b/>
                <w:color w:val="FFFFFF"/>
                <w:sz w:val="18"/>
              </w:rPr>
              <w:t>Resolution rule</w:t>
            </w:r>
          </w:p>
        </w:tc>
      </w:tr>
      <w:tr>
        <w:tc>
          <w:tcPr>
            <w:tcW w:type="dxa" w:w="1008"/>
            <w:vAlign w:val="center"/>
          </w:tcPr>
          <w:p>
            <w:pPr>
              <w:jc w:val="left"/>
            </w:pPr>
            <w:r/>
            <w:r>
              <w:rPr>
                <w:b w:val="0"/>
                <w:sz w:val="18"/>
              </w:rPr>
              <w:t>1</w:t>
            </w:r>
          </w:p>
        </w:tc>
        <w:tc>
          <w:tcPr>
            <w:tcW w:type="dxa" w:w="8352"/>
            <w:vAlign w:val="center"/>
          </w:tcPr>
          <w:p>
            <w:pPr>
              <w:jc w:val="left"/>
            </w:pPr>
            <w:r/>
            <w:r>
              <w:rPr>
                <w:b w:val="0"/>
                <w:sz w:val="18"/>
              </w:rPr>
              <w:t>If the player revealed a 2 during the player turn, the player loses the main bet.</w:t>
            </w:r>
          </w:p>
        </w:tc>
      </w:tr>
      <w:tr>
        <w:tc>
          <w:tcPr>
            <w:tcW w:type="dxa" w:w="1008"/>
            <w:vAlign w:val="center"/>
          </w:tcPr>
          <w:p>
            <w:pPr>
              <w:jc w:val="left"/>
            </w:pPr>
            <w:r/>
            <w:r>
              <w:rPr>
                <w:b w:val="0"/>
                <w:sz w:val="18"/>
              </w:rPr>
              <w:t>2</w:t>
            </w:r>
          </w:p>
        </w:tc>
        <w:tc>
          <w:tcPr>
            <w:tcW w:type="dxa" w:w="8352"/>
            <w:vAlign w:val="center"/>
          </w:tcPr>
          <w:p>
            <w:pPr>
              <w:jc w:val="left"/>
            </w:pPr>
            <w:r/>
            <w:r>
              <w:rPr>
                <w:b w:val="0"/>
                <w:sz w:val="18"/>
              </w:rPr>
              <w:t>If the player’s first revealed card was a black Ace, the player wins the main bet.</w:t>
            </w:r>
          </w:p>
        </w:tc>
      </w:tr>
      <w:tr>
        <w:tc>
          <w:tcPr>
            <w:tcW w:type="dxa" w:w="1008"/>
            <w:vAlign w:val="center"/>
          </w:tcPr>
          <w:p>
            <w:pPr>
              <w:jc w:val="left"/>
            </w:pPr>
            <w:r/>
            <w:r>
              <w:rPr>
                <w:b w:val="0"/>
                <w:sz w:val="18"/>
              </w:rPr>
              <w:t>3</w:t>
            </w:r>
          </w:p>
        </w:tc>
        <w:tc>
          <w:tcPr>
            <w:tcW w:type="dxa" w:w="8352"/>
            <w:vAlign w:val="center"/>
          </w:tcPr>
          <w:p>
            <w:pPr>
              <w:jc w:val="left"/>
            </w:pPr>
            <w:r/>
            <w:r>
              <w:rPr>
                <w:b w:val="0"/>
                <w:sz w:val="18"/>
              </w:rPr>
              <w:t>If the dealer’s first revealed card was a black Ace, the dealer wins against all unresolved player hands.</w:t>
            </w:r>
          </w:p>
        </w:tc>
      </w:tr>
      <w:tr>
        <w:tc>
          <w:tcPr>
            <w:tcW w:type="dxa" w:w="1008"/>
            <w:vAlign w:val="center"/>
          </w:tcPr>
          <w:p>
            <w:pPr>
              <w:jc w:val="left"/>
            </w:pPr>
            <w:r/>
            <w:r>
              <w:rPr>
                <w:b w:val="0"/>
                <w:sz w:val="18"/>
              </w:rPr>
              <w:t>4</w:t>
            </w:r>
          </w:p>
        </w:tc>
        <w:tc>
          <w:tcPr>
            <w:tcW w:type="dxa" w:w="8352"/>
            <w:vAlign w:val="center"/>
          </w:tcPr>
          <w:p>
            <w:pPr>
              <w:jc w:val="left"/>
            </w:pPr>
            <w:r/>
            <w:r>
              <w:rPr>
                <w:b w:val="0"/>
                <w:sz w:val="18"/>
              </w:rPr>
              <w:t>If the dealer revealed a 2 and busted, all unresolved live player hands win the main bet.</w:t>
            </w:r>
          </w:p>
        </w:tc>
      </w:tr>
      <w:tr>
        <w:tc>
          <w:tcPr>
            <w:tcW w:type="dxa" w:w="1008"/>
            <w:vAlign w:val="center"/>
          </w:tcPr>
          <w:p>
            <w:pPr>
              <w:jc w:val="left"/>
            </w:pPr>
            <w:r/>
            <w:r>
              <w:rPr>
                <w:b w:val="0"/>
                <w:sz w:val="18"/>
              </w:rPr>
              <w:t>5</w:t>
            </w:r>
          </w:p>
        </w:tc>
        <w:tc>
          <w:tcPr>
            <w:tcW w:type="dxa" w:w="8352"/>
            <w:vAlign w:val="center"/>
          </w:tcPr>
          <w:p>
            <w:pPr>
              <w:jc w:val="left"/>
            </w:pPr>
            <w:r/>
            <w:r>
              <w:rPr>
                <w:b w:val="0"/>
                <w:sz w:val="18"/>
              </w:rPr>
              <w:t>If no automatic result applies, compare final ranks: higher player card wins, equal rank pushes, lower player card loses.</w:t>
            </w:r>
          </w:p>
        </w:tc>
      </w:tr>
    </w:tbl>
    <w:p>
      <w:pPr>
        <w:pStyle w:val="Heading1"/>
      </w:pPr>
      <w:r>
        <w:t>12. Optional Side Bets</w:t>
      </w:r>
    </w:p>
    <w:p>
      <w:pPr>
        <w:spacing w:after="80"/>
      </w:pPr>
      <w:r>
        <w:t>Side bets are optional. They must be placed before any cards are revealed and are resolved independently of the main bet unless a side-bet rule states otherwise. A player may place any, all, or none of the available side bets. All side-bet payouts are paid on a to-1 basis.</w:t>
      </w:r>
    </w:p>
    <w:p>
      <w:pPr>
        <w:pStyle w:val="Heading1"/>
      </w:pPr>
      <w:r>
        <w:t>13. Side Bet: Ace Flash</w:t>
      </w:r>
    </w:p>
    <w:p>
      <w:pPr>
        <w:spacing w:after="80"/>
      </w:pPr>
      <w:r>
        <w:t>Ace Flash is based on the player’s first revealed card and the dealer’s first revealed card. It pays when one or both of those first revealed cards are black Aces.</w:t>
      </w:r>
    </w:p>
    <w:tbl>
      <w:tblPr>
        <w:tblStyle w:val="TableGrid"/>
        <w:tblW w:type="auto" w:w="0"/>
        <w:jc w:val="center"/>
        <w:tblLook w:firstColumn="1" w:firstRow="1" w:lastColumn="0" w:lastRow="0" w:noHBand="0" w:noVBand="1" w:val="04A0"/>
        <w:tblBorders>
          <w:top w:val="single" w:sz="8" w:space="0" w:color="B7A15A"/>
          <w:left w:val="single" w:sz="8" w:space="0" w:color="B7A15A"/>
          <w:bottom w:val="single" w:sz="8" w:space="0" w:color="B7A15A"/>
          <w:right w:val="single" w:sz="8" w:space="0" w:color="B7A15A"/>
          <w:insideH w:val="single" w:sz="8" w:space="0" w:color="B7A15A"/>
          <w:insideV w:val="single" w:sz="8" w:space="0" w:color="B7A15A"/>
        </w:tblBorders>
      </w:tblPr>
      <w:tblGrid>
        <w:gridCol w:w="5184"/>
        <w:gridCol w:w="5184"/>
      </w:tblGrid>
      <w:tr>
        <w:tc>
          <w:tcPr>
            <w:tcW w:type="dxa" w:w="6912"/>
            <w:shd w:fill="123C2F"/>
            <w:vAlign w:val="center"/>
          </w:tcPr>
          <w:p>
            <w:pPr>
              <w:jc w:val="left"/>
            </w:pPr>
            <w:r/>
            <w:r>
              <w:rPr>
                <w:b/>
                <w:color w:val="FFFFFF"/>
                <w:sz w:val="18"/>
              </w:rPr>
              <w:t>Result</w:t>
            </w:r>
          </w:p>
        </w:tc>
        <w:tc>
          <w:tcPr>
            <w:tcW w:type="dxa" w:w="1872"/>
            <w:shd w:fill="123C2F"/>
            <w:vAlign w:val="center"/>
          </w:tcPr>
          <w:p>
            <w:pPr>
              <w:jc w:val="left"/>
            </w:pPr>
            <w:r/>
            <w:r>
              <w:rPr>
                <w:b/>
                <w:color w:val="FFFFFF"/>
                <w:sz w:val="18"/>
              </w:rPr>
              <w:t>Payout</w:t>
            </w:r>
          </w:p>
        </w:tc>
      </w:tr>
      <w:tr>
        <w:tc>
          <w:tcPr>
            <w:tcW w:type="dxa" w:w="6912"/>
            <w:vAlign w:val="center"/>
          </w:tcPr>
          <w:p>
            <w:pPr>
              <w:jc w:val="left"/>
            </w:pPr>
            <w:r/>
            <w:r>
              <w:rPr>
                <w:b w:val="0"/>
                <w:sz w:val="18"/>
              </w:rPr>
              <w:t>Both the player’s first revealed card and the dealer’s first revealed card are black Aces</w:t>
            </w:r>
          </w:p>
        </w:tc>
        <w:tc>
          <w:tcPr>
            <w:tcW w:type="dxa" w:w="1872"/>
            <w:vAlign w:val="center"/>
          </w:tcPr>
          <w:p>
            <w:pPr>
              <w:jc w:val="left"/>
            </w:pPr>
            <w:r/>
            <w:r>
              <w:rPr>
                <w:b w:val="0"/>
                <w:sz w:val="18"/>
              </w:rPr>
              <w:t>50:1</w:t>
            </w:r>
          </w:p>
        </w:tc>
      </w:tr>
      <w:tr>
        <w:tc>
          <w:tcPr>
            <w:tcW w:type="dxa" w:w="6912"/>
            <w:vAlign w:val="center"/>
          </w:tcPr>
          <w:p>
            <w:pPr>
              <w:jc w:val="left"/>
            </w:pPr>
            <w:r/>
            <w:r>
              <w:rPr>
                <w:b w:val="0"/>
                <w:sz w:val="18"/>
              </w:rPr>
              <w:t>Exactly one of those first revealed cards is a black Ace</w:t>
            </w:r>
          </w:p>
        </w:tc>
        <w:tc>
          <w:tcPr>
            <w:tcW w:type="dxa" w:w="1872"/>
            <w:vAlign w:val="center"/>
          </w:tcPr>
          <w:p>
            <w:pPr>
              <w:jc w:val="left"/>
            </w:pPr>
            <w:r/>
            <w:r>
              <w:rPr>
                <w:b w:val="0"/>
                <w:sz w:val="18"/>
              </w:rPr>
              <w:t>10:1</w:t>
            </w:r>
          </w:p>
        </w:tc>
      </w:tr>
      <w:tr>
        <w:tc>
          <w:tcPr>
            <w:tcW w:type="dxa" w:w="6912"/>
            <w:vAlign w:val="center"/>
          </w:tcPr>
          <w:p>
            <w:pPr>
              <w:jc w:val="left"/>
            </w:pPr>
            <w:r/>
            <w:r>
              <w:rPr>
                <w:b w:val="0"/>
                <w:sz w:val="18"/>
              </w:rPr>
              <w:t>Any other result</w:t>
            </w:r>
          </w:p>
        </w:tc>
        <w:tc>
          <w:tcPr>
            <w:tcW w:type="dxa" w:w="1872"/>
            <w:vAlign w:val="center"/>
          </w:tcPr>
          <w:p>
            <w:pPr>
              <w:jc w:val="left"/>
            </w:pPr>
            <w:r/>
            <w:r>
              <w:rPr>
                <w:b w:val="0"/>
                <w:sz w:val="18"/>
              </w:rPr>
              <w:t>Lose</w:t>
            </w:r>
          </w:p>
        </w:tc>
      </w:tr>
    </w:tbl>
    <w:p>
      <w:pPr>
        <w:spacing w:after="80"/>
      </w:pPr>
      <w:r>
        <w:t>Ace Flash is resolved once both first cards are known. It does not depend on who wins the main hand. Only first revealed cards count.</w:t>
      </w:r>
    </w:p>
    <w:p>
      <w:pPr>
        <w:pStyle w:val="Heading1"/>
      </w:pPr>
      <w:r>
        <w:t>14. Side Bet: Dealer Bust</w:t>
      </w:r>
    </w:p>
    <w:p>
      <w:pPr>
        <w:spacing w:after="80"/>
      </w:pPr>
      <w:r>
        <w:t>Dealer Bust wins if the dealer reveals a 2 during the dealer’s turn and busts.</w:t>
      </w:r>
    </w:p>
    <w:tbl>
      <w:tblPr>
        <w:tblStyle w:val="TableGrid"/>
        <w:tblW w:type="auto" w:w="0"/>
        <w:jc w:val="center"/>
        <w:tblLook w:firstColumn="1" w:firstRow="1" w:lastColumn="0" w:lastRow="0" w:noHBand="0" w:noVBand="1" w:val="04A0"/>
        <w:tblBorders>
          <w:top w:val="single" w:sz="8" w:space="0" w:color="B7A15A"/>
          <w:left w:val="single" w:sz="8" w:space="0" w:color="B7A15A"/>
          <w:bottom w:val="single" w:sz="8" w:space="0" w:color="B7A15A"/>
          <w:right w:val="single" w:sz="8" w:space="0" w:color="B7A15A"/>
          <w:insideH w:val="single" w:sz="8" w:space="0" w:color="B7A15A"/>
          <w:insideV w:val="single" w:sz="8" w:space="0" w:color="B7A15A"/>
        </w:tblBorders>
      </w:tblPr>
      <w:tblGrid>
        <w:gridCol w:w="5184"/>
        <w:gridCol w:w="5184"/>
      </w:tblGrid>
      <w:tr>
        <w:tc>
          <w:tcPr>
            <w:tcW w:type="dxa" w:w="6912"/>
            <w:shd w:fill="123C2F"/>
            <w:vAlign w:val="center"/>
          </w:tcPr>
          <w:p>
            <w:pPr>
              <w:jc w:val="left"/>
            </w:pPr>
            <w:r/>
            <w:r>
              <w:rPr>
                <w:b/>
                <w:color w:val="FFFFFF"/>
                <w:sz w:val="18"/>
              </w:rPr>
              <w:t>Result</w:t>
            </w:r>
          </w:p>
        </w:tc>
        <w:tc>
          <w:tcPr>
            <w:tcW w:type="dxa" w:w="1872"/>
            <w:shd w:fill="123C2F"/>
            <w:vAlign w:val="center"/>
          </w:tcPr>
          <w:p>
            <w:pPr>
              <w:jc w:val="left"/>
            </w:pPr>
            <w:r/>
            <w:r>
              <w:rPr>
                <w:b/>
                <w:color w:val="FFFFFF"/>
                <w:sz w:val="18"/>
              </w:rPr>
              <w:t>Payout</w:t>
            </w:r>
          </w:p>
        </w:tc>
      </w:tr>
      <w:tr>
        <w:tc>
          <w:tcPr>
            <w:tcW w:type="dxa" w:w="6912"/>
            <w:vAlign w:val="center"/>
          </w:tcPr>
          <w:p>
            <w:pPr>
              <w:jc w:val="left"/>
            </w:pPr>
            <w:r/>
            <w:r>
              <w:rPr>
                <w:b w:val="0"/>
                <w:sz w:val="18"/>
              </w:rPr>
              <w:t>Dealer busts by revealing a 2</w:t>
            </w:r>
          </w:p>
        </w:tc>
        <w:tc>
          <w:tcPr>
            <w:tcW w:type="dxa" w:w="1872"/>
            <w:vAlign w:val="center"/>
          </w:tcPr>
          <w:p>
            <w:pPr>
              <w:jc w:val="left"/>
            </w:pPr>
            <w:r/>
            <w:r>
              <w:rPr>
                <w:b w:val="0"/>
                <w:sz w:val="18"/>
              </w:rPr>
              <w:t>4:1</w:t>
            </w:r>
          </w:p>
        </w:tc>
      </w:tr>
      <w:tr>
        <w:tc>
          <w:tcPr>
            <w:tcW w:type="dxa" w:w="6912"/>
            <w:vAlign w:val="center"/>
          </w:tcPr>
          <w:p>
            <w:pPr>
              <w:jc w:val="left"/>
            </w:pPr>
            <w:r/>
            <w:r>
              <w:rPr>
                <w:b w:val="0"/>
                <w:sz w:val="18"/>
              </w:rPr>
              <w:t>Any other result</w:t>
            </w:r>
          </w:p>
        </w:tc>
        <w:tc>
          <w:tcPr>
            <w:tcW w:type="dxa" w:w="1872"/>
            <w:vAlign w:val="center"/>
          </w:tcPr>
          <w:p>
            <w:pPr>
              <w:jc w:val="left"/>
            </w:pPr>
            <w:r/>
            <w:r>
              <w:rPr>
                <w:b w:val="0"/>
                <w:sz w:val="18"/>
              </w:rPr>
              <w:t>Lose</w:t>
            </w:r>
          </w:p>
        </w:tc>
      </w:tr>
    </w:tbl>
    <w:p>
      <w:pPr>
        <w:spacing w:after="80"/>
      </w:pPr>
      <w:r>
        <w:t>Dealer Bust is resolved immediately when the dealer reveals a 2, or at the end of the dealer’s turn if no 2 appears.</w:t>
      </w:r>
    </w:p>
    <w:p>
      <w:pPr>
        <w:pStyle w:val="Heading1"/>
      </w:pPr>
      <w:r>
        <w:t>15. Side Bet: Match Push</w:t>
      </w:r>
    </w:p>
    <w:p>
      <w:pPr>
        <w:spacing w:after="80"/>
      </w:pPr>
      <w:r>
        <w:t>Match Push wins if the player and dealer finish on the same final rank.</w:t>
      </w:r>
    </w:p>
    <w:tbl>
      <w:tblPr>
        <w:tblStyle w:val="TableGrid"/>
        <w:tblW w:type="auto" w:w="0"/>
        <w:jc w:val="center"/>
        <w:tblLook w:firstColumn="1" w:firstRow="1" w:lastColumn="0" w:lastRow="0" w:noHBand="0" w:noVBand="1" w:val="04A0"/>
        <w:tblBorders>
          <w:top w:val="single" w:sz="8" w:space="0" w:color="B7A15A"/>
          <w:left w:val="single" w:sz="8" w:space="0" w:color="B7A15A"/>
          <w:bottom w:val="single" w:sz="8" w:space="0" w:color="B7A15A"/>
          <w:right w:val="single" w:sz="8" w:space="0" w:color="B7A15A"/>
          <w:insideH w:val="single" w:sz="8" w:space="0" w:color="B7A15A"/>
          <w:insideV w:val="single" w:sz="8" w:space="0" w:color="B7A15A"/>
        </w:tblBorders>
      </w:tblPr>
      <w:tblGrid>
        <w:gridCol w:w="5184"/>
        <w:gridCol w:w="5184"/>
      </w:tblGrid>
      <w:tr>
        <w:tc>
          <w:tcPr>
            <w:tcW w:type="dxa" w:w="6912"/>
            <w:shd w:fill="123C2F"/>
            <w:vAlign w:val="center"/>
          </w:tcPr>
          <w:p>
            <w:pPr>
              <w:jc w:val="left"/>
            </w:pPr>
            <w:r/>
            <w:r>
              <w:rPr>
                <w:b/>
                <w:color w:val="FFFFFF"/>
                <w:sz w:val="18"/>
              </w:rPr>
              <w:t>Result</w:t>
            </w:r>
          </w:p>
        </w:tc>
        <w:tc>
          <w:tcPr>
            <w:tcW w:type="dxa" w:w="1872"/>
            <w:shd w:fill="123C2F"/>
            <w:vAlign w:val="center"/>
          </w:tcPr>
          <w:p>
            <w:pPr>
              <w:jc w:val="left"/>
            </w:pPr>
            <w:r/>
            <w:r>
              <w:rPr>
                <w:b/>
                <w:color w:val="FFFFFF"/>
                <w:sz w:val="18"/>
              </w:rPr>
              <w:t>Payout</w:t>
            </w:r>
          </w:p>
        </w:tc>
      </w:tr>
      <w:tr>
        <w:tc>
          <w:tcPr>
            <w:tcW w:type="dxa" w:w="6912"/>
            <w:vAlign w:val="center"/>
          </w:tcPr>
          <w:p>
            <w:pPr>
              <w:jc w:val="left"/>
            </w:pPr>
            <w:r/>
            <w:r>
              <w:rPr>
                <w:b w:val="0"/>
                <w:sz w:val="18"/>
              </w:rPr>
              <w:t>Player and dealer finish on the same final rank</w:t>
            </w:r>
          </w:p>
        </w:tc>
        <w:tc>
          <w:tcPr>
            <w:tcW w:type="dxa" w:w="1872"/>
            <w:vAlign w:val="center"/>
          </w:tcPr>
          <w:p>
            <w:pPr>
              <w:jc w:val="left"/>
            </w:pPr>
            <w:r/>
            <w:r>
              <w:rPr>
                <w:b w:val="0"/>
                <w:sz w:val="18"/>
              </w:rPr>
              <w:t>9:1</w:t>
            </w:r>
          </w:p>
        </w:tc>
      </w:tr>
      <w:tr>
        <w:tc>
          <w:tcPr>
            <w:tcW w:type="dxa" w:w="6912"/>
            <w:vAlign w:val="center"/>
          </w:tcPr>
          <w:p>
            <w:pPr>
              <w:jc w:val="left"/>
            </w:pPr>
            <w:r/>
            <w:r>
              <w:rPr>
                <w:b w:val="0"/>
                <w:sz w:val="18"/>
              </w:rPr>
              <w:t>Any other result</w:t>
            </w:r>
          </w:p>
        </w:tc>
        <w:tc>
          <w:tcPr>
            <w:tcW w:type="dxa" w:w="1872"/>
            <w:vAlign w:val="center"/>
          </w:tcPr>
          <w:p>
            <w:pPr>
              <w:jc w:val="left"/>
            </w:pPr>
            <w:r/>
            <w:r>
              <w:rPr>
                <w:b w:val="0"/>
                <w:sz w:val="18"/>
              </w:rPr>
              <w:t>Lose</w:t>
            </w:r>
          </w:p>
        </w:tc>
      </w:tr>
    </w:tbl>
    <w:p>
      <w:pPr>
        <w:spacing w:after="80"/>
      </w:pPr>
      <w:r>
        <w:t>Suits do not matter. A player hand that loses instantly by revealing a 2 does not have a qualifying final rank. A dealer bust does not create a qualifying final rank.</w:t>
      </w:r>
    </w:p>
    <w:p>
      <w:pPr>
        <w:pStyle w:val="Heading1"/>
      </w:pPr>
      <w:r>
        <w:t>16. Side Bet: Dealer Sevens</w:t>
      </w:r>
    </w:p>
    <w:p>
      <w:pPr>
        <w:spacing w:after="80"/>
      </w:pPr>
      <w:r>
        <w:t>Dealer Sevens is based on the number of 7s revealed during the dealer’s turn. Count all dealer revealed cards, including cards revealed before a dealer bust. Pay the highest qualifying tier only.</w:t>
      </w:r>
    </w:p>
    <w:tbl>
      <w:tblPr>
        <w:tblStyle w:val="TableGrid"/>
        <w:tblW w:type="auto" w:w="0"/>
        <w:jc w:val="center"/>
        <w:tblLook w:firstColumn="1" w:firstRow="1" w:lastColumn="0" w:lastRow="0" w:noHBand="0" w:noVBand="1" w:val="04A0"/>
        <w:tblBorders>
          <w:top w:val="single" w:sz="8" w:space="0" w:color="B7A15A"/>
          <w:left w:val="single" w:sz="8" w:space="0" w:color="B7A15A"/>
          <w:bottom w:val="single" w:sz="8" w:space="0" w:color="B7A15A"/>
          <w:right w:val="single" w:sz="8" w:space="0" w:color="B7A15A"/>
          <w:insideH w:val="single" w:sz="8" w:space="0" w:color="B7A15A"/>
          <w:insideV w:val="single" w:sz="8" w:space="0" w:color="B7A15A"/>
        </w:tblBorders>
      </w:tblPr>
      <w:tblGrid>
        <w:gridCol w:w="5184"/>
        <w:gridCol w:w="5184"/>
      </w:tblGrid>
      <w:tr>
        <w:tc>
          <w:tcPr>
            <w:tcW w:type="dxa" w:w="6912"/>
            <w:shd w:fill="123C2F"/>
            <w:vAlign w:val="center"/>
          </w:tcPr>
          <w:p>
            <w:pPr>
              <w:jc w:val="left"/>
            </w:pPr>
            <w:r/>
            <w:r>
              <w:rPr>
                <w:b/>
                <w:color w:val="FFFFFF"/>
                <w:sz w:val="18"/>
              </w:rPr>
              <w:t>Dealer result</w:t>
            </w:r>
          </w:p>
        </w:tc>
        <w:tc>
          <w:tcPr>
            <w:tcW w:type="dxa" w:w="1872"/>
            <w:shd w:fill="123C2F"/>
            <w:vAlign w:val="center"/>
          </w:tcPr>
          <w:p>
            <w:pPr>
              <w:jc w:val="left"/>
            </w:pPr>
            <w:r/>
            <w:r>
              <w:rPr>
                <w:b/>
                <w:color w:val="FFFFFF"/>
                <w:sz w:val="18"/>
              </w:rPr>
              <w:t>Payout</w:t>
            </w:r>
          </w:p>
        </w:tc>
      </w:tr>
      <w:tr>
        <w:tc>
          <w:tcPr>
            <w:tcW w:type="dxa" w:w="6912"/>
            <w:vAlign w:val="center"/>
          </w:tcPr>
          <w:p>
            <w:pPr>
              <w:jc w:val="left"/>
            </w:pPr>
            <w:r/>
            <w:r>
              <w:rPr>
                <w:b w:val="0"/>
                <w:sz w:val="18"/>
              </w:rPr>
              <w:t>Dealer reveals 4 sevens</w:t>
            </w:r>
          </w:p>
        </w:tc>
        <w:tc>
          <w:tcPr>
            <w:tcW w:type="dxa" w:w="1872"/>
            <w:vAlign w:val="center"/>
          </w:tcPr>
          <w:p>
            <w:pPr>
              <w:jc w:val="left"/>
            </w:pPr>
            <w:r/>
            <w:r>
              <w:rPr>
                <w:b w:val="0"/>
                <w:sz w:val="18"/>
              </w:rPr>
              <w:t>1000:1</w:t>
            </w:r>
          </w:p>
        </w:tc>
      </w:tr>
      <w:tr>
        <w:tc>
          <w:tcPr>
            <w:tcW w:type="dxa" w:w="6912"/>
            <w:vAlign w:val="center"/>
          </w:tcPr>
          <w:p>
            <w:pPr>
              <w:jc w:val="left"/>
            </w:pPr>
            <w:r/>
            <w:r>
              <w:rPr>
                <w:b w:val="0"/>
                <w:sz w:val="18"/>
              </w:rPr>
              <w:t>Dealer reveals 3 sevens</w:t>
            </w:r>
          </w:p>
        </w:tc>
        <w:tc>
          <w:tcPr>
            <w:tcW w:type="dxa" w:w="1872"/>
            <w:vAlign w:val="center"/>
          </w:tcPr>
          <w:p>
            <w:pPr>
              <w:jc w:val="left"/>
            </w:pPr>
            <w:r/>
            <w:r>
              <w:rPr>
                <w:b w:val="0"/>
                <w:sz w:val="18"/>
              </w:rPr>
              <w:t>150:1</w:t>
            </w:r>
          </w:p>
        </w:tc>
      </w:tr>
      <w:tr>
        <w:tc>
          <w:tcPr>
            <w:tcW w:type="dxa" w:w="6912"/>
            <w:vAlign w:val="center"/>
          </w:tcPr>
          <w:p>
            <w:pPr>
              <w:jc w:val="left"/>
            </w:pPr>
            <w:r/>
            <w:r>
              <w:rPr>
                <w:b w:val="0"/>
                <w:sz w:val="18"/>
              </w:rPr>
              <w:t>Dealer reveals 2 sevens</w:t>
            </w:r>
          </w:p>
        </w:tc>
        <w:tc>
          <w:tcPr>
            <w:tcW w:type="dxa" w:w="1872"/>
            <w:vAlign w:val="center"/>
          </w:tcPr>
          <w:p>
            <w:pPr>
              <w:jc w:val="left"/>
            </w:pPr>
            <w:r/>
            <w:r>
              <w:rPr>
                <w:b w:val="0"/>
                <w:sz w:val="18"/>
              </w:rPr>
              <w:t>18:1</w:t>
            </w:r>
          </w:p>
        </w:tc>
      </w:tr>
      <w:tr>
        <w:tc>
          <w:tcPr>
            <w:tcW w:type="dxa" w:w="6912"/>
            <w:vAlign w:val="center"/>
          </w:tcPr>
          <w:p>
            <w:pPr>
              <w:jc w:val="left"/>
            </w:pPr>
            <w:r/>
            <w:r>
              <w:rPr>
                <w:b w:val="0"/>
                <w:sz w:val="18"/>
              </w:rPr>
              <w:t>Dealer reveals 1 seven</w:t>
            </w:r>
          </w:p>
        </w:tc>
        <w:tc>
          <w:tcPr>
            <w:tcW w:type="dxa" w:w="1872"/>
            <w:vAlign w:val="center"/>
          </w:tcPr>
          <w:p>
            <w:pPr>
              <w:jc w:val="left"/>
            </w:pPr>
            <w:r/>
            <w:r>
              <w:rPr>
                <w:b w:val="0"/>
                <w:sz w:val="18"/>
              </w:rPr>
              <w:t>3:1</w:t>
            </w:r>
          </w:p>
        </w:tc>
      </w:tr>
      <w:tr>
        <w:tc>
          <w:tcPr>
            <w:tcW w:type="dxa" w:w="6912"/>
            <w:vAlign w:val="center"/>
          </w:tcPr>
          <w:p>
            <w:pPr>
              <w:jc w:val="left"/>
            </w:pPr>
            <w:r/>
            <w:r>
              <w:rPr>
                <w:b w:val="0"/>
                <w:sz w:val="18"/>
              </w:rPr>
              <w:t>Dealer reveals no sevens</w:t>
            </w:r>
          </w:p>
        </w:tc>
        <w:tc>
          <w:tcPr>
            <w:tcW w:type="dxa" w:w="1872"/>
            <w:vAlign w:val="center"/>
          </w:tcPr>
          <w:p>
            <w:pPr>
              <w:jc w:val="left"/>
            </w:pPr>
            <w:r/>
            <w:r>
              <w:rPr>
                <w:b w:val="0"/>
                <w:sz w:val="18"/>
              </w:rPr>
              <w:t>Lose</w:t>
            </w:r>
          </w:p>
        </w:tc>
      </w:tr>
    </w:tbl>
    <w:p>
      <w:pPr>
        <w:spacing w:after="80"/>
      </w:pPr>
      <w:r>
        <w:t>Dealer Sevens counts total 7s, not consecutive 7s. If the dealer reveals a 7 and later busts on a 2, the revealed 7 still counts. If the dealer opens with a black Ace, the dealer turn ends immediately and Dealer Sevens loses.</w:t>
      </w:r>
    </w:p>
    <w:p>
      <w:pPr>
        <w:pStyle w:val="Heading1"/>
      </w:pPr>
      <w:r>
        <w:t>17. Player-Facing Side Bet Summary</w:t>
      </w:r>
    </w:p>
    <w:tbl>
      <w:tblPr>
        <w:tblStyle w:val="TableGrid"/>
        <w:tblW w:type="auto" w:w="0"/>
        <w:jc w:val="center"/>
        <w:tblLook w:firstColumn="1" w:firstRow="1" w:lastColumn="0" w:lastRow="0" w:noHBand="0" w:noVBand="1" w:val="04A0"/>
        <w:tblBorders>
          <w:top w:val="single" w:sz="8" w:space="0" w:color="B7A15A"/>
          <w:left w:val="single" w:sz="8" w:space="0" w:color="B7A15A"/>
          <w:bottom w:val="single" w:sz="8" w:space="0" w:color="B7A15A"/>
          <w:right w:val="single" w:sz="8" w:space="0" w:color="B7A15A"/>
          <w:insideH w:val="single" w:sz="8" w:space="0" w:color="B7A15A"/>
          <w:insideV w:val="single" w:sz="8" w:space="0" w:color="B7A15A"/>
        </w:tblBorders>
      </w:tblPr>
      <w:tblGrid>
        <w:gridCol w:w="3456"/>
        <w:gridCol w:w="3456"/>
        <w:gridCol w:w="3456"/>
      </w:tblGrid>
      <w:tr>
        <w:tc>
          <w:tcPr>
            <w:tcW w:type="dxa" w:w="2304"/>
            <w:shd w:fill="123C2F"/>
            <w:vAlign w:val="center"/>
          </w:tcPr>
          <w:p>
            <w:pPr>
              <w:jc w:val="left"/>
            </w:pPr>
            <w:r/>
            <w:r>
              <w:rPr>
                <w:b/>
                <w:color w:val="FFFFFF"/>
                <w:sz w:val="18"/>
              </w:rPr>
              <w:t>Side Bet</w:t>
            </w:r>
          </w:p>
        </w:tc>
        <w:tc>
          <w:tcPr>
            <w:tcW w:type="dxa" w:w="5184"/>
            <w:shd w:fill="123C2F"/>
            <w:vAlign w:val="center"/>
          </w:tcPr>
          <w:p>
            <w:pPr>
              <w:jc w:val="left"/>
            </w:pPr>
            <w:r/>
            <w:r>
              <w:rPr>
                <w:b/>
                <w:color w:val="FFFFFF"/>
                <w:sz w:val="18"/>
              </w:rPr>
              <w:t>Qualifying Result</w:t>
            </w:r>
          </w:p>
        </w:tc>
        <w:tc>
          <w:tcPr>
            <w:tcW w:type="dxa" w:w="1440"/>
            <w:shd w:fill="123C2F"/>
            <w:vAlign w:val="center"/>
          </w:tcPr>
          <w:p>
            <w:pPr>
              <w:jc w:val="left"/>
            </w:pPr>
            <w:r/>
            <w:r>
              <w:rPr>
                <w:b/>
                <w:color w:val="FFFFFF"/>
                <w:sz w:val="18"/>
              </w:rPr>
              <w:t>Payout</w:t>
            </w:r>
          </w:p>
        </w:tc>
      </w:tr>
      <w:tr>
        <w:tc>
          <w:tcPr>
            <w:tcW w:type="dxa" w:w="2304"/>
            <w:vAlign w:val="center"/>
          </w:tcPr>
          <w:p>
            <w:pPr>
              <w:jc w:val="left"/>
            </w:pPr>
            <w:r/>
            <w:r>
              <w:rPr>
                <w:b w:val="0"/>
                <w:sz w:val="18"/>
              </w:rPr>
              <w:t>Ace Flash</w:t>
            </w:r>
          </w:p>
        </w:tc>
        <w:tc>
          <w:tcPr>
            <w:tcW w:type="dxa" w:w="5184"/>
            <w:vAlign w:val="center"/>
          </w:tcPr>
          <w:p>
            <w:pPr>
              <w:jc w:val="left"/>
            </w:pPr>
            <w:r/>
            <w:r>
              <w:rPr>
                <w:b w:val="0"/>
                <w:sz w:val="18"/>
              </w:rPr>
              <w:t>Exactly one first-card black Ace</w:t>
            </w:r>
          </w:p>
        </w:tc>
        <w:tc>
          <w:tcPr>
            <w:tcW w:type="dxa" w:w="1440"/>
            <w:vAlign w:val="center"/>
          </w:tcPr>
          <w:p>
            <w:pPr>
              <w:jc w:val="left"/>
            </w:pPr>
            <w:r/>
            <w:r>
              <w:rPr>
                <w:b w:val="0"/>
                <w:sz w:val="18"/>
              </w:rPr>
              <w:t>10:1</w:t>
            </w:r>
          </w:p>
        </w:tc>
      </w:tr>
      <w:tr>
        <w:tc>
          <w:tcPr>
            <w:tcW w:type="dxa" w:w="2304"/>
            <w:vAlign w:val="center"/>
          </w:tcPr>
          <w:p>
            <w:pPr>
              <w:jc w:val="left"/>
            </w:pPr>
            <w:r/>
            <w:r>
              <w:rPr>
                <w:b w:val="0"/>
                <w:sz w:val="18"/>
              </w:rPr>
              <w:t>Ace Flash</w:t>
            </w:r>
          </w:p>
        </w:tc>
        <w:tc>
          <w:tcPr>
            <w:tcW w:type="dxa" w:w="5184"/>
            <w:vAlign w:val="center"/>
          </w:tcPr>
          <w:p>
            <w:pPr>
              <w:jc w:val="left"/>
            </w:pPr>
            <w:r/>
            <w:r>
              <w:rPr>
                <w:b w:val="0"/>
                <w:sz w:val="18"/>
              </w:rPr>
              <w:t>Both first cards are black Aces</w:t>
            </w:r>
          </w:p>
        </w:tc>
        <w:tc>
          <w:tcPr>
            <w:tcW w:type="dxa" w:w="1440"/>
            <w:vAlign w:val="center"/>
          </w:tcPr>
          <w:p>
            <w:pPr>
              <w:jc w:val="left"/>
            </w:pPr>
            <w:r/>
            <w:r>
              <w:rPr>
                <w:b w:val="0"/>
                <w:sz w:val="18"/>
              </w:rPr>
              <w:t>50:1</w:t>
            </w:r>
          </w:p>
        </w:tc>
      </w:tr>
      <w:tr>
        <w:tc>
          <w:tcPr>
            <w:tcW w:type="dxa" w:w="2304"/>
            <w:vAlign w:val="center"/>
          </w:tcPr>
          <w:p>
            <w:pPr>
              <w:jc w:val="left"/>
            </w:pPr>
            <w:r/>
            <w:r>
              <w:rPr>
                <w:b w:val="0"/>
                <w:sz w:val="18"/>
              </w:rPr>
              <w:t>Dealer Bust</w:t>
            </w:r>
          </w:p>
        </w:tc>
        <w:tc>
          <w:tcPr>
            <w:tcW w:type="dxa" w:w="5184"/>
            <w:vAlign w:val="center"/>
          </w:tcPr>
          <w:p>
            <w:pPr>
              <w:jc w:val="left"/>
            </w:pPr>
            <w:r/>
            <w:r>
              <w:rPr>
                <w:b w:val="0"/>
                <w:sz w:val="18"/>
              </w:rPr>
              <w:t>Dealer reveals a 2 and busts</w:t>
            </w:r>
          </w:p>
        </w:tc>
        <w:tc>
          <w:tcPr>
            <w:tcW w:type="dxa" w:w="1440"/>
            <w:vAlign w:val="center"/>
          </w:tcPr>
          <w:p>
            <w:pPr>
              <w:jc w:val="left"/>
            </w:pPr>
            <w:r/>
            <w:r>
              <w:rPr>
                <w:b w:val="0"/>
                <w:sz w:val="18"/>
              </w:rPr>
              <w:t>4:1</w:t>
            </w:r>
          </w:p>
        </w:tc>
      </w:tr>
      <w:tr>
        <w:tc>
          <w:tcPr>
            <w:tcW w:type="dxa" w:w="2304"/>
            <w:vAlign w:val="center"/>
          </w:tcPr>
          <w:p>
            <w:pPr>
              <w:jc w:val="left"/>
            </w:pPr>
            <w:r/>
            <w:r>
              <w:rPr>
                <w:b w:val="0"/>
                <w:sz w:val="18"/>
              </w:rPr>
              <w:t>Match Push</w:t>
            </w:r>
          </w:p>
        </w:tc>
        <w:tc>
          <w:tcPr>
            <w:tcW w:type="dxa" w:w="5184"/>
            <w:vAlign w:val="center"/>
          </w:tcPr>
          <w:p>
            <w:pPr>
              <w:jc w:val="left"/>
            </w:pPr>
            <w:r/>
            <w:r>
              <w:rPr>
                <w:b w:val="0"/>
                <w:sz w:val="18"/>
              </w:rPr>
              <w:t>Player and dealer finish on same rank</w:t>
            </w:r>
          </w:p>
        </w:tc>
        <w:tc>
          <w:tcPr>
            <w:tcW w:type="dxa" w:w="1440"/>
            <w:vAlign w:val="center"/>
          </w:tcPr>
          <w:p>
            <w:pPr>
              <w:jc w:val="left"/>
            </w:pPr>
            <w:r/>
            <w:r>
              <w:rPr>
                <w:b w:val="0"/>
                <w:sz w:val="18"/>
              </w:rPr>
              <w:t>9:1</w:t>
            </w:r>
          </w:p>
        </w:tc>
      </w:tr>
      <w:tr>
        <w:tc>
          <w:tcPr>
            <w:tcW w:type="dxa" w:w="2304"/>
            <w:vAlign w:val="center"/>
          </w:tcPr>
          <w:p>
            <w:pPr>
              <w:jc w:val="left"/>
            </w:pPr>
            <w:r/>
            <w:r>
              <w:rPr>
                <w:b w:val="0"/>
                <w:sz w:val="18"/>
              </w:rPr>
              <w:t>Dealer Sevens</w:t>
            </w:r>
          </w:p>
        </w:tc>
        <w:tc>
          <w:tcPr>
            <w:tcW w:type="dxa" w:w="5184"/>
            <w:vAlign w:val="center"/>
          </w:tcPr>
          <w:p>
            <w:pPr>
              <w:jc w:val="left"/>
            </w:pPr>
            <w:r/>
            <w:r>
              <w:rPr>
                <w:b w:val="0"/>
                <w:sz w:val="18"/>
              </w:rPr>
              <w:t>Dealer reveals 1 seven</w:t>
            </w:r>
          </w:p>
        </w:tc>
        <w:tc>
          <w:tcPr>
            <w:tcW w:type="dxa" w:w="1440"/>
            <w:vAlign w:val="center"/>
          </w:tcPr>
          <w:p>
            <w:pPr>
              <w:jc w:val="left"/>
            </w:pPr>
            <w:r/>
            <w:r>
              <w:rPr>
                <w:b w:val="0"/>
                <w:sz w:val="18"/>
              </w:rPr>
              <w:t>3:1</w:t>
            </w:r>
          </w:p>
        </w:tc>
      </w:tr>
      <w:tr>
        <w:tc>
          <w:tcPr>
            <w:tcW w:type="dxa" w:w="2304"/>
            <w:vAlign w:val="center"/>
          </w:tcPr>
          <w:p>
            <w:pPr>
              <w:jc w:val="left"/>
            </w:pPr>
            <w:r/>
            <w:r>
              <w:rPr>
                <w:b w:val="0"/>
                <w:sz w:val="18"/>
              </w:rPr>
              <w:t>Dealer Sevens</w:t>
            </w:r>
          </w:p>
        </w:tc>
        <w:tc>
          <w:tcPr>
            <w:tcW w:type="dxa" w:w="5184"/>
            <w:vAlign w:val="center"/>
          </w:tcPr>
          <w:p>
            <w:pPr>
              <w:jc w:val="left"/>
            </w:pPr>
            <w:r/>
            <w:r>
              <w:rPr>
                <w:b w:val="0"/>
                <w:sz w:val="18"/>
              </w:rPr>
              <w:t>Dealer reveals 2 sevens</w:t>
            </w:r>
          </w:p>
        </w:tc>
        <w:tc>
          <w:tcPr>
            <w:tcW w:type="dxa" w:w="1440"/>
            <w:vAlign w:val="center"/>
          </w:tcPr>
          <w:p>
            <w:pPr>
              <w:jc w:val="left"/>
            </w:pPr>
            <w:r/>
            <w:r>
              <w:rPr>
                <w:b w:val="0"/>
                <w:sz w:val="18"/>
              </w:rPr>
              <w:t>18:1</w:t>
            </w:r>
          </w:p>
        </w:tc>
      </w:tr>
      <w:tr>
        <w:tc>
          <w:tcPr>
            <w:tcW w:type="dxa" w:w="2304"/>
            <w:vAlign w:val="center"/>
          </w:tcPr>
          <w:p>
            <w:pPr>
              <w:jc w:val="left"/>
            </w:pPr>
            <w:r/>
            <w:r>
              <w:rPr>
                <w:b w:val="0"/>
                <w:sz w:val="18"/>
              </w:rPr>
              <w:t>Dealer Sevens</w:t>
            </w:r>
          </w:p>
        </w:tc>
        <w:tc>
          <w:tcPr>
            <w:tcW w:type="dxa" w:w="5184"/>
            <w:vAlign w:val="center"/>
          </w:tcPr>
          <w:p>
            <w:pPr>
              <w:jc w:val="left"/>
            </w:pPr>
            <w:r/>
            <w:r>
              <w:rPr>
                <w:b w:val="0"/>
                <w:sz w:val="18"/>
              </w:rPr>
              <w:t>Dealer reveals 3 sevens</w:t>
            </w:r>
          </w:p>
        </w:tc>
        <w:tc>
          <w:tcPr>
            <w:tcW w:type="dxa" w:w="1440"/>
            <w:vAlign w:val="center"/>
          </w:tcPr>
          <w:p>
            <w:pPr>
              <w:jc w:val="left"/>
            </w:pPr>
            <w:r/>
            <w:r>
              <w:rPr>
                <w:b w:val="0"/>
                <w:sz w:val="18"/>
              </w:rPr>
              <w:t>150:1</w:t>
            </w:r>
          </w:p>
        </w:tc>
      </w:tr>
      <w:tr>
        <w:tc>
          <w:tcPr>
            <w:tcW w:type="dxa" w:w="2304"/>
            <w:vAlign w:val="center"/>
          </w:tcPr>
          <w:p>
            <w:pPr>
              <w:jc w:val="left"/>
            </w:pPr>
            <w:r/>
            <w:r>
              <w:rPr>
                <w:b w:val="0"/>
                <w:sz w:val="18"/>
              </w:rPr>
              <w:t>Dealer Sevens</w:t>
            </w:r>
          </w:p>
        </w:tc>
        <w:tc>
          <w:tcPr>
            <w:tcW w:type="dxa" w:w="5184"/>
            <w:vAlign w:val="center"/>
          </w:tcPr>
          <w:p>
            <w:pPr>
              <w:jc w:val="left"/>
            </w:pPr>
            <w:r/>
            <w:r>
              <w:rPr>
                <w:b w:val="0"/>
                <w:sz w:val="18"/>
              </w:rPr>
              <w:t>Dealer reveals 4 sevens</w:t>
            </w:r>
          </w:p>
        </w:tc>
        <w:tc>
          <w:tcPr>
            <w:tcW w:type="dxa" w:w="1440"/>
            <w:vAlign w:val="center"/>
          </w:tcPr>
          <w:p>
            <w:pPr>
              <w:jc w:val="left"/>
            </w:pPr>
            <w:r/>
            <w:r>
              <w:rPr>
                <w:b w:val="0"/>
                <w:sz w:val="18"/>
              </w:rPr>
              <w:t>1000:1</w:t>
            </w:r>
          </w:p>
        </w:tc>
      </w:tr>
    </w:tbl>
    <w:p>
      <w:pPr>
        <w:pStyle w:val="Heading1"/>
      </w:pPr>
      <w:r>
        <w:t>18. Examples</w:t>
      </w:r>
    </w:p>
    <w:p>
      <w:pPr>
        <w:pStyle w:val="Heading2"/>
      </w:pPr>
      <w:r>
        <w:t>Player Automatic Win</w:t>
      </w:r>
    </w:p>
    <w:p>
      <w:pPr>
        <w:spacing w:after="80"/>
      </w:pPr>
      <w:r>
        <w:t>Player reveals A♠ as the first card. A♠ is a black Ace. The player wins the main bet automatically and does not hit.</w:t>
      </w:r>
    </w:p>
    <w:p>
      <w:pPr>
        <w:pStyle w:val="Heading2"/>
      </w:pPr>
      <w:r>
        <w:t>Red Ace Plays Normally</w:t>
      </w:r>
    </w:p>
    <w:p>
      <w:pPr>
        <w:spacing w:after="80"/>
      </w:pPr>
      <w:r>
        <w:t>Player reveals A♥ as the first card. A♥ is a red Ace, so the player may stick or hit. If the player sticks, the final card is Ace.</w:t>
      </w:r>
    </w:p>
    <w:p>
      <w:pPr>
        <w:pStyle w:val="Heading2"/>
      </w:pPr>
      <w:r>
        <w:t>Player Instant Loss</w:t>
      </w:r>
    </w:p>
    <w:p>
      <w:pPr>
        <w:spacing w:after="80"/>
      </w:pPr>
      <w:r>
        <w:t>Player reveals 7♦, chooses to hit, then reveals 2♣. The player loses immediately.</w:t>
      </w:r>
    </w:p>
    <w:p>
      <w:pPr>
        <w:pStyle w:val="Heading2"/>
      </w:pPr>
      <w:r>
        <w:t>Dealer Automatic Win</w:t>
      </w:r>
    </w:p>
    <w:p>
      <w:pPr>
        <w:spacing w:after="80"/>
      </w:pPr>
      <w:r>
        <w:t>Dealer reveals A♣ as the first dealer card. A♣ is a black Ace. The dealer wins automatically against unresolved player hands.</w:t>
      </w:r>
    </w:p>
    <w:p>
      <w:pPr>
        <w:pStyle w:val="Heading2"/>
      </w:pPr>
      <w:r>
        <w:t>Dealer Bust</w:t>
      </w:r>
    </w:p>
    <w:p>
      <w:pPr>
        <w:spacing w:after="80"/>
      </w:pPr>
      <w:r>
        <w:t>Dealer reveals 6♥, must hit, then reveals 2♦. The dealer busts immediately. All unresolved live player hands win their main bets.</w:t>
      </w:r>
    </w:p>
    <w:p>
      <w:pPr>
        <w:pStyle w:val="Heading2"/>
      </w:pPr>
      <w:r>
        <w:t>Push</w:t>
      </w:r>
    </w:p>
    <w:p>
      <w:pPr>
        <w:spacing w:after="80"/>
      </w:pPr>
      <w:r>
        <w:t>Player finishes on K♦. Dealer finishes on K♣. Both final cards are King, so the main bet pushes.</w:t>
      </w:r>
    </w:p>
    <w:p>
      <w:pPr>
        <w:pStyle w:val="Heading2"/>
      </w:pPr>
      <w:r>
        <w:t>Match Push Side Bet Wins</w:t>
      </w:r>
    </w:p>
    <w:p>
      <w:pPr>
        <w:spacing w:after="80"/>
      </w:pPr>
      <w:r>
        <w:t>Player finishes on 10♣ and dealer finishes on 10♥. Match Push wins because both final cards are the same rank.</w:t>
      </w:r>
    </w:p>
    <w:p>
      <w:pPr>
        <w:pStyle w:val="Heading2"/>
      </w:pPr>
      <w:r>
        <w:t>Dealer Sevens Still Counts Before Bust</w:t>
      </w:r>
    </w:p>
    <w:p>
      <w:pPr>
        <w:spacing w:after="80"/>
      </w:pPr>
      <w:r>
        <w:t>Dealer reveals 7♥, then reveals 2♣ and busts. Dealer Sevens still counts the revealed 7 and pays 3:1. Dealer Bust also wins if placed.</w:t>
      </w:r>
    </w:p>
    <w:p>
      <w:pPr>
        <w:pStyle w:val="Heading2"/>
      </w:pPr>
      <w:r>
        <w:t>Ace Flash Top Tier</w:t>
      </w:r>
    </w:p>
    <w:p>
      <w:pPr>
        <w:spacing w:after="80"/>
      </w:pPr>
      <w:r>
        <w:t>Player’s first card is A♣ and dealer’s first card is A♠. Both first revealed cards are black Aces. Ace Flash pays 50:1. The player’s main-bet automatic win still stands.</w:t>
      </w:r>
    </w:p>
    <w:p>
      <w:pPr>
        <w:pStyle w:val="Heading1"/>
      </w:pPr>
      <w:r>
        <w:t>19. Short Rules Summary</w:t>
      </w:r>
    </w:p>
    <w:p>
      <w:pPr>
        <w:pStyle w:val="ListBullet"/>
        <w:spacing w:after="40"/>
      </w:pPr>
      <w:r>
        <w:t>One standard 52-card deck, reshuffled before each round.</w:t>
      </w:r>
    </w:p>
    <w:p>
      <w:pPr>
        <w:pStyle w:val="ListBullet"/>
        <w:spacing w:after="40"/>
      </w:pPr>
      <w:r>
        <w:t>Each player starts with one face-down card and may reveal at most four cards total.</w:t>
      </w:r>
    </w:p>
    <w:p>
      <w:pPr>
        <w:pStyle w:val="ListBullet"/>
        <w:spacing w:after="40"/>
      </w:pPr>
      <w:r>
        <w:t>A player revealing a 2 loses immediately.</w:t>
      </w:r>
    </w:p>
    <w:p>
      <w:pPr>
        <w:pStyle w:val="ListBullet"/>
        <w:spacing w:after="40"/>
      </w:pPr>
      <w:r>
        <w:t>A player revealing a black Ace as the first card wins automatically.</w:t>
      </w:r>
    </w:p>
    <w:p>
      <w:pPr>
        <w:pStyle w:val="ListBullet"/>
        <w:spacing w:after="40"/>
      </w:pPr>
      <w:r>
        <w:t>After all players act, the dealer reveals and plays.</w:t>
      </w:r>
    </w:p>
    <w:p>
      <w:pPr>
        <w:pStyle w:val="ListBullet"/>
        <w:spacing w:after="40"/>
      </w:pPr>
      <w:r>
        <w:t>Dealer hits on 10 or below and sticks on Jack or above.</w:t>
      </w:r>
    </w:p>
    <w:p>
      <w:pPr>
        <w:pStyle w:val="ListBullet"/>
        <w:spacing w:after="40"/>
      </w:pPr>
      <w:r>
        <w:t>Dealer revealing a 2 busts.</w:t>
      </w:r>
    </w:p>
    <w:p>
      <w:pPr>
        <w:pStyle w:val="ListBullet"/>
        <w:spacing w:after="40"/>
      </w:pPr>
      <w:r>
        <w:t>Dealer revealing a black Ace as the first card wins automatically against unresolved hands.</w:t>
      </w:r>
    </w:p>
    <w:p>
      <w:pPr>
        <w:pStyle w:val="ListBullet"/>
        <w:spacing w:after="40"/>
      </w:pPr>
      <w:r>
        <w:t>Higher final card wins. Same final rank pushes. Main bets pay 1:1.</w:t>
      </w:r>
    </w:p>
    <w:p>
      <w:pPr>
        <w:pStyle w:val="Heading1"/>
      </w:pPr>
      <w:r>
        <w:t>20. Recommended House Procedures</w:t>
      </w:r>
    </w:p>
    <w:p>
      <w:pPr>
        <w:pStyle w:val="ListBullet"/>
        <w:spacing w:after="40"/>
      </w:pPr>
      <w:r>
        <w:t>Use one standard 52-card deck and shuffle before every round.</w:t>
      </w:r>
    </w:p>
    <w:p>
      <w:pPr>
        <w:pStyle w:val="ListBullet"/>
        <w:spacing w:after="40"/>
      </w:pPr>
      <w:r>
        <w:t>Resolve players in betting order.</w:t>
      </w:r>
    </w:p>
    <w:p>
      <w:pPr>
        <w:pStyle w:val="ListBullet"/>
        <w:spacing w:after="40"/>
      </w:pPr>
      <w:r>
        <w:t>Reveal the dealer’s cards only after all players have completed their turns.</w:t>
      </w:r>
    </w:p>
    <w:p>
      <w:pPr>
        <w:pStyle w:val="ListBullet"/>
        <w:spacing w:after="40"/>
      </w:pPr>
      <w:r>
        <w:t>Keep betting limits consistent for all players.</w:t>
      </w:r>
    </w:p>
    <w:p>
      <w:pPr>
        <w:pStyle w:val="ListBullet"/>
        <w:spacing w:after="40"/>
      </w:pPr>
      <w:r>
        <w:t>Set side-bet maximums lower than main-bet maximums where appropriate.</w:t>
      </w:r>
    </w:p>
    <w:p>
      <w:pPr>
        <w:pStyle w:val="ListBullet"/>
        <w:spacing w:after="40"/>
      </w:pPr>
      <w:r>
        <w:t>Use printed betting circles for the main bet and each side bet.</w:t>
      </w:r>
    </w:p>
    <w:p>
      <w:pPr>
        <w:pStyle w:val="ListBullet"/>
        <w:spacing w:after="40"/>
      </w:pPr>
      <w:r>
        <w:t>Resolve side bets clearly and separately from the main bet.</w:t>
      </w:r>
    </w:p>
    <w:p>
      <w:pPr>
        <w:pStyle w:val="Heading1"/>
      </w:pPr>
      <w:r>
        <w:t>21. Recommended Table Layout</w:t>
      </w:r>
    </w:p>
    <w:p>
      <w:pPr>
        <w:spacing w:after="80"/>
      </w:pPr>
      <w:r>
        <w:t>Each player position should contain one large Main Bet circle and four smaller side-bet circles: Ace Flash, Dealer Bust, Match Push, and Dealer Sevens. The main-bet circle should be visually dominant. The side-bet circles should be arranged around it in a clean arc. The table should use short labels and a compact side-bet paytable rather than excessive rule text on the felt.</w:t>
      </w:r>
    </w:p>
    <w:p>
      <w:pPr>
        <w:pStyle w:val="Heading1"/>
      </w:pPr>
      <w:r>
        <w:t>22. House Edge Notes</w:t>
      </w:r>
    </w:p>
    <w:p>
      <w:pPr>
        <w:spacing w:after="80"/>
      </w:pPr>
      <w:r>
        <w:t>The current main game has been simulation-screened at approximately 1% house edge under sensible player strategy. Side-bet paytables were selected to remain house-positive as standalone bets and in tested equal-stake combinations with the main game.</w:t>
      </w:r>
    </w:p>
    <w:tbl>
      <w:tblPr>
        <w:tblStyle w:val="TableGrid"/>
        <w:tblW w:type="auto" w:w="0"/>
        <w:jc w:val="center"/>
        <w:tblLook w:firstColumn="1" w:firstRow="1" w:lastColumn="0" w:lastRow="0" w:noHBand="0" w:noVBand="1" w:val="04A0"/>
        <w:tblBorders>
          <w:top w:val="single" w:sz="8" w:space="0" w:color="B7A15A"/>
          <w:left w:val="single" w:sz="8" w:space="0" w:color="B7A15A"/>
          <w:bottom w:val="single" w:sz="8" w:space="0" w:color="B7A15A"/>
          <w:right w:val="single" w:sz="8" w:space="0" w:color="B7A15A"/>
          <w:insideH w:val="single" w:sz="8" w:space="0" w:color="B7A15A"/>
          <w:insideV w:val="single" w:sz="8" w:space="0" w:color="B7A15A"/>
        </w:tblBorders>
      </w:tblPr>
      <w:tblGrid>
        <w:gridCol w:w="5184"/>
        <w:gridCol w:w="5184"/>
      </w:tblGrid>
      <w:tr>
        <w:tc>
          <w:tcPr>
            <w:tcW w:type="dxa" w:w="3888"/>
            <w:shd w:fill="123C2F"/>
            <w:vAlign w:val="center"/>
          </w:tcPr>
          <w:p>
            <w:pPr>
              <w:jc w:val="left"/>
            </w:pPr>
            <w:r/>
            <w:r>
              <w:rPr>
                <w:b/>
                <w:color w:val="FFFFFF"/>
                <w:sz w:val="18"/>
              </w:rPr>
              <w:t>Bet</w:t>
            </w:r>
          </w:p>
        </w:tc>
        <w:tc>
          <w:tcPr>
            <w:tcW w:type="dxa" w:w="3888"/>
            <w:shd w:fill="123C2F"/>
            <w:vAlign w:val="center"/>
          </w:tcPr>
          <w:p>
            <w:pPr>
              <w:jc w:val="left"/>
            </w:pPr>
            <w:r/>
            <w:r>
              <w:rPr>
                <w:b/>
                <w:color w:val="FFFFFF"/>
                <w:sz w:val="18"/>
              </w:rPr>
              <w:t>Approximate screened house edge</w:t>
            </w:r>
          </w:p>
        </w:tc>
      </w:tr>
      <w:tr>
        <w:tc>
          <w:tcPr>
            <w:tcW w:type="dxa" w:w="3888"/>
            <w:vAlign w:val="center"/>
          </w:tcPr>
          <w:p>
            <w:pPr>
              <w:jc w:val="left"/>
            </w:pPr>
            <w:r/>
            <w:r>
              <w:rPr>
                <w:b w:val="0"/>
                <w:sz w:val="18"/>
              </w:rPr>
              <w:t>Main Game</w:t>
            </w:r>
          </w:p>
        </w:tc>
        <w:tc>
          <w:tcPr>
            <w:tcW w:type="dxa" w:w="3888"/>
            <w:vAlign w:val="center"/>
          </w:tcPr>
          <w:p>
            <w:pPr>
              <w:jc w:val="left"/>
            </w:pPr>
            <w:r/>
            <w:r>
              <w:rPr>
                <w:b w:val="0"/>
                <w:sz w:val="18"/>
              </w:rPr>
              <w:t>about 1%</w:t>
            </w:r>
          </w:p>
        </w:tc>
      </w:tr>
      <w:tr>
        <w:tc>
          <w:tcPr>
            <w:tcW w:type="dxa" w:w="3888"/>
            <w:vAlign w:val="center"/>
          </w:tcPr>
          <w:p>
            <w:pPr>
              <w:jc w:val="left"/>
            </w:pPr>
            <w:r/>
            <w:r>
              <w:rPr>
                <w:b w:val="0"/>
                <w:sz w:val="18"/>
              </w:rPr>
              <w:t>Ace Flash</w:t>
            </w:r>
          </w:p>
        </w:tc>
        <w:tc>
          <w:tcPr>
            <w:tcW w:type="dxa" w:w="3888"/>
            <w:vAlign w:val="center"/>
          </w:tcPr>
          <w:p>
            <w:pPr>
              <w:jc w:val="left"/>
            </w:pPr>
            <w:r/>
            <w:r>
              <w:rPr>
                <w:b w:val="0"/>
                <w:sz w:val="18"/>
              </w:rPr>
              <w:t>about 12%</w:t>
            </w:r>
          </w:p>
        </w:tc>
      </w:tr>
      <w:tr>
        <w:tc>
          <w:tcPr>
            <w:tcW w:type="dxa" w:w="3888"/>
            <w:vAlign w:val="center"/>
          </w:tcPr>
          <w:p>
            <w:pPr>
              <w:jc w:val="left"/>
            </w:pPr>
            <w:r/>
            <w:r>
              <w:rPr>
                <w:b w:val="0"/>
                <w:sz w:val="18"/>
              </w:rPr>
              <w:t>Dealer Bust</w:t>
            </w:r>
          </w:p>
        </w:tc>
        <w:tc>
          <w:tcPr>
            <w:tcW w:type="dxa" w:w="3888"/>
            <w:vAlign w:val="center"/>
          </w:tcPr>
          <w:p>
            <w:pPr>
              <w:jc w:val="left"/>
            </w:pPr>
            <w:r/>
            <w:r>
              <w:rPr>
                <w:b w:val="0"/>
                <w:sz w:val="18"/>
              </w:rPr>
              <w:t>about 13%</w:t>
            </w:r>
          </w:p>
        </w:tc>
      </w:tr>
      <w:tr>
        <w:tc>
          <w:tcPr>
            <w:tcW w:type="dxa" w:w="3888"/>
            <w:vAlign w:val="center"/>
          </w:tcPr>
          <w:p>
            <w:pPr>
              <w:jc w:val="left"/>
            </w:pPr>
            <w:r/>
            <w:r>
              <w:rPr>
                <w:b w:val="0"/>
                <w:sz w:val="18"/>
              </w:rPr>
              <w:t>Match Push</w:t>
            </w:r>
          </w:p>
        </w:tc>
        <w:tc>
          <w:tcPr>
            <w:tcW w:type="dxa" w:w="3888"/>
            <w:vAlign w:val="center"/>
          </w:tcPr>
          <w:p>
            <w:pPr>
              <w:jc w:val="left"/>
            </w:pPr>
            <w:r/>
            <w:r>
              <w:rPr>
                <w:b w:val="0"/>
                <w:sz w:val="18"/>
              </w:rPr>
              <w:t>about 3-5% at 9:1</w:t>
            </w:r>
          </w:p>
        </w:tc>
      </w:tr>
      <w:tr>
        <w:tc>
          <w:tcPr>
            <w:tcW w:type="dxa" w:w="3888"/>
            <w:vAlign w:val="center"/>
          </w:tcPr>
          <w:p>
            <w:pPr>
              <w:jc w:val="left"/>
            </w:pPr>
            <w:r/>
            <w:r>
              <w:rPr>
                <w:b w:val="0"/>
                <w:sz w:val="18"/>
              </w:rPr>
              <w:t>Dealer Sevens</w:t>
            </w:r>
          </w:p>
        </w:tc>
        <w:tc>
          <w:tcPr>
            <w:tcW w:type="dxa" w:w="3888"/>
            <w:vAlign w:val="center"/>
          </w:tcPr>
          <w:p>
            <w:pPr>
              <w:jc w:val="left"/>
            </w:pPr>
            <w:r/>
            <w:r>
              <w:rPr>
                <w:b w:val="0"/>
                <w:sz w:val="18"/>
              </w:rPr>
              <w:t>about 9%</w:t>
            </w:r>
          </w:p>
        </w:tc>
      </w:tr>
    </w:tbl>
    <w:p>
      <w:pPr>
        <w:spacing w:after="80"/>
      </w:pPr>
      <w:r>
        <w:t>The previous Match Push 10:1 paytable was rejected because it could make Main Game + Match Push player-positive in simulation. The recommended Match Push payout is therefore 9:1.</w:t>
      </w:r>
    </w:p>
    <w:p>
      <w:pPr>
        <w:spacing w:after="80"/>
      </w:pPr>
      <w:r>
        <w:t>These figures are simulation estimates, not closed-form mathematical proofs. Re-simulate after any rule or paytable change.</w:t>
      </w:r>
    </w:p>
    <w:p>
      <w:pPr>
        <w:sectPr>
          <w:headerReference w:type="default" r:id="rId9"/>
          <w:footerReference w:type="default" r:id="rId10"/>
          <w:pgSz w:w="12240" w:h="15840"/>
          <w:pgMar w:top="792" w:right="936" w:bottom="792" w:left="936" w:header="720" w:footer="720" w:gutter="0"/>
          <w:cols w:space="720"/>
          <w:docGrid w:linePitch="360"/>
        </w:sectPr>
      </w:pPr>
    </w:p>
    <w:p>
      <w:pPr>
        <w:pStyle w:val="Heading1"/>
      </w:pPr>
      <w:r>
        <w:t>23. Equal-Stake Combination Screening</w:t>
      </w:r>
    </w:p>
    <w:p>
      <w:pPr>
        <w:spacing w:after="80"/>
      </w:pPr>
      <w:r>
        <w:t>All rows below assume equal £1 stakes on each active bet and a threshold-style hit/stick policy selected to maximize player EV for that combination. Positive house edge means the package remained house-positive in simulation.</w:t>
      </w:r>
    </w:p>
    <w:tbl>
      <w:tblPr>
        <w:tblStyle w:val="TableGrid"/>
        <w:tblW w:type="auto" w:w="0"/>
        <w:jc w:val="center"/>
        <w:tblLook w:firstColumn="1" w:firstRow="1" w:lastColumn="0" w:lastRow="0" w:noHBand="0" w:noVBand="1" w:val="04A0"/>
        <w:tblBorders>
          <w:top w:val="single" w:sz="8" w:space="0" w:color="B7A15A"/>
          <w:left w:val="single" w:sz="8" w:space="0" w:color="B7A15A"/>
          <w:bottom w:val="single" w:sz="8" w:space="0" w:color="B7A15A"/>
          <w:right w:val="single" w:sz="8" w:space="0" w:color="B7A15A"/>
          <w:insideH w:val="single" w:sz="8" w:space="0" w:color="B7A15A"/>
          <w:insideV w:val="single" w:sz="8" w:space="0" w:color="B7A15A"/>
        </w:tblBorders>
      </w:tblPr>
      <w:tblGrid>
        <w:gridCol w:w="3600"/>
        <w:gridCol w:w="3600"/>
        <w:gridCol w:w="3600"/>
        <w:gridCol w:w="3600"/>
      </w:tblGrid>
      <w:tr>
        <w:tc>
          <w:tcPr>
            <w:tcW w:type="dxa" w:w="6048"/>
            <w:shd w:fill="123C2F"/>
            <w:vAlign w:val="center"/>
          </w:tcPr>
          <w:p>
            <w:pPr>
              <w:jc w:val="left"/>
            </w:pPr>
            <w:r/>
            <w:r>
              <w:rPr>
                <w:b/>
                <w:color w:val="FFFFFF"/>
                <w:sz w:val="18"/>
              </w:rPr>
              <w:t>Active bets</w:t>
            </w:r>
          </w:p>
        </w:tc>
        <w:tc>
          <w:tcPr>
            <w:tcW w:type="dxa" w:w="3168"/>
            <w:shd w:fill="123C2F"/>
            <w:vAlign w:val="center"/>
          </w:tcPr>
          <w:p>
            <w:pPr>
              <w:jc w:val="left"/>
            </w:pPr>
            <w:r/>
            <w:r>
              <w:rPr>
                <w:b/>
                <w:color w:val="FFFFFF"/>
                <w:sz w:val="18"/>
              </w:rPr>
              <w:t>Best policy found</w:t>
            </w:r>
          </w:p>
        </w:tc>
        <w:tc>
          <w:tcPr>
            <w:tcW w:type="dxa" w:w="2016"/>
            <w:shd w:fill="123C2F"/>
            <w:vAlign w:val="center"/>
          </w:tcPr>
          <w:p>
            <w:pPr>
              <w:jc w:val="left"/>
            </w:pPr>
            <w:r/>
            <w:r>
              <w:rPr>
                <w:b/>
                <w:color w:val="FFFFFF"/>
                <w:sz w:val="18"/>
              </w:rPr>
              <w:t>Player EV / round</w:t>
            </w:r>
          </w:p>
        </w:tc>
        <w:tc>
          <w:tcPr>
            <w:tcW w:type="dxa" w:w="2592"/>
            <w:shd w:fill="123C2F"/>
            <w:vAlign w:val="center"/>
          </w:tcPr>
          <w:p>
            <w:pPr>
              <w:jc w:val="left"/>
            </w:pPr>
            <w:r/>
            <w:r>
              <w:rPr>
                <w:b/>
                <w:color w:val="FFFFFF"/>
                <w:sz w:val="18"/>
              </w:rPr>
              <w:t>House edge on total stake</w:t>
            </w:r>
          </w:p>
        </w:tc>
      </w:tr>
      <w:tr>
        <w:tc>
          <w:tcPr>
            <w:tcW w:type="dxa" w:w="6048"/>
            <w:vAlign w:val="center"/>
          </w:tcPr>
          <w:p>
            <w:pPr>
              <w:jc w:val="left"/>
            </w:pPr>
            <w:r/>
            <w:r>
              <w:rPr>
                <w:b w:val="0"/>
                <w:sz w:val="18"/>
              </w:rPr>
              <w:t>Main only</w:t>
            </w:r>
          </w:p>
        </w:tc>
        <w:tc>
          <w:tcPr>
            <w:tcW w:type="dxa" w:w="3168"/>
            <w:vAlign w:val="center"/>
          </w:tcPr>
          <w:p>
            <w:pPr>
              <w:jc w:val="left"/>
            </w:pPr>
            <w:r/>
            <w:r>
              <w:rPr>
                <w:b w:val="0"/>
                <w:sz w:val="18"/>
              </w:rPr>
              <w:t>Hit on J or lower</w:t>
            </w:r>
          </w:p>
        </w:tc>
        <w:tc>
          <w:tcPr>
            <w:tcW w:type="dxa" w:w="2016"/>
            <w:vAlign w:val="center"/>
          </w:tcPr>
          <w:p>
            <w:pPr>
              <w:jc w:val="left"/>
            </w:pPr>
            <w:r/>
            <w:r>
              <w:rPr>
                <w:b w:val="0"/>
                <w:sz w:val="18"/>
              </w:rPr>
              <w:t>-0.0124</w:t>
            </w:r>
          </w:p>
        </w:tc>
        <w:tc>
          <w:tcPr>
            <w:tcW w:type="dxa" w:w="2592"/>
            <w:vAlign w:val="center"/>
          </w:tcPr>
          <w:p>
            <w:pPr>
              <w:jc w:val="left"/>
            </w:pPr>
            <w:r/>
            <w:r>
              <w:rPr>
                <w:b w:val="0"/>
                <w:sz w:val="18"/>
              </w:rPr>
              <w:t>1.24%</w:t>
            </w:r>
          </w:p>
        </w:tc>
      </w:tr>
      <w:tr>
        <w:tc>
          <w:tcPr>
            <w:tcW w:type="dxa" w:w="6048"/>
            <w:vAlign w:val="center"/>
          </w:tcPr>
          <w:p>
            <w:pPr>
              <w:jc w:val="left"/>
            </w:pPr>
            <w:r/>
            <w:r>
              <w:rPr>
                <w:b w:val="0"/>
                <w:sz w:val="18"/>
              </w:rPr>
              <w:t>Main + Ace Flash</w:t>
            </w:r>
          </w:p>
        </w:tc>
        <w:tc>
          <w:tcPr>
            <w:tcW w:type="dxa" w:w="3168"/>
            <w:vAlign w:val="center"/>
          </w:tcPr>
          <w:p>
            <w:pPr>
              <w:jc w:val="left"/>
            </w:pPr>
            <w:r/>
            <w:r>
              <w:rPr>
                <w:b w:val="0"/>
                <w:sz w:val="18"/>
              </w:rPr>
              <w:t>Hit on J or lower</w:t>
            </w:r>
          </w:p>
        </w:tc>
        <w:tc>
          <w:tcPr>
            <w:tcW w:type="dxa" w:w="2016"/>
            <w:vAlign w:val="center"/>
          </w:tcPr>
          <w:p>
            <w:pPr>
              <w:jc w:val="left"/>
            </w:pPr>
            <w:r/>
            <w:r>
              <w:rPr>
                <w:b w:val="0"/>
                <w:sz w:val="18"/>
              </w:rPr>
              <w:t>-0.1478</w:t>
            </w:r>
          </w:p>
        </w:tc>
        <w:tc>
          <w:tcPr>
            <w:tcW w:type="dxa" w:w="2592"/>
            <w:vAlign w:val="center"/>
          </w:tcPr>
          <w:p>
            <w:pPr>
              <w:jc w:val="left"/>
            </w:pPr>
            <w:r/>
            <w:r>
              <w:rPr>
                <w:b w:val="0"/>
                <w:sz w:val="18"/>
              </w:rPr>
              <w:t>7.39%</w:t>
            </w:r>
          </w:p>
        </w:tc>
      </w:tr>
      <w:tr>
        <w:tc>
          <w:tcPr>
            <w:tcW w:type="dxa" w:w="6048"/>
            <w:vAlign w:val="center"/>
          </w:tcPr>
          <w:p>
            <w:pPr>
              <w:jc w:val="left"/>
            </w:pPr>
            <w:r/>
            <w:r>
              <w:rPr>
                <w:b w:val="0"/>
                <w:sz w:val="18"/>
              </w:rPr>
              <w:t>Main + Dealer Bust</w:t>
            </w:r>
          </w:p>
        </w:tc>
        <w:tc>
          <w:tcPr>
            <w:tcW w:type="dxa" w:w="3168"/>
            <w:vAlign w:val="center"/>
          </w:tcPr>
          <w:p>
            <w:pPr>
              <w:jc w:val="left"/>
            </w:pPr>
            <w:r/>
            <w:r>
              <w:rPr>
                <w:b w:val="0"/>
                <w:sz w:val="18"/>
              </w:rPr>
              <w:t>Hit on J or lower</w:t>
            </w:r>
          </w:p>
        </w:tc>
        <w:tc>
          <w:tcPr>
            <w:tcW w:type="dxa" w:w="2016"/>
            <w:vAlign w:val="center"/>
          </w:tcPr>
          <w:p>
            <w:pPr>
              <w:jc w:val="left"/>
            </w:pPr>
            <w:r/>
            <w:r>
              <w:rPr>
                <w:b w:val="0"/>
                <w:sz w:val="18"/>
              </w:rPr>
              <w:t>-0.1451</w:t>
            </w:r>
          </w:p>
        </w:tc>
        <w:tc>
          <w:tcPr>
            <w:tcW w:type="dxa" w:w="2592"/>
            <w:vAlign w:val="center"/>
          </w:tcPr>
          <w:p>
            <w:pPr>
              <w:jc w:val="left"/>
            </w:pPr>
            <w:r/>
            <w:r>
              <w:rPr>
                <w:b w:val="0"/>
                <w:sz w:val="18"/>
              </w:rPr>
              <w:t>7.25%</w:t>
            </w:r>
          </w:p>
        </w:tc>
      </w:tr>
      <w:tr>
        <w:tc>
          <w:tcPr>
            <w:tcW w:type="dxa" w:w="6048"/>
            <w:vAlign w:val="center"/>
          </w:tcPr>
          <w:p>
            <w:pPr>
              <w:jc w:val="left"/>
            </w:pPr>
            <w:r/>
            <w:r>
              <w:rPr>
                <w:b w:val="0"/>
                <w:sz w:val="18"/>
              </w:rPr>
              <w:t>Main + Match Push</w:t>
            </w:r>
          </w:p>
        </w:tc>
        <w:tc>
          <w:tcPr>
            <w:tcW w:type="dxa" w:w="3168"/>
            <w:vAlign w:val="center"/>
          </w:tcPr>
          <w:p>
            <w:pPr>
              <w:jc w:val="left"/>
            </w:pPr>
            <w:r/>
            <w:r>
              <w:rPr>
                <w:b w:val="0"/>
                <w:sz w:val="18"/>
              </w:rPr>
              <w:t>Hit on 10 or lower</w:t>
            </w:r>
          </w:p>
        </w:tc>
        <w:tc>
          <w:tcPr>
            <w:tcW w:type="dxa" w:w="2016"/>
            <w:vAlign w:val="center"/>
          </w:tcPr>
          <w:p>
            <w:pPr>
              <w:jc w:val="left"/>
            </w:pPr>
            <w:r/>
            <w:r>
              <w:rPr>
                <w:b w:val="0"/>
                <w:sz w:val="18"/>
              </w:rPr>
              <w:t>-0.0570</w:t>
            </w:r>
          </w:p>
        </w:tc>
        <w:tc>
          <w:tcPr>
            <w:tcW w:type="dxa" w:w="2592"/>
            <w:vAlign w:val="center"/>
          </w:tcPr>
          <w:p>
            <w:pPr>
              <w:jc w:val="left"/>
            </w:pPr>
            <w:r/>
            <w:r>
              <w:rPr>
                <w:b w:val="0"/>
                <w:sz w:val="18"/>
              </w:rPr>
              <w:t>2.85%</w:t>
            </w:r>
          </w:p>
        </w:tc>
      </w:tr>
      <w:tr>
        <w:tc>
          <w:tcPr>
            <w:tcW w:type="dxa" w:w="6048"/>
            <w:vAlign w:val="center"/>
          </w:tcPr>
          <w:p>
            <w:pPr>
              <w:jc w:val="left"/>
            </w:pPr>
            <w:r/>
            <w:r>
              <w:rPr>
                <w:b w:val="0"/>
                <w:sz w:val="18"/>
              </w:rPr>
              <w:t>Main + Dealer Sevens</w:t>
            </w:r>
          </w:p>
        </w:tc>
        <w:tc>
          <w:tcPr>
            <w:tcW w:type="dxa" w:w="3168"/>
            <w:vAlign w:val="center"/>
          </w:tcPr>
          <w:p>
            <w:pPr>
              <w:jc w:val="left"/>
            </w:pPr>
            <w:r/>
            <w:r>
              <w:rPr>
                <w:b w:val="0"/>
                <w:sz w:val="18"/>
              </w:rPr>
              <w:t>Hit on J or lower</w:t>
            </w:r>
          </w:p>
        </w:tc>
        <w:tc>
          <w:tcPr>
            <w:tcW w:type="dxa" w:w="2016"/>
            <w:vAlign w:val="center"/>
          </w:tcPr>
          <w:p>
            <w:pPr>
              <w:jc w:val="left"/>
            </w:pPr>
            <w:r/>
            <w:r>
              <w:rPr>
                <w:b w:val="0"/>
                <w:sz w:val="18"/>
              </w:rPr>
              <w:t>-0.1166</w:t>
            </w:r>
          </w:p>
        </w:tc>
        <w:tc>
          <w:tcPr>
            <w:tcW w:type="dxa" w:w="2592"/>
            <w:vAlign w:val="center"/>
          </w:tcPr>
          <w:p>
            <w:pPr>
              <w:jc w:val="left"/>
            </w:pPr>
            <w:r/>
            <w:r>
              <w:rPr>
                <w:b w:val="0"/>
                <w:sz w:val="18"/>
              </w:rPr>
              <w:t>5.83%</w:t>
            </w:r>
          </w:p>
        </w:tc>
      </w:tr>
      <w:tr>
        <w:tc>
          <w:tcPr>
            <w:tcW w:type="dxa" w:w="6048"/>
            <w:vAlign w:val="center"/>
          </w:tcPr>
          <w:p>
            <w:pPr>
              <w:jc w:val="left"/>
            </w:pPr>
            <w:r/>
            <w:r>
              <w:rPr>
                <w:b w:val="0"/>
                <w:sz w:val="18"/>
              </w:rPr>
              <w:t>Main + Ace Flash + Dealer Bust</w:t>
            </w:r>
          </w:p>
        </w:tc>
        <w:tc>
          <w:tcPr>
            <w:tcW w:type="dxa" w:w="3168"/>
            <w:vAlign w:val="center"/>
          </w:tcPr>
          <w:p>
            <w:pPr>
              <w:jc w:val="left"/>
            </w:pPr>
            <w:r/>
            <w:r>
              <w:rPr>
                <w:b w:val="0"/>
                <w:sz w:val="18"/>
              </w:rPr>
              <w:t>Hit on J or lower</w:t>
            </w:r>
          </w:p>
        </w:tc>
        <w:tc>
          <w:tcPr>
            <w:tcW w:type="dxa" w:w="2016"/>
            <w:vAlign w:val="center"/>
          </w:tcPr>
          <w:p>
            <w:pPr>
              <w:jc w:val="left"/>
            </w:pPr>
            <w:r/>
            <w:r>
              <w:rPr>
                <w:b w:val="0"/>
                <w:sz w:val="18"/>
              </w:rPr>
              <w:t>-0.2805</w:t>
            </w:r>
          </w:p>
        </w:tc>
        <w:tc>
          <w:tcPr>
            <w:tcW w:type="dxa" w:w="2592"/>
            <w:vAlign w:val="center"/>
          </w:tcPr>
          <w:p>
            <w:pPr>
              <w:jc w:val="left"/>
            </w:pPr>
            <w:r/>
            <w:r>
              <w:rPr>
                <w:b w:val="0"/>
                <w:sz w:val="18"/>
              </w:rPr>
              <w:t>9.35%</w:t>
            </w:r>
          </w:p>
        </w:tc>
      </w:tr>
      <w:tr>
        <w:tc>
          <w:tcPr>
            <w:tcW w:type="dxa" w:w="6048"/>
            <w:vAlign w:val="center"/>
          </w:tcPr>
          <w:p>
            <w:pPr>
              <w:jc w:val="left"/>
            </w:pPr>
            <w:r/>
            <w:r>
              <w:rPr>
                <w:b w:val="0"/>
                <w:sz w:val="18"/>
              </w:rPr>
              <w:t>Main + Ace Flash + Match Push</w:t>
            </w:r>
          </w:p>
        </w:tc>
        <w:tc>
          <w:tcPr>
            <w:tcW w:type="dxa" w:w="3168"/>
            <w:vAlign w:val="center"/>
          </w:tcPr>
          <w:p>
            <w:pPr>
              <w:jc w:val="left"/>
            </w:pPr>
            <w:r/>
            <w:r>
              <w:rPr>
                <w:b w:val="0"/>
                <w:sz w:val="18"/>
              </w:rPr>
              <w:t>Hit on 10 or lower</w:t>
            </w:r>
          </w:p>
        </w:tc>
        <w:tc>
          <w:tcPr>
            <w:tcW w:type="dxa" w:w="2016"/>
            <w:vAlign w:val="center"/>
          </w:tcPr>
          <w:p>
            <w:pPr>
              <w:jc w:val="left"/>
            </w:pPr>
            <w:r/>
            <w:r>
              <w:rPr>
                <w:b w:val="0"/>
                <w:sz w:val="18"/>
              </w:rPr>
              <w:t>-0.1918</w:t>
            </w:r>
          </w:p>
        </w:tc>
        <w:tc>
          <w:tcPr>
            <w:tcW w:type="dxa" w:w="2592"/>
            <w:vAlign w:val="center"/>
          </w:tcPr>
          <w:p>
            <w:pPr>
              <w:jc w:val="left"/>
            </w:pPr>
            <w:r/>
            <w:r>
              <w:rPr>
                <w:b w:val="0"/>
                <w:sz w:val="18"/>
              </w:rPr>
              <w:t>6.39%</w:t>
            </w:r>
          </w:p>
        </w:tc>
      </w:tr>
      <w:tr>
        <w:tc>
          <w:tcPr>
            <w:tcW w:type="dxa" w:w="6048"/>
            <w:vAlign w:val="center"/>
          </w:tcPr>
          <w:p>
            <w:pPr>
              <w:jc w:val="left"/>
            </w:pPr>
            <w:r/>
            <w:r>
              <w:rPr>
                <w:b w:val="0"/>
                <w:sz w:val="18"/>
              </w:rPr>
              <w:t>Main + Ace Flash + Dealer Sevens</w:t>
            </w:r>
          </w:p>
        </w:tc>
        <w:tc>
          <w:tcPr>
            <w:tcW w:type="dxa" w:w="3168"/>
            <w:vAlign w:val="center"/>
          </w:tcPr>
          <w:p>
            <w:pPr>
              <w:jc w:val="left"/>
            </w:pPr>
            <w:r/>
            <w:r>
              <w:rPr>
                <w:b w:val="0"/>
                <w:sz w:val="18"/>
              </w:rPr>
              <w:t>Hit on J or lower</w:t>
            </w:r>
          </w:p>
        </w:tc>
        <w:tc>
          <w:tcPr>
            <w:tcW w:type="dxa" w:w="2016"/>
            <w:vAlign w:val="center"/>
          </w:tcPr>
          <w:p>
            <w:pPr>
              <w:jc w:val="left"/>
            </w:pPr>
            <w:r/>
            <w:r>
              <w:rPr>
                <w:b w:val="0"/>
                <w:sz w:val="18"/>
              </w:rPr>
              <w:t>-0.2519</w:t>
            </w:r>
          </w:p>
        </w:tc>
        <w:tc>
          <w:tcPr>
            <w:tcW w:type="dxa" w:w="2592"/>
            <w:vAlign w:val="center"/>
          </w:tcPr>
          <w:p>
            <w:pPr>
              <w:jc w:val="left"/>
            </w:pPr>
            <w:r/>
            <w:r>
              <w:rPr>
                <w:b w:val="0"/>
                <w:sz w:val="18"/>
              </w:rPr>
              <w:t>8.40%</w:t>
            </w:r>
          </w:p>
        </w:tc>
      </w:tr>
      <w:tr>
        <w:tc>
          <w:tcPr>
            <w:tcW w:type="dxa" w:w="6048"/>
            <w:vAlign w:val="center"/>
          </w:tcPr>
          <w:p>
            <w:pPr>
              <w:jc w:val="left"/>
            </w:pPr>
            <w:r/>
            <w:r>
              <w:rPr>
                <w:b w:val="0"/>
                <w:sz w:val="18"/>
              </w:rPr>
              <w:t>Main + Dealer Bust + Match Push</w:t>
            </w:r>
          </w:p>
        </w:tc>
        <w:tc>
          <w:tcPr>
            <w:tcW w:type="dxa" w:w="3168"/>
            <w:vAlign w:val="center"/>
          </w:tcPr>
          <w:p>
            <w:pPr>
              <w:jc w:val="left"/>
            </w:pPr>
            <w:r/>
            <w:r>
              <w:rPr>
                <w:b w:val="0"/>
                <w:sz w:val="18"/>
              </w:rPr>
              <w:t>Hit on 10 or lower</w:t>
            </w:r>
          </w:p>
        </w:tc>
        <w:tc>
          <w:tcPr>
            <w:tcW w:type="dxa" w:w="2016"/>
            <w:vAlign w:val="center"/>
          </w:tcPr>
          <w:p>
            <w:pPr>
              <w:jc w:val="left"/>
            </w:pPr>
            <w:r/>
            <w:r>
              <w:rPr>
                <w:b w:val="0"/>
                <w:sz w:val="18"/>
              </w:rPr>
              <w:t>-0.1881</w:t>
            </w:r>
          </w:p>
        </w:tc>
        <w:tc>
          <w:tcPr>
            <w:tcW w:type="dxa" w:w="2592"/>
            <w:vAlign w:val="center"/>
          </w:tcPr>
          <w:p>
            <w:pPr>
              <w:jc w:val="left"/>
            </w:pPr>
            <w:r/>
            <w:r>
              <w:rPr>
                <w:b w:val="0"/>
                <w:sz w:val="18"/>
              </w:rPr>
              <w:t>6.27%</w:t>
            </w:r>
          </w:p>
        </w:tc>
      </w:tr>
      <w:tr>
        <w:tc>
          <w:tcPr>
            <w:tcW w:type="dxa" w:w="6048"/>
            <w:vAlign w:val="center"/>
          </w:tcPr>
          <w:p>
            <w:pPr>
              <w:jc w:val="left"/>
            </w:pPr>
            <w:r/>
            <w:r>
              <w:rPr>
                <w:b w:val="0"/>
                <w:sz w:val="18"/>
              </w:rPr>
              <w:t>Main + Dealer Bust + Dealer Sevens</w:t>
            </w:r>
          </w:p>
        </w:tc>
        <w:tc>
          <w:tcPr>
            <w:tcW w:type="dxa" w:w="3168"/>
            <w:vAlign w:val="center"/>
          </w:tcPr>
          <w:p>
            <w:pPr>
              <w:jc w:val="left"/>
            </w:pPr>
            <w:r/>
            <w:r>
              <w:rPr>
                <w:b w:val="0"/>
                <w:sz w:val="18"/>
              </w:rPr>
              <w:t>Hit on J or lower</w:t>
            </w:r>
          </w:p>
        </w:tc>
        <w:tc>
          <w:tcPr>
            <w:tcW w:type="dxa" w:w="2016"/>
            <w:vAlign w:val="center"/>
          </w:tcPr>
          <w:p>
            <w:pPr>
              <w:jc w:val="left"/>
            </w:pPr>
            <w:r/>
            <w:r>
              <w:rPr>
                <w:b w:val="0"/>
                <w:sz w:val="18"/>
              </w:rPr>
              <w:t>-0.2493</w:t>
            </w:r>
          </w:p>
        </w:tc>
        <w:tc>
          <w:tcPr>
            <w:tcW w:type="dxa" w:w="2592"/>
            <w:vAlign w:val="center"/>
          </w:tcPr>
          <w:p>
            <w:pPr>
              <w:jc w:val="left"/>
            </w:pPr>
            <w:r/>
            <w:r>
              <w:rPr>
                <w:b w:val="0"/>
                <w:sz w:val="18"/>
              </w:rPr>
              <w:t>8.31%</w:t>
            </w:r>
          </w:p>
        </w:tc>
      </w:tr>
      <w:tr>
        <w:tc>
          <w:tcPr>
            <w:tcW w:type="dxa" w:w="6048"/>
            <w:vAlign w:val="center"/>
          </w:tcPr>
          <w:p>
            <w:pPr>
              <w:jc w:val="left"/>
            </w:pPr>
            <w:r/>
            <w:r>
              <w:rPr>
                <w:b w:val="0"/>
                <w:sz w:val="18"/>
              </w:rPr>
              <w:t>Main + Match Push + Dealer Sevens</w:t>
            </w:r>
          </w:p>
        </w:tc>
        <w:tc>
          <w:tcPr>
            <w:tcW w:type="dxa" w:w="3168"/>
            <w:vAlign w:val="center"/>
          </w:tcPr>
          <w:p>
            <w:pPr>
              <w:jc w:val="left"/>
            </w:pPr>
            <w:r/>
            <w:r>
              <w:rPr>
                <w:b w:val="0"/>
                <w:sz w:val="18"/>
              </w:rPr>
              <w:t>Hit on 10 or lower</w:t>
            </w:r>
          </w:p>
        </w:tc>
        <w:tc>
          <w:tcPr>
            <w:tcW w:type="dxa" w:w="2016"/>
            <w:vAlign w:val="center"/>
          </w:tcPr>
          <w:p>
            <w:pPr>
              <w:jc w:val="left"/>
            </w:pPr>
            <w:r/>
            <w:r>
              <w:rPr>
                <w:b w:val="0"/>
                <w:sz w:val="18"/>
              </w:rPr>
              <w:t>-0.1645</w:t>
            </w:r>
          </w:p>
        </w:tc>
        <w:tc>
          <w:tcPr>
            <w:tcW w:type="dxa" w:w="2592"/>
            <w:vAlign w:val="center"/>
          </w:tcPr>
          <w:p>
            <w:pPr>
              <w:jc w:val="left"/>
            </w:pPr>
            <w:r/>
            <w:r>
              <w:rPr>
                <w:b w:val="0"/>
                <w:sz w:val="18"/>
              </w:rPr>
              <w:t>5.48%</w:t>
            </w:r>
          </w:p>
        </w:tc>
      </w:tr>
      <w:tr>
        <w:tc>
          <w:tcPr>
            <w:tcW w:type="dxa" w:w="6048"/>
            <w:vAlign w:val="center"/>
          </w:tcPr>
          <w:p>
            <w:pPr>
              <w:jc w:val="left"/>
            </w:pPr>
            <w:r/>
            <w:r>
              <w:rPr>
                <w:b w:val="0"/>
                <w:sz w:val="18"/>
              </w:rPr>
              <w:t>Main + Ace Flash + Dealer Bust + Match Push</w:t>
            </w:r>
          </w:p>
        </w:tc>
        <w:tc>
          <w:tcPr>
            <w:tcW w:type="dxa" w:w="3168"/>
            <w:vAlign w:val="center"/>
          </w:tcPr>
          <w:p>
            <w:pPr>
              <w:jc w:val="left"/>
            </w:pPr>
            <w:r/>
            <w:r>
              <w:rPr>
                <w:b w:val="0"/>
                <w:sz w:val="18"/>
              </w:rPr>
              <w:t>Hit on 10 or lower</w:t>
            </w:r>
          </w:p>
        </w:tc>
        <w:tc>
          <w:tcPr>
            <w:tcW w:type="dxa" w:w="2016"/>
            <w:vAlign w:val="center"/>
          </w:tcPr>
          <w:p>
            <w:pPr>
              <w:jc w:val="left"/>
            </w:pPr>
            <w:r/>
            <w:r>
              <w:rPr>
                <w:b w:val="0"/>
                <w:sz w:val="18"/>
              </w:rPr>
              <w:t>-0.3229</w:t>
            </w:r>
          </w:p>
        </w:tc>
        <w:tc>
          <w:tcPr>
            <w:tcW w:type="dxa" w:w="2592"/>
            <w:vAlign w:val="center"/>
          </w:tcPr>
          <w:p>
            <w:pPr>
              <w:jc w:val="left"/>
            </w:pPr>
            <w:r/>
            <w:r>
              <w:rPr>
                <w:b w:val="0"/>
                <w:sz w:val="18"/>
              </w:rPr>
              <w:t>8.07%</w:t>
            </w:r>
          </w:p>
        </w:tc>
      </w:tr>
      <w:tr>
        <w:tc>
          <w:tcPr>
            <w:tcW w:type="dxa" w:w="6048"/>
            <w:vAlign w:val="center"/>
          </w:tcPr>
          <w:p>
            <w:pPr>
              <w:jc w:val="left"/>
            </w:pPr>
            <w:r/>
            <w:r>
              <w:rPr>
                <w:b w:val="0"/>
                <w:sz w:val="18"/>
              </w:rPr>
              <w:t>Main + Ace Flash + Dealer Bust + Dealer Sevens</w:t>
            </w:r>
          </w:p>
        </w:tc>
        <w:tc>
          <w:tcPr>
            <w:tcW w:type="dxa" w:w="3168"/>
            <w:vAlign w:val="center"/>
          </w:tcPr>
          <w:p>
            <w:pPr>
              <w:jc w:val="left"/>
            </w:pPr>
            <w:r/>
            <w:r>
              <w:rPr>
                <w:b w:val="0"/>
                <w:sz w:val="18"/>
              </w:rPr>
              <w:t>Hit on J or lower</w:t>
            </w:r>
          </w:p>
        </w:tc>
        <w:tc>
          <w:tcPr>
            <w:tcW w:type="dxa" w:w="2016"/>
            <w:vAlign w:val="center"/>
          </w:tcPr>
          <w:p>
            <w:pPr>
              <w:jc w:val="left"/>
            </w:pPr>
            <w:r/>
            <w:r>
              <w:rPr>
                <w:b w:val="0"/>
                <w:sz w:val="18"/>
              </w:rPr>
              <w:t>-0.3846</w:t>
            </w:r>
          </w:p>
        </w:tc>
        <w:tc>
          <w:tcPr>
            <w:tcW w:type="dxa" w:w="2592"/>
            <w:vAlign w:val="center"/>
          </w:tcPr>
          <w:p>
            <w:pPr>
              <w:jc w:val="left"/>
            </w:pPr>
            <w:r/>
            <w:r>
              <w:rPr>
                <w:b w:val="0"/>
                <w:sz w:val="18"/>
              </w:rPr>
              <w:t>9.62%</w:t>
            </w:r>
          </w:p>
        </w:tc>
      </w:tr>
      <w:tr>
        <w:tc>
          <w:tcPr>
            <w:tcW w:type="dxa" w:w="6048"/>
            <w:vAlign w:val="center"/>
          </w:tcPr>
          <w:p>
            <w:pPr>
              <w:jc w:val="left"/>
            </w:pPr>
            <w:r/>
            <w:r>
              <w:rPr>
                <w:b w:val="0"/>
                <w:sz w:val="18"/>
              </w:rPr>
              <w:t>Main + Ace Flash + Match Push + Dealer Sevens</w:t>
            </w:r>
          </w:p>
        </w:tc>
        <w:tc>
          <w:tcPr>
            <w:tcW w:type="dxa" w:w="3168"/>
            <w:vAlign w:val="center"/>
          </w:tcPr>
          <w:p>
            <w:pPr>
              <w:jc w:val="left"/>
            </w:pPr>
            <w:r/>
            <w:r>
              <w:rPr>
                <w:b w:val="0"/>
                <w:sz w:val="18"/>
              </w:rPr>
              <w:t>Hit on 10 or lower</w:t>
            </w:r>
          </w:p>
        </w:tc>
        <w:tc>
          <w:tcPr>
            <w:tcW w:type="dxa" w:w="2016"/>
            <w:vAlign w:val="center"/>
          </w:tcPr>
          <w:p>
            <w:pPr>
              <w:jc w:val="left"/>
            </w:pPr>
            <w:r/>
            <w:r>
              <w:rPr>
                <w:b w:val="0"/>
                <w:sz w:val="18"/>
              </w:rPr>
              <w:t>-0.2994</w:t>
            </w:r>
          </w:p>
        </w:tc>
        <w:tc>
          <w:tcPr>
            <w:tcW w:type="dxa" w:w="2592"/>
            <w:vAlign w:val="center"/>
          </w:tcPr>
          <w:p>
            <w:pPr>
              <w:jc w:val="left"/>
            </w:pPr>
            <w:r/>
            <w:r>
              <w:rPr>
                <w:b w:val="0"/>
                <w:sz w:val="18"/>
              </w:rPr>
              <w:t>7.48%</w:t>
            </w:r>
          </w:p>
        </w:tc>
      </w:tr>
      <w:tr>
        <w:tc>
          <w:tcPr>
            <w:tcW w:type="dxa" w:w="6048"/>
            <w:vAlign w:val="center"/>
          </w:tcPr>
          <w:p>
            <w:pPr>
              <w:jc w:val="left"/>
            </w:pPr>
            <w:r/>
            <w:r>
              <w:rPr>
                <w:b w:val="0"/>
                <w:sz w:val="18"/>
              </w:rPr>
              <w:t>Main + Dealer Bust + Match Push + Dealer Sevens</w:t>
            </w:r>
          </w:p>
        </w:tc>
        <w:tc>
          <w:tcPr>
            <w:tcW w:type="dxa" w:w="3168"/>
            <w:vAlign w:val="center"/>
          </w:tcPr>
          <w:p>
            <w:pPr>
              <w:jc w:val="left"/>
            </w:pPr>
            <w:r/>
            <w:r>
              <w:rPr>
                <w:b w:val="0"/>
                <w:sz w:val="18"/>
              </w:rPr>
              <w:t>Hit on 10 or lower</w:t>
            </w:r>
          </w:p>
        </w:tc>
        <w:tc>
          <w:tcPr>
            <w:tcW w:type="dxa" w:w="2016"/>
            <w:vAlign w:val="center"/>
          </w:tcPr>
          <w:p>
            <w:pPr>
              <w:jc w:val="left"/>
            </w:pPr>
            <w:r/>
            <w:r>
              <w:rPr>
                <w:b w:val="0"/>
                <w:sz w:val="18"/>
              </w:rPr>
              <w:t>-0.2956</w:t>
            </w:r>
          </w:p>
        </w:tc>
        <w:tc>
          <w:tcPr>
            <w:tcW w:type="dxa" w:w="2592"/>
            <w:vAlign w:val="center"/>
          </w:tcPr>
          <w:p>
            <w:pPr>
              <w:jc w:val="left"/>
            </w:pPr>
            <w:r/>
            <w:r>
              <w:rPr>
                <w:b w:val="0"/>
                <w:sz w:val="18"/>
              </w:rPr>
              <w:t>7.39%</w:t>
            </w:r>
          </w:p>
        </w:tc>
      </w:tr>
      <w:tr>
        <w:tc>
          <w:tcPr>
            <w:tcW w:type="dxa" w:w="6048"/>
            <w:vAlign w:val="center"/>
          </w:tcPr>
          <w:p>
            <w:pPr>
              <w:jc w:val="left"/>
            </w:pPr>
            <w:r/>
            <w:r>
              <w:rPr>
                <w:b w:val="0"/>
                <w:sz w:val="18"/>
              </w:rPr>
              <w:t>Main + Ace Flash + Dealer Bust + Match Push + Dealer Sevens</w:t>
            </w:r>
          </w:p>
        </w:tc>
        <w:tc>
          <w:tcPr>
            <w:tcW w:type="dxa" w:w="3168"/>
            <w:vAlign w:val="center"/>
          </w:tcPr>
          <w:p>
            <w:pPr>
              <w:jc w:val="left"/>
            </w:pPr>
            <w:r/>
            <w:r>
              <w:rPr>
                <w:b w:val="0"/>
                <w:sz w:val="18"/>
              </w:rPr>
              <w:t>Hit on 10 or lower</w:t>
            </w:r>
          </w:p>
        </w:tc>
        <w:tc>
          <w:tcPr>
            <w:tcW w:type="dxa" w:w="2016"/>
            <w:vAlign w:val="center"/>
          </w:tcPr>
          <w:p>
            <w:pPr>
              <w:jc w:val="left"/>
            </w:pPr>
            <w:r/>
            <w:r>
              <w:rPr>
                <w:b w:val="0"/>
                <w:sz w:val="18"/>
              </w:rPr>
              <w:t>-0.4305</w:t>
            </w:r>
          </w:p>
        </w:tc>
        <w:tc>
          <w:tcPr>
            <w:tcW w:type="dxa" w:w="2592"/>
            <w:vAlign w:val="center"/>
          </w:tcPr>
          <w:p>
            <w:pPr>
              <w:jc w:val="left"/>
            </w:pPr>
            <w:r/>
            <w:r>
              <w:rPr>
                <w:b w:val="0"/>
                <w:sz w:val="18"/>
              </w:rPr>
              <w:t>8.61%</w:t>
            </w:r>
          </w:p>
        </w:tc>
      </w:tr>
    </w:tbl>
    <w:sectPr w:rsidR="00FC693F" w:rsidRPr="0006063C" w:rsidSect="00034616">
      <w:pgSz w:w="15840" w:h="12240" w:orient="landscape"/>
      <w:pgMar w:top="648" w:right="720" w:bottom="64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Simulation-screened rule document; re-simulate after any rules or paytable change.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7B6425"/>
        <w:sz w:val="16"/>
      </w:rPr>
      <w:t>Beat the House — Official Casino Rules v2.1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eastAsia="Aptos Display"/>
      <w:b/>
      <w:bCs/>
      <w:color w:val="123C2F"/>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eastAsia="Aptos Display"/>
      <w:b/>
      <w:bCs/>
      <w:color w:val="235447"/>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eastAsia="Aptos Display"/>
      <w:b/>
      <w:bCs/>
      <w:color w:val="7B642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eastAsia="Aptos Display"/>
      <w:b/>
      <w:color w:val="123C2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