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BF2F9">
      <w:pPr>
        <w:rPr>
          <w:rFonts w:hint="eastAsia"/>
        </w:rPr>
      </w:pPr>
      <w:r>
        <w:rPr>
          <w:rFonts w:hint="eastAsia"/>
        </w:rPr>
        <w:t>《大学化学》（第二版）第一章 物质结构基础 整理版</w:t>
      </w:r>
    </w:p>
    <w:p w14:paraId="03D2B7F6">
      <w:pPr>
        <w:rPr>
          <w:rFonts w:hint="eastAsia"/>
        </w:rPr>
      </w:pPr>
      <w:r>
        <w:rPr>
          <w:rFonts w:hint="eastAsia"/>
        </w:rPr>
        <w:t xml:space="preserve"> </w:t>
      </w:r>
    </w:p>
    <w:p w14:paraId="4877A558">
      <w:pPr>
        <w:rPr>
          <w:rFonts w:hint="eastAsia"/>
        </w:rPr>
      </w:pPr>
      <w:r>
        <w:rPr>
          <w:rFonts w:hint="eastAsia"/>
        </w:rPr>
        <w:t> </w:t>
      </w:r>
    </w:p>
    <w:p w14:paraId="4056D9C9">
      <w:pPr>
        <w:rPr>
          <w:rFonts w:hint="eastAsia"/>
        </w:rPr>
      </w:pPr>
      <w:r>
        <w:rPr>
          <w:rFonts w:hint="eastAsia"/>
        </w:rPr>
        <w:t xml:space="preserve"> </w:t>
      </w:r>
    </w:p>
    <w:p w14:paraId="58F2E181">
      <w:pPr>
        <w:rPr>
          <w:rFonts w:hint="eastAsia"/>
        </w:rPr>
      </w:pPr>
      <w:r>
        <w:rPr>
          <w:rFonts w:hint="eastAsia"/>
        </w:rPr>
        <w:t>1.1 原子结构</w:t>
      </w:r>
    </w:p>
    <w:p w14:paraId="12A67A31">
      <w:pPr>
        <w:rPr>
          <w:rFonts w:hint="eastAsia"/>
        </w:rPr>
      </w:pPr>
      <w:r>
        <w:rPr>
          <w:rFonts w:hint="eastAsia"/>
        </w:rPr>
        <w:t xml:space="preserve"> </w:t>
      </w:r>
    </w:p>
    <w:p w14:paraId="0391CFE1">
      <w:pPr>
        <w:rPr>
          <w:rFonts w:hint="eastAsia"/>
        </w:rPr>
      </w:pPr>
      <w:r>
        <w:rPr>
          <w:rFonts w:hint="eastAsia"/>
        </w:rPr>
        <w:t>1.1.1 氢原子结构</w:t>
      </w:r>
    </w:p>
    <w:p w14:paraId="034EAFC6">
      <w:pPr>
        <w:rPr>
          <w:rFonts w:hint="eastAsia"/>
        </w:rPr>
      </w:pPr>
      <w:r>
        <w:rPr>
          <w:rFonts w:hint="eastAsia"/>
        </w:rPr>
        <w:t xml:space="preserve"> </w:t>
      </w:r>
    </w:p>
    <w:p w14:paraId="124775BB">
      <w:pPr>
        <w:rPr>
          <w:rFonts w:hint="eastAsia"/>
        </w:rPr>
      </w:pPr>
      <w:r>
        <w:rPr>
          <w:rFonts w:hint="eastAsia"/>
        </w:rPr>
        <w:t>- 经典原子模型：卢瑟福核式模型指出原子由原子核和核外电子构成，但无法解释原子稳定性与线状光谱。</w:t>
      </w:r>
    </w:p>
    <w:p w14:paraId="6ABC6401">
      <w:pPr>
        <w:rPr>
          <w:rFonts w:hint="eastAsia"/>
        </w:rPr>
      </w:pPr>
      <w:r>
        <w:rPr>
          <w:rFonts w:hint="eastAsia"/>
        </w:rPr>
        <w:t>- 玻尔理论：</w:t>
      </w:r>
    </w:p>
    <w:p w14:paraId="16D0E9AB">
      <w:pPr>
        <w:rPr>
          <w:rFonts w:hint="eastAsia"/>
        </w:rPr>
      </w:pPr>
      <w:r>
        <w:rPr>
          <w:rFonts w:hint="eastAsia"/>
        </w:rPr>
        <w:t>1. 定态假设：电子只能在特定轨道上运动，不辐射能量。</w:t>
      </w:r>
    </w:p>
    <w:p w14:paraId="51DBB8DC">
      <w:pPr>
        <w:rPr>
          <w:rFonts w:hint="eastAsia"/>
        </w:rPr>
      </w:pPr>
      <w:r>
        <w:rPr>
          <w:rFonts w:hint="eastAsia"/>
        </w:rPr>
        <w:t>2. 跃迁假设：电子在不同轨道间跃迁时吸收或发射光子，光子能量满足  \Delta E = h\nu 。</w:t>
      </w:r>
    </w:p>
    <w:p w14:paraId="663067B5">
      <w:pPr>
        <w:rPr>
          <w:rFonts w:hint="eastAsia"/>
        </w:rPr>
      </w:pPr>
      <w:r>
        <w:rPr>
          <w:rFonts w:hint="eastAsia"/>
        </w:rPr>
        <w:t>3. 轨道量子化：角动量  L = n\hbar （ n=1,2,3\cdots  为主量子数）。</w:t>
      </w:r>
    </w:p>
    <w:p w14:paraId="78E919ED">
      <w:pPr>
        <w:rPr>
          <w:rFonts w:hint="eastAsia"/>
        </w:rPr>
      </w:pPr>
      <w:r>
        <w:rPr>
          <w:rFonts w:hint="eastAsia"/>
        </w:rPr>
        <w:t>- 氢原子光谱：玻尔理论成功解释了氢原子线状光谱，推导出氢原子能级公式  E_n = -\frac{13.6\ \text{eV}}{n^2} 。</w:t>
      </w:r>
    </w:p>
    <w:p w14:paraId="32A5D549">
      <w:pPr>
        <w:rPr>
          <w:rFonts w:hint="eastAsia"/>
        </w:rPr>
      </w:pPr>
      <w:r>
        <w:rPr>
          <w:rFonts w:hint="eastAsia"/>
        </w:rPr>
        <w:t>- 微观粒子的波粒二象性：德布罗意提出实物粒子具有波动性，电子衍射实验证实了电子的波动性。</w:t>
      </w:r>
    </w:p>
    <w:p w14:paraId="6FC045CD">
      <w:pPr>
        <w:rPr>
          <w:rFonts w:hint="eastAsia"/>
        </w:rPr>
      </w:pPr>
      <w:r>
        <w:rPr>
          <w:rFonts w:hint="eastAsia"/>
        </w:rPr>
        <w:t>- 测不准原理：海森堡指出无法同时精确测定微观粒子的位置和动量，即  \Delta x \cdot \Delta p \ge \frac{\hbar}{2} 。</w:t>
      </w:r>
    </w:p>
    <w:p w14:paraId="408B28AF">
      <w:pPr>
        <w:rPr>
          <w:rFonts w:hint="eastAsia"/>
        </w:rPr>
      </w:pPr>
      <w:r>
        <w:rPr>
          <w:rFonts w:hint="eastAsia"/>
        </w:rPr>
        <w:t>- 薛定谔方程：描述微观粒子运动状态的基本方程，氢原子的薛定谔方程可精确求解，得到原子轨道和能级。</w:t>
      </w:r>
    </w:p>
    <w:p w14:paraId="550E236D">
      <w:pPr>
        <w:rPr>
          <w:rFonts w:hint="eastAsia"/>
        </w:rPr>
      </w:pPr>
      <w:r>
        <w:rPr>
          <w:rFonts w:hint="eastAsia"/>
        </w:rPr>
        <w:t xml:space="preserve"> </w:t>
      </w:r>
    </w:p>
    <w:p w14:paraId="28835BE7">
      <w:pPr>
        <w:rPr>
          <w:rFonts w:hint="eastAsia"/>
        </w:rPr>
      </w:pPr>
      <w:r>
        <w:rPr>
          <w:rFonts w:hint="eastAsia"/>
        </w:rPr>
        <w:t>1.1.2 多电子原子结构</w:t>
      </w:r>
    </w:p>
    <w:p w14:paraId="48B031FA">
      <w:pPr>
        <w:rPr>
          <w:rFonts w:hint="eastAsia"/>
        </w:rPr>
      </w:pPr>
      <w:r>
        <w:rPr>
          <w:rFonts w:hint="eastAsia"/>
        </w:rPr>
        <w:t xml:space="preserve"> </w:t>
      </w:r>
    </w:p>
    <w:p w14:paraId="26B74DAC">
      <w:pPr>
        <w:rPr>
          <w:rFonts w:hint="eastAsia"/>
        </w:rPr>
      </w:pPr>
      <w:r>
        <w:rPr>
          <w:rFonts w:hint="eastAsia"/>
        </w:rPr>
        <w:t>- 四个量子数：</w:t>
      </w:r>
    </w:p>
    <w:p w14:paraId="3B787641">
      <w:pPr>
        <w:rPr>
          <w:rFonts w:hint="eastAsia"/>
        </w:rPr>
      </w:pPr>
      <w:r>
        <w:rPr>
          <w:rFonts w:hint="eastAsia"/>
        </w:rPr>
        <w:t>1. 主量子数  n ：决定电子能量和离核平均距离， n=1,2,3\cdots ，对应电子层 K、L、M…。</w:t>
      </w:r>
    </w:p>
    <w:p w14:paraId="56629C09">
      <w:pPr>
        <w:rPr>
          <w:rFonts w:hint="eastAsia"/>
        </w:rPr>
      </w:pPr>
      <w:r>
        <w:rPr>
          <w:rFonts w:hint="eastAsia"/>
        </w:rPr>
        <w:t>2. 角量子数  l ：决定原子轨道形状， l=0,1,\cdots,n-1 ，对应 s、p、d、f 轨道。</w:t>
      </w:r>
    </w:p>
    <w:p w14:paraId="389A8345">
      <w:pPr>
        <w:rPr>
          <w:rFonts w:hint="eastAsia"/>
        </w:rPr>
      </w:pPr>
      <w:r>
        <w:rPr>
          <w:rFonts w:hint="eastAsia"/>
        </w:rPr>
        <w:t>3. 磁量子数  m ：决定原子轨道在空间的伸展方向， m=0,\pm1,\cdots,\pm l 。</w:t>
      </w:r>
    </w:p>
    <w:p w14:paraId="49DC27F6">
      <w:pPr>
        <w:rPr>
          <w:rFonts w:hint="eastAsia"/>
        </w:rPr>
      </w:pPr>
      <w:r>
        <w:rPr>
          <w:rFonts w:hint="eastAsia"/>
        </w:rPr>
        <w:t>4. 自旋量子数  m_s ：描述电子自旋状态，取值  \pm\frac{1}{2} 。</w:t>
      </w:r>
    </w:p>
    <w:p w14:paraId="4CAEEA07">
      <w:pPr>
        <w:rPr>
          <w:rFonts w:hint="eastAsia"/>
        </w:rPr>
      </w:pPr>
      <w:r>
        <w:rPr>
          <w:rFonts w:hint="eastAsia"/>
        </w:rPr>
        <w:t>- 原子轨道与电子云：原子轨道是波函数  \psi  的空间图像，电子云是  |\psi|^2  的概率密度分布。</w:t>
      </w:r>
    </w:p>
    <w:p w14:paraId="15A141F4">
      <w:pPr>
        <w:rPr>
          <w:rFonts w:hint="eastAsia"/>
        </w:rPr>
      </w:pPr>
      <w:r>
        <w:rPr>
          <w:rFonts w:hint="eastAsia"/>
        </w:rPr>
        <w:t>- 多电子原子能级：</w:t>
      </w:r>
    </w:p>
    <w:p w14:paraId="2904FE21">
      <w:pPr>
        <w:rPr>
          <w:rFonts w:hint="eastAsia"/>
        </w:rPr>
      </w:pPr>
      <w:r>
        <w:rPr>
          <w:rFonts w:hint="eastAsia"/>
        </w:rPr>
        <w:t>- 屏蔽效应：内层电子对外层电子的屏蔽作用，使有效核电荷  Z^* = Z - \sigma 。</w:t>
      </w:r>
    </w:p>
    <w:p w14:paraId="4F647CF8">
      <w:pPr>
        <w:rPr>
          <w:rFonts w:hint="eastAsia"/>
        </w:rPr>
      </w:pPr>
      <w:r>
        <w:rPr>
          <w:rFonts w:hint="eastAsia"/>
        </w:rPr>
        <w:t>- 钻穿效应：外层电子渗入内层的能力，导致能级交错（如  4s &lt; 3d ）。</w:t>
      </w:r>
    </w:p>
    <w:p w14:paraId="305FC52B">
      <w:pPr>
        <w:rPr>
          <w:rFonts w:hint="eastAsia"/>
        </w:rPr>
      </w:pPr>
      <w:r>
        <w:rPr>
          <w:rFonts w:hint="eastAsia"/>
        </w:rPr>
        <w:t>- 鲍林近似能级图：将原子轨道分为 7 个能级组，顺序为  1s, 2s2p, 3s3p, 4s3d4p, 5s4d5p, 6s4f5d6p, 7s5f6d7p 。</w:t>
      </w:r>
    </w:p>
    <w:p w14:paraId="4C8E3D6D">
      <w:pPr>
        <w:rPr>
          <w:rFonts w:hint="eastAsia"/>
        </w:rPr>
      </w:pPr>
      <w:r>
        <w:rPr>
          <w:rFonts w:hint="eastAsia"/>
        </w:rPr>
        <w:t>- 核外电子排布规则：</w:t>
      </w:r>
    </w:p>
    <w:p w14:paraId="66B3E5EE">
      <w:pPr>
        <w:rPr>
          <w:rFonts w:hint="eastAsia"/>
        </w:rPr>
      </w:pPr>
      <w:r>
        <w:rPr>
          <w:rFonts w:hint="eastAsia"/>
        </w:rPr>
        <w:t>1. 能量最低原理：电子优先占据能量最低的轨道。</w:t>
      </w:r>
    </w:p>
    <w:p w14:paraId="4E790465">
      <w:pPr>
        <w:rPr>
          <w:rFonts w:hint="eastAsia"/>
        </w:rPr>
      </w:pPr>
      <w:r>
        <w:rPr>
          <w:rFonts w:hint="eastAsia"/>
        </w:rPr>
        <w:t>2. 泡利不相容原理：一个原子轨道最多容纳 2 个自旋相反的电子。</w:t>
      </w:r>
    </w:p>
    <w:p w14:paraId="3241C47D">
      <w:pPr>
        <w:rPr>
          <w:rFonts w:hint="eastAsia"/>
        </w:rPr>
      </w:pPr>
      <w:r>
        <w:rPr>
          <w:rFonts w:hint="eastAsia"/>
        </w:rPr>
        <w:t>3. 洪特规则：简并轨道上的电子优先分占不同轨道，且自旋平行；全满、半满、全空构型更稳定。</w:t>
      </w:r>
    </w:p>
    <w:p w14:paraId="4C94BA11">
      <w:pPr>
        <w:rPr>
          <w:rFonts w:hint="eastAsia"/>
        </w:rPr>
      </w:pPr>
      <w:r>
        <w:rPr>
          <w:rFonts w:hint="eastAsia"/>
        </w:rPr>
        <w:t xml:space="preserve"> </w:t>
      </w:r>
    </w:p>
    <w:p w14:paraId="49B98FE6">
      <w:pPr>
        <w:rPr>
          <w:rFonts w:hint="eastAsia"/>
        </w:rPr>
      </w:pPr>
      <w:r>
        <w:rPr>
          <w:rFonts w:hint="eastAsia"/>
        </w:rPr>
        <w:t>1.1.3 元素周期律</w:t>
      </w:r>
    </w:p>
    <w:p w14:paraId="60B58CB7">
      <w:pPr>
        <w:rPr>
          <w:rFonts w:hint="eastAsia"/>
        </w:rPr>
      </w:pPr>
      <w:r>
        <w:rPr>
          <w:rFonts w:hint="eastAsia"/>
        </w:rPr>
        <w:t xml:space="preserve"> </w:t>
      </w:r>
    </w:p>
    <w:p w14:paraId="735917C1">
      <w:pPr>
        <w:rPr>
          <w:rFonts w:hint="eastAsia"/>
        </w:rPr>
      </w:pPr>
      <w:r>
        <w:rPr>
          <w:rFonts w:hint="eastAsia"/>
        </w:rPr>
        <w:t>- 元素周期表：</w:t>
      </w:r>
    </w:p>
    <w:p w14:paraId="5796F9EB">
      <w:pPr>
        <w:rPr>
          <w:rFonts w:hint="eastAsia"/>
        </w:rPr>
      </w:pPr>
      <w:r>
        <w:rPr>
          <w:rFonts w:hint="eastAsia"/>
        </w:rPr>
        <w:t>- 周期：对应能级组，周期数 = 最高能级组的主量子数。</w:t>
      </w:r>
    </w:p>
    <w:p w14:paraId="4A636B6D">
      <w:pPr>
        <w:rPr>
          <w:rFonts w:hint="eastAsia"/>
        </w:rPr>
      </w:pPr>
      <w:r>
        <w:rPr>
          <w:rFonts w:hint="eastAsia"/>
        </w:rPr>
        <w:t>- 族：价电子构型相同的元素归为一族，主族元素价电子为  ns  或  nsnp ，副族元素价电子包含  (n-1)d 。</w:t>
      </w:r>
    </w:p>
    <w:p w14:paraId="486C1C5E">
      <w:pPr>
        <w:rPr>
          <w:rFonts w:hint="eastAsia"/>
        </w:rPr>
      </w:pPr>
      <w:r>
        <w:rPr>
          <w:rFonts w:hint="eastAsia"/>
        </w:rPr>
        <w:t>- 分区：s 区（ⅠA、ⅡA）、p 区（ⅢA~ⅧA）、d 区（ⅢB~ⅧB）、ds 区（ⅠB、ⅡB）、f 区（镧系、锕系）。</w:t>
      </w:r>
    </w:p>
    <w:p w14:paraId="7B7EC98C">
      <w:pPr>
        <w:rPr>
          <w:rFonts w:hint="eastAsia"/>
        </w:rPr>
      </w:pPr>
      <w:r>
        <w:rPr>
          <w:rFonts w:hint="eastAsia"/>
        </w:rPr>
        <w:t>- 元素性质的周期性：</w:t>
      </w:r>
    </w:p>
    <w:p w14:paraId="5D6E1704">
      <w:pPr>
        <w:rPr>
          <w:rFonts w:hint="eastAsia"/>
        </w:rPr>
      </w:pPr>
      <w:r>
        <w:rPr>
          <w:rFonts w:hint="eastAsia"/>
        </w:rPr>
        <w:t>- 原子半径：同周期从左到右减小，同族从上到下增大。</w:t>
      </w:r>
    </w:p>
    <w:p w14:paraId="04A6AA38">
      <w:pPr>
        <w:rPr>
          <w:rFonts w:hint="eastAsia"/>
        </w:rPr>
      </w:pPr>
      <w:r>
        <w:rPr>
          <w:rFonts w:hint="eastAsia"/>
        </w:rPr>
        <w:t>- 电离能：气态基态原子失去电子所需能量，同周期总体增大，同族总体减小。</w:t>
      </w:r>
    </w:p>
    <w:p w14:paraId="677355BB">
      <w:pPr>
        <w:rPr>
          <w:rFonts w:hint="eastAsia"/>
        </w:rPr>
      </w:pPr>
      <w:r>
        <w:rPr>
          <w:rFonts w:hint="eastAsia"/>
        </w:rPr>
        <w:t>- 电子亲和能：气态基态原子获得电子释放的能量。</w:t>
      </w:r>
    </w:p>
    <w:p w14:paraId="46650182">
      <w:pPr>
        <w:rPr>
          <w:rFonts w:hint="eastAsia"/>
        </w:rPr>
      </w:pPr>
      <w:r>
        <w:rPr>
          <w:rFonts w:hint="eastAsia"/>
        </w:rPr>
        <w:t>- 电负性：原子在分子中吸引成键电子的能力，同周期从左到右增大，同族从上到下减小（氟电负性最大）。</w:t>
      </w:r>
    </w:p>
    <w:p w14:paraId="0E17927E">
      <w:pPr>
        <w:rPr>
          <w:rFonts w:hint="eastAsia"/>
        </w:rPr>
      </w:pPr>
      <w:r>
        <w:rPr>
          <w:rFonts w:hint="eastAsia"/>
        </w:rPr>
        <w:t xml:space="preserve"> </w:t>
      </w:r>
    </w:p>
    <w:p w14:paraId="7406E7FA">
      <w:pPr>
        <w:rPr>
          <w:rFonts w:hint="eastAsia"/>
        </w:rPr>
      </w:pPr>
      <w:r>
        <w:rPr>
          <w:rFonts w:hint="eastAsia"/>
        </w:rPr>
        <w:t> </w:t>
      </w:r>
    </w:p>
    <w:p w14:paraId="3C74F0F8">
      <w:pPr>
        <w:rPr>
          <w:rFonts w:hint="eastAsia"/>
        </w:rPr>
      </w:pPr>
      <w:r>
        <w:rPr>
          <w:rFonts w:hint="eastAsia"/>
        </w:rPr>
        <w:t xml:space="preserve"> </w:t>
      </w:r>
    </w:p>
    <w:p w14:paraId="4252B5DE">
      <w:pPr>
        <w:rPr>
          <w:rFonts w:hint="eastAsia"/>
        </w:rPr>
      </w:pPr>
      <w:r>
        <w:rPr>
          <w:rFonts w:hint="eastAsia"/>
        </w:rPr>
        <w:t>1.2 化学键与分子结构</w:t>
      </w:r>
    </w:p>
    <w:p w14:paraId="27FE1EE1">
      <w:pPr>
        <w:rPr>
          <w:rFonts w:hint="eastAsia"/>
        </w:rPr>
      </w:pPr>
      <w:r>
        <w:rPr>
          <w:rFonts w:hint="eastAsia"/>
        </w:rPr>
        <w:t xml:space="preserve"> </w:t>
      </w:r>
    </w:p>
    <w:p w14:paraId="2E825FDD">
      <w:pPr>
        <w:rPr>
          <w:rFonts w:hint="eastAsia"/>
        </w:rPr>
      </w:pPr>
      <w:r>
        <w:rPr>
          <w:rFonts w:hint="eastAsia"/>
        </w:rPr>
        <w:t>1.2.1 共价键的价键理论</w:t>
      </w:r>
    </w:p>
    <w:p w14:paraId="64BB29B7">
      <w:pPr>
        <w:rPr>
          <w:rFonts w:hint="eastAsia"/>
        </w:rPr>
      </w:pPr>
      <w:r>
        <w:rPr>
          <w:rFonts w:hint="eastAsia"/>
        </w:rPr>
        <w:t xml:space="preserve"> </w:t>
      </w:r>
    </w:p>
    <w:p w14:paraId="72502EDF">
      <w:pPr>
        <w:rPr>
          <w:rFonts w:hint="eastAsia"/>
        </w:rPr>
      </w:pPr>
      <w:r>
        <w:rPr>
          <w:rFonts w:hint="eastAsia"/>
        </w:rPr>
        <w:t>- 共价键的形成：原子间通过共用电子对形成化学键，本质是原子轨道的重叠。</w:t>
      </w:r>
    </w:p>
    <w:p w14:paraId="6E62136D">
      <w:pPr>
        <w:rPr>
          <w:rFonts w:hint="eastAsia"/>
        </w:rPr>
      </w:pPr>
      <w:r>
        <w:rPr>
          <w:rFonts w:hint="eastAsia"/>
        </w:rPr>
        <w:t>- 价键理论要点：</w:t>
      </w:r>
    </w:p>
    <w:p w14:paraId="198C75F4">
      <w:pPr>
        <w:rPr>
          <w:rFonts w:hint="eastAsia"/>
        </w:rPr>
      </w:pPr>
      <w:r>
        <w:rPr>
          <w:rFonts w:hint="eastAsia"/>
        </w:rPr>
        <w:t>1. 成键原子需有未成对电子，且自旋相反。</w:t>
      </w:r>
    </w:p>
    <w:p w14:paraId="77D27FE4">
      <w:pPr>
        <w:rPr>
          <w:rFonts w:hint="eastAsia"/>
        </w:rPr>
      </w:pPr>
      <w:r>
        <w:rPr>
          <w:rFonts w:hint="eastAsia"/>
        </w:rPr>
        <w:t>2. 原子轨道重叠越多，共价键越稳定（最大重叠原理）。</w:t>
      </w:r>
    </w:p>
    <w:p w14:paraId="2A681621">
      <w:pPr>
        <w:rPr>
          <w:rFonts w:hint="eastAsia"/>
        </w:rPr>
      </w:pPr>
      <w:r>
        <w:rPr>
          <w:rFonts w:hint="eastAsia"/>
        </w:rPr>
        <w:t>- 共价键的类型：</w:t>
      </w:r>
    </w:p>
    <w:p w14:paraId="2625DEC2">
      <w:pPr>
        <w:rPr>
          <w:rFonts w:hint="eastAsia"/>
        </w:rPr>
      </w:pPr>
      <w:r>
        <w:rPr>
          <w:rFonts w:hint="eastAsia"/>
        </w:rPr>
        <w:t>-  \sigma  键：原子轨道沿键轴方向“头碰头”重叠，强度大，可绕键轴旋转。</w:t>
      </w:r>
    </w:p>
    <w:p w14:paraId="3FC2A7D7">
      <w:pPr>
        <w:rPr>
          <w:rFonts w:hint="eastAsia"/>
        </w:rPr>
      </w:pPr>
      <w:r>
        <w:rPr>
          <w:rFonts w:hint="eastAsia"/>
        </w:rPr>
        <w:t>-  \pi  键：原子轨道“肩并肩”重叠，强度较小，不能绕键轴旋转。</w:t>
      </w:r>
    </w:p>
    <w:p w14:paraId="481C3162">
      <w:pPr>
        <w:rPr>
          <w:rFonts w:hint="eastAsia"/>
        </w:rPr>
      </w:pPr>
      <w:r>
        <w:rPr>
          <w:rFonts w:hint="eastAsia"/>
        </w:rPr>
        <w:t>- 杂化轨道理论：</w:t>
      </w:r>
    </w:p>
    <w:p w14:paraId="6AE071B9">
      <w:pPr>
        <w:rPr>
          <w:rFonts w:hint="eastAsia"/>
        </w:rPr>
      </w:pPr>
      <w:r>
        <w:rPr>
          <w:rFonts w:hint="eastAsia"/>
        </w:rPr>
        <w:t>- 概念：同一原子中能量相近的原子轨道重新组合形成新的杂化轨道。</w:t>
      </w:r>
    </w:p>
    <w:p w14:paraId="3CE516ED">
      <w:pPr>
        <w:rPr>
          <w:rFonts w:hint="eastAsia"/>
        </w:rPr>
      </w:pPr>
      <w:r>
        <w:rPr>
          <w:rFonts w:hint="eastAsia"/>
        </w:rPr>
        <w:t>- 类型：</w:t>
      </w:r>
    </w:p>
    <w:p w14:paraId="509B2585">
      <w:pPr>
        <w:rPr>
          <w:rFonts w:hint="eastAsia"/>
        </w:rPr>
      </w:pPr>
      <w:r>
        <w:rPr>
          <w:rFonts w:hint="eastAsia"/>
        </w:rPr>
        <w:t>-  sp  杂化：直线形（如  \text{BeCl}_2 ）。</w:t>
      </w:r>
    </w:p>
    <w:p w14:paraId="358ACEAD">
      <w:pPr>
        <w:rPr>
          <w:rFonts w:hint="eastAsia"/>
        </w:rPr>
      </w:pPr>
      <w:r>
        <w:rPr>
          <w:rFonts w:hint="eastAsia"/>
        </w:rPr>
        <w:t>-  sp^2  杂化：平面三角形（如  \text{BF}_3 ）。</w:t>
      </w:r>
    </w:p>
    <w:p w14:paraId="1F88CC56">
      <w:pPr>
        <w:rPr>
          <w:rFonts w:hint="eastAsia"/>
        </w:rPr>
      </w:pPr>
      <w:r>
        <w:rPr>
          <w:rFonts w:hint="eastAsia"/>
        </w:rPr>
        <w:t>-  sp^3  杂化：正四面体（如  \text{CH}_4 ）。</w:t>
      </w:r>
    </w:p>
    <w:p w14:paraId="0BEDB931">
      <w:pPr>
        <w:rPr>
          <w:rFonts w:hint="eastAsia"/>
        </w:rPr>
      </w:pPr>
      <w:r>
        <w:rPr>
          <w:rFonts w:hint="eastAsia"/>
        </w:rPr>
        <w:t>-  sp^3d 、 sp^3d^2  杂化：对应三角双锥、正八面体构型。</w:t>
      </w:r>
    </w:p>
    <w:p w14:paraId="6F3076C3">
      <w:pPr>
        <w:rPr>
          <w:rFonts w:hint="eastAsia"/>
        </w:rPr>
      </w:pPr>
      <w:r>
        <w:rPr>
          <w:rFonts w:hint="eastAsia"/>
        </w:rPr>
        <w:t xml:space="preserve"> </w:t>
      </w:r>
    </w:p>
    <w:p w14:paraId="38B0C425">
      <w:pPr>
        <w:rPr>
          <w:rFonts w:hint="eastAsia"/>
        </w:rPr>
      </w:pPr>
      <w:r>
        <w:rPr>
          <w:rFonts w:hint="eastAsia"/>
        </w:rPr>
        <w:t>1.2.2 配合物的价键理论</w:t>
      </w:r>
    </w:p>
    <w:p w14:paraId="0F6535D2">
      <w:pPr>
        <w:rPr>
          <w:rFonts w:hint="eastAsia"/>
        </w:rPr>
      </w:pPr>
      <w:r>
        <w:rPr>
          <w:rFonts w:hint="eastAsia"/>
        </w:rPr>
        <w:t xml:space="preserve"> </w:t>
      </w:r>
    </w:p>
    <w:p w14:paraId="28460C7C">
      <w:pPr>
        <w:rPr>
          <w:rFonts w:hint="eastAsia"/>
        </w:rPr>
      </w:pPr>
      <w:r>
        <w:rPr>
          <w:rFonts w:hint="eastAsia"/>
        </w:rPr>
        <w:t>- 配合物的组成：中心离子（或原子）与配体通过配位键结合。</w:t>
      </w:r>
    </w:p>
    <w:p w14:paraId="7E854827">
      <w:pPr>
        <w:rPr>
          <w:rFonts w:hint="eastAsia"/>
        </w:rPr>
      </w:pPr>
      <w:r>
        <w:rPr>
          <w:rFonts w:hint="eastAsia"/>
        </w:rPr>
        <w:t>- 配位键的形成：配体提供孤电子对，中心离子提供空轨道。</w:t>
      </w:r>
    </w:p>
    <w:p w14:paraId="01E02327">
      <w:pPr>
        <w:rPr>
          <w:rFonts w:hint="eastAsia"/>
        </w:rPr>
      </w:pPr>
      <w:r>
        <w:rPr>
          <w:rFonts w:hint="eastAsia"/>
        </w:rPr>
        <w:t>- 中心离子的杂化：</w:t>
      </w:r>
    </w:p>
    <w:p w14:paraId="20A1F1BC">
      <w:pPr>
        <w:rPr>
          <w:rFonts w:hint="eastAsia"/>
        </w:rPr>
      </w:pPr>
      <w:r>
        <w:rPr>
          <w:rFonts w:hint="eastAsia"/>
        </w:rPr>
        <w:t>- 外轨型配合物：中心离子采用外层空轨道杂化（如  \text{[FeF}_6]^{3-}  为  sp^3d^2  杂化）。</w:t>
      </w:r>
    </w:p>
    <w:p w14:paraId="5ADCA731">
      <w:pPr>
        <w:rPr>
          <w:rFonts w:hint="eastAsia"/>
        </w:rPr>
      </w:pPr>
      <w:r>
        <w:rPr>
          <w:rFonts w:hint="eastAsia"/>
        </w:rPr>
        <w:t>- 内轨型配合物：中心离子采用内层  (n-1)d  轨道参与杂化（如  \text{[Fe(CN)}_6]^{3-}  为  d^2sp^3  杂化）。</w:t>
      </w:r>
    </w:p>
    <w:p w14:paraId="3927FD5A">
      <w:pPr>
        <w:rPr>
          <w:rFonts w:hint="eastAsia"/>
        </w:rPr>
      </w:pPr>
      <w:r>
        <w:rPr>
          <w:rFonts w:hint="eastAsia"/>
        </w:rPr>
        <w:t>- 配合物的磁性：内轨型配合物通常磁矩较小（电子成对），外轨型磁矩较大（电子未成对）。</w:t>
      </w:r>
    </w:p>
    <w:p w14:paraId="7F8628CC">
      <w:pPr>
        <w:rPr>
          <w:rFonts w:hint="eastAsia"/>
        </w:rPr>
      </w:pPr>
      <w:r>
        <w:rPr>
          <w:rFonts w:hint="eastAsia"/>
        </w:rPr>
        <w:t xml:space="preserve"> </w:t>
      </w:r>
    </w:p>
    <w:p w14:paraId="22E9CFE3">
      <w:pPr>
        <w:rPr>
          <w:rFonts w:hint="eastAsia"/>
        </w:rPr>
      </w:pPr>
      <w:r>
        <w:rPr>
          <w:rFonts w:hint="eastAsia"/>
        </w:rPr>
        <w:t>1.2.3 价层电子对互斥理论（VSEPR）</w:t>
      </w:r>
    </w:p>
    <w:p w14:paraId="2F6DAC70">
      <w:pPr>
        <w:rPr>
          <w:rFonts w:hint="eastAsia"/>
        </w:rPr>
      </w:pPr>
      <w:r>
        <w:rPr>
          <w:rFonts w:hint="eastAsia"/>
        </w:rPr>
        <w:t xml:space="preserve"> </w:t>
      </w:r>
    </w:p>
    <w:p w14:paraId="387262AC">
      <w:pPr>
        <w:rPr>
          <w:rFonts w:hint="eastAsia"/>
        </w:rPr>
      </w:pPr>
      <w:r>
        <w:rPr>
          <w:rFonts w:hint="eastAsia"/>
        </w:rPr>
        <w:t>- 基本假设：分子中中心原子的价层电子对（成键电子对+孤电子对）相互排斥，分子采取排斥力最小的空间构型。</w:t>
      </w:r>
    </w:p>
    <w:p w14:paraId="4245F864">
      <w:pPr>
        <w:rPr>
          <w:rFonts w:hint="eastAsia"/>
        </w:rPr>
      </w:pPr>
      <w:r>
        <w:rPr>
          <w:rFonts w:hint="eastAsia"/>
        </w:rPr>
        <w:t>- 价层电子对数计算：</w:t>
      </w:r>
    </w:p>
    <w:p w14:paraId="55DEE038">
      <w:pPr>
        <w:rPr>
          <w:rFonts w:hint="eastAsia"/>
        </w:rPr>
      </w:pPr>
    </w:p>
    <w:p w14:paraId="7BB6FD5A">
      <w:pPr>
        <w:rPr>
          <w:rFonts w:hint="eastAsia"/>
        </w:rPr>
      </w:pPr>
      <w:r>
        <w:rPr>
          <w:rFonts w:hint="eastAsia"/>
        </w:rPr>
        <w:t>\text{价层电子对数} = \frac{1}{2}(\text{中心原子价电子数} + \text{配体提供电子数} \pm \text{电荷数})</w:t>
      </w:r>
    </w:p>
    <w:p w14:paraId="4F4ACB74">
      <w:pPr>
        <w:rPr>
          <w:rFonts w:hint="eastAsia"/>
        </w:rPr>
      </w:pPr>
    </w:p>
    <w:p w14:paraId="5A1CD9C2">
      <w:pPr>
        <w:rPr>
          <w:rFonts w:hint="eastAsia"/>
        </w:rPr>
      </w:pPr>
      <w:r>
        <w:rPr>
          <w:rFonts w:hint="eastAsia"/>
        </w:rPr>
        <w:t>- 构型判断：</w:t>
      </w:r>
    </w:p>
    <w:p w14:paraId="2264AE04">
      <w:pPr>
        <w:rPr>
          <w:rFonts w:hint="eastAsia"/>
        </w:rPr>
      </w:pPr>
      <w:r>
        <w:rPr>
          <w:rFonts w:hint="eastAsia"/>
        </w:rPr>
        <w:t>- 2 对电子：直线形。</w:t>
      </w:r>
    </w:p>
    <w:p w14:paraId="2454430E">
      <w:pPr>
        <w:rPr>
          <w:rFonts w:hint="eastAsia"/>
        </w:rPr>
      </w:pPr>
      <w:r>
        <w:rPr>
          <w:rFonts w:hint="eastAsia"/>
        </w:rPr>
        <w:t>- 3 对电子：平面三角形。</w:t>
      </w:r>
    </w:p>
    <w:p w14:paraId="32601243">
      <w:pPr>
        <w:rPr>
          <w:rFonts w:hint="eastAsia"/>
        </w:rPr>
      </w:pPr>
      <w:r>
        <w:rPr>
          <w:rFonts w:hint="eastAsia"/>
        </w:rPr>
        <w:t>- 4 对电子：四面体。</w:t>
      </w:r>
    </w:p>
    <w:p w14:paraId="39EDF388">
      <w:pPr>
        <w:rPr>
          <w:rFonts w:hint="eastAsia"/>
        </w:rPr>
      </w:pPr>
      <w:r>
        <w:rPr>
          <w:rFonts w:hint="eastAsia"/>
        </w:rPr>
        <w:t>- 5 对电子：三角双锥。</w:t>
      </w:r>
    </w:p>
    <w:p w14:paraId="3CB2F78E">
      <w:pPr>
        <w:rPr>
          <w:rFonts w:hint="eastAsia"/>
        </w:rPr>
      </w:pPr>
      <w:r>
        <w:rPr>
          <w:rFonts w:hint="eastAsia"/>
        </w:rPr>
        <w:t>- 6 对电子：八面体。</w:t>
      </w:r>
    </w:p>
    <w:p w14:paraId="757534B6">
      <w:pPr>
        <w:rPr>
          <w:rFonts w:hint="eastAsia"/>
        </w:rPr>
      </w:pPr>
      <w:r>
        <w:rPr>
          <w:rFonts w:hint="eastAsia"/>
        </w:rPr>
        <w:t>- 孤电子对的影响：孤电子对的排斥力 &gt; 成键电子对，导致键角减小（如  \text{H}_2\text{O}  为 V 形，键角约 104.5°）。</w:t>
      </w:r>
    </w:p>
    <w:p w14:paraId="1031E3A8">
      <w:pPr>
        <w:rPr>
          <w:rFonts w:hint="eastAsia"/>
        </w:rPr>
      </w:pPr>
      <w:r>
        <w:rPr>
          <w:rFonts w:hint="eastAsia"/>
        </w:rPr>
        <w:t xml:space="preserve"> </w:t>
      </w:r>
    </w:p>
    <w:p w14:paraId="04D4D693">
      <w:pPr>
        <w:rPr>
          <w:rFonts w:hint="eastAsia"/>
        </w:rPr>
      </w:pPr>
      <w:r>
        <w:rPr>
          <w:rFonts w:hint="eastAsia"/>
        </w:rPr>
        <w:t>1.2.4 分子轨道理论（MO法）</w:t>
      </w:r>
    </w:p>
    <w:p w14:paraId="7A1E36C4">
      <w:pPr>
        <w:rPr>
          <w:rFonts w:hint="eastAsia"/>
        </w:rPr>
      </w:pPr>
      <w:r>
        <w:rPr>
          <w:rFonts w:hint="eastAsia"/>
        </w:rPr>
        <w:t xml:space="preserve"> </w:t>
      </w:r>
    </w:p>
    <w:p w14:paraId="4E5FBEAD">
      <w:pPr>
        <w:rPr>
          <w:rFonts w:hint="eastAsia"/>
        </w:rPr>
      </w:pPr>
      <w:r>
        <w:rPr>
          <w:rFonts w:hint="eastAsia"/>
        </w:rPr>
        <w:t>- 基本概念：分子中的电子在整个分子范围内运动，分子轨道由原子轨道线性组合而成。</w:t>
      </w:r>
    </w:p>
    <w:p w14:paraId="0684ED57">
      <w:pPr>
        <w:rPr>
          <w:rFonts w:hint="eastAsia"/>
        </w:rPr>
      </w:pPr>
      <w:r>
        <w:rPr>
          <w:rFonts w:hint="eastAsia"/>
        </w:rPr>
        <w:t>- 分子轨道类型：</w:t>
      </w:r>
    </w:p>
    <w:p w14:paraId="2CB0733F">
      <w:pPr>
        <w:rPr>
          <w:rFonts w:hint="eastAsia"/>
        </w:rPr>
      </w:pPr>
      <w:r>
        <w:rPr>
          <w:rFonts w:hint="eastAsia"/>
        </w:rPr>
        <w:t>- 成键轨道：能量低于原子轨道，电子填充使分子稳定。</w:t>
      </w:r>
    </w:p>
    <w:p w14:paraId="17789DF8">
      <w:pPr>
        <w:rPr>
          <w:rFonts w:hint="eastAsia"/>
        </w:rPr>
      </w:pPr>
      <w:r>
        <w:rPr>
          <w:rFonts w:hint="eastAsia"/>
        </w:rPr>
        <w:t>- 反键轨道：能量高于原子轨道，电子填充使分子不稳定。</w:t>
      </w:r>
    </w:p>
    <w:p w14:paraId="4D7866B5">
      <w:pPr>
        <w:rPr>
          <w:rFonts w:hint="eastAsia"/>
        </w:rPr>
      </w:pPr>
      <w:r>
        <w:rPr>
          <w:rFonts w:hint="eastAsia"/>
        </w:rPr>
        <w:t>- 非键轨道：能量与原子轨道相近。</w:t>
      </w:r>
    </w:p>
    <w:p w14:paraId="208995B6">
      <w:pPr>
        <w:rPr>
          <w:rFonts w:hint="eastAsia"/>
        </w:rPr>
      </w:pPr>
      <w:r>
        <w:rPr>
          <w:rFonts w:hint="eastAsia"/>
        </w:rPr>
        <w:t>- 分子轨道能级顺序（第二周期同核双原子分子）：</w:t>
      </w:r>
    </w:p>
    <w:p w14:paraId="39E4F5BF">
      <w:pPr>
        <w:rPr>
          <w:rFonts w:hint="eastAsia"/>
        </w:rPr>
      </w:pPr>
      <w:r>
        <w:rPr>
          <w:rFonts w:hint="eastAsia"/>
        </w:rPr>
        <w:t>-  \text{O}_2 、 \text{F}_2 ： \sigma1s &lt; \sigma^*1s &lt; \sigma2s &lt; \sigma^*2s &lt; \sigma2p_z &lt; \pi2p_x = \pi2p_y &lt; \pi^*2p_x = \pi^*2p_y &lt; \sigma^*2p_z 。</w:t>
      </w:r>
    </w:p>
    <w:p w14:paraId="5F81692D">
      <w:pPr>
        <w:rPr>
          <w:rFonts w:hint="eastAsia"/>
        </w:rPr>
      </w:pPr>
      <w:r>
        <w:rPr>
          <w:rFonts w:hint="eastAsia"/>
        </w:rPr>
        <w:t>-  \text{N}_2  及之前： \sigma1s &lt; \sigma^*1s &lt; \sigma2s &lt; \sigma^*2s &lt; \pi2p_x = \pi2p_y &lt; \sigma2p_z &lt; \pi^*2p_x = \pi^*2p_y &lt; \sigma^*2p_z 。</w:t>
      </w:r>
    </w:p>
    <w:p w14:paraId="44D65D33">
      <w:pPr>
        <w:rPr>
          <w:rFonts w:hint="eastAsia"/>
        </w:rPr>
      </w:pPr>
      <w:r>
        <w:rPr>
          <w:rFonts w:hint="eastAsia"/>
        </w:rPr>
        <w:t>- 应用：解释分子的磁性（如  \text{O}_2  有顺磁性，因存在未成对电子）和稳定性（键级 =  \frac{1}{2} （成键电子数 - 反键电子数））。</w:t>
      </w:r>
    </w:p>
    <w:p w14:paraId="5EB87716">
      <w:pPr>
        <w:rPr>
          <w:rFonts w:hint="eastAsia"/>
        </w:rPr>
      </w:pPr>
      <w:r>
        <w:rPr>
          <w:rFonts w:hint="eastAsia"/>
        </w:rPr>
        <w:t xml:space="preserve"> </w:t>
      </w:r>
    </w:p>
    <w:p w14:paraId="2BBB8B13">
      <w:pPr>
        <w:rPr>
          <w:rFonts w:hint="eastAsia"/>
        </w:rPr>
      </w:pPr>
      <w:r>
        <w:rPr>
          <w:rFonts w:hint="eastAsia"/>
        </w:rPr>
        <w:t>1.2.5 离子键</w:t>
      </w:r>
    </w:p>
    <w:p w14:paraId="7ED1AC60">
      <w:pPr>
        <w:rPr>
          <w:rFonts w:hint="eastAsia"/>
        </w:rPr>
      </w:pPr>
      <w:r>
        <w:rPr>
          <w:rFonts w:hint="eastAsia"/>
        </w:rPr>
        <w:t xml:space="preserve"> </w:t>
      </w:r>
    </w:p>
    <w:p w14:paraId="68C6438D">
      <w:pPr>
        <w:rPr>
          <w:rFonts w:hint="eastAsia"/>
        </w:rPr>
      </w:pPr>
      <w:r>
        <w:rPr>
          <w:rFonts w:hint="eastAsia"/>
        </w:rPr>
        <w:t>- 离子键的形成：活泼金属与活泼非金属原子间通过电子转移形成阴、阳离子，再通过静电引力结合。</w:t>
      </w:r>
    </w:p>
    <w:p w14:paraId="0429788A">
      <w:pPr>
        <w:rPr>
          <w:rFonts w:hint="eastAsia"/>
        </w:rPr>
      </w:pPr>
      <w:r>
        <w:rPr>
          <w:rFonts w:hint="eastAsia"/>
        </w:rPr>
        <w:t>- 离子键的特征：无方向性、无饱和性。</w:t>
      </w:r>
    </w:p>
    <w:p w14:paraId="14B145B8">
      <w:pPr>
        <w:rPr>
          <w:rFonts w:hint="eastAsia"/>
        </w:rPr>
      </w:pPr>
      <w:r>
        <w:rPr>
          <w:rFonts w:hint="eastAsia"/>
        </w:rPr>
        <w:t>- 离子晶体的性质：熔点高、硬度大、熔融态导电、易溶于极性溶剂。</w:t>
      </w:r>
    </w:p>
    <w:p w14:paraId="1C53DF9E">
      <w:pPr>
        <w:rPr>
          <w:rFonts w:hint="eastAsia"/>
        </w:rPr>
      </w:pPr>
      <w:r>
        <w:rPr>
          <w:rFonts w:hint="eastAsia"/>
        </w:rPr>
        <w:t>- 晶格能：气态阴、阳离子结合成 1 mol 离子晶体释放的能量，晶格能越大，离子晶体越稳定。</w:t>
      </w:r>
    </w:p>
    <w:p w14:paraId="53C116C9">
      <w:pPr>
        <w:rPr>
          <w:rFonts w:hint="eastAsia"/>
        </w:rPr>
      </w:pPr>
      <w:r>
        <w:rPr>
          <w:rFonts w:hint="eastAsia"/>
        </w:rPr>
        <w:t xml:space="preserve"> </w:t>
      </w:r>
    </w:p>
    <w:p w14:paraId="32DF3C0B">
      <w:pPr>
        <w:rPr>
          <w:rFonts w:hint="eastAsia"/>
        </w:rPr>
      </w:pPr>
      <w:r>
        <w:rPr>
          <w:rFonts w:hint="eastAsia"/>
        </w:rPr>
        <w:t>1.2.6 金属键</w:t>
      </w:r>
    </w:p>
    <w:p w14:paraId="5B9B248E">
      <w:pPr>
        <w:rPr>
          <w:rFonts w:hint="eastAsia"/>
        </w:rPr>
      </w:pPr>
      <w:r>
        <w:rPr>
          <w:rFonts w:hint="eastAsia"/>
        </w:rPr>
        <w:t xml:space="preserve"> </w:t>
      </w:r>
    </w:p>
    <w:p w14:paraId="1D1BDCD8">
      <w:pPr>
        <w:rPr>
          <w:rFonts w:hint="eastAsia"/>
        </w:rPr>
      </w:pPr>
      <w:r>
        <w:rPr>
          <w:rFonts w:hint="eastAsia"/>
        </w:rPr>
        <w:t>- 金属键的本质：金属阳离子与自由电子之间的强烈相互作用。</w:t>
      </w:r>
    </w:p>
    <w:p w14:paraId="48EDAD3D">
      <w:pPr>
        <w:rPr>
          <w:rFonts w:hint="eastAsia"/>
        </w:rPr>
      </w:pPr>
      <w:r>
        <w:rPr>
          <w:rFonts w:hint="eastAsia"/>
        </w:rPr>
        <w:t>- 金属键的特征：无方向性、无饱和性。</w:t>
      </w:r>
    </w:p>
    <w:p w14:paraId="6DB63E21">
      <w:pPr>
        <w:rPr>
          <w:rFonts w:hint="eastAsia"/>
        </w:rPr>
      </w:pPr>
      <w:r>
        <w:rPr>
          <w:rFonts w:hint="eastAsia"/>
        </w:rPr>
        <w:t>- 金属的通性：导电性、导热性、延展性、金属光泽。</w:t>
      </w:r>
    </w:p>
    <w:p w14:paraId="6F84B5B8">
      <w:pPr>
        <w:rPr>
          <w:rFonts w:hint="eastAsia"/>
        </w:rPr>
      </w:pPr>
      <w:r>
        <w:rPr>
          <w:rFonts w:hint="eastAsia"/>
        </w:rPr>
        <w:t xml:space="preserve"> </w:t>
      </w:r>
    </w:p>
    <w:p w14:paraId="228201B1">
      <w:pPr>
        <w:rPr>
          <w:rFonts w:hint="eastAsia"/>
        </w:rPr>
      </w:pPr>
      <w:r>
        <w:rPr>
          <w:rFonts w:hint="eastAsia"/>
        </w:rPr>
        <w:t> </w:t>
      </w:r>
    </w:p>
    <w:p w14:paraId="5089D2A1">
      <w:pPr>
        <w:rPr>
          <w:rFonts w:hint="eastAsia"/>
        </w:rPr>
      </w:pPr>
      <w:r>
        <w:rPr>
          <w:rFonts w:hint="eastAsia"/>
        </w:rPr>
        <w:t xml:space="preserve"> </w:t>
      </w:r>
    </w:p>
    <w:p w14:paraId="1DC2FCF6">
      <w:pPr>
        <w:rPr>
          <w:rFonts w:hint="eastAsia"/>
        </w:rPr>
      </w:pPr>
      <w:r>
        <w:rPr>
          <w:rFonts w:hint="eastAsia"/>
        </w:rPr>
        <w:t>1.3 分子间力与氢键</w:t>
      </w:r>
    </w:p>
    <w:p w14:paraId="0D68359D">
      <w:pPr>
        <w:rPr>
          <w:rFonts w:hint="eastAsia"/>
        </w:rPr>
      </w:pPr>
      <w:r>
        <w:rPr>
          <w:rFonts w:hint="eastAsia"/>
        </w:rPr>
        <w:t xml:space="preserve"> </w:t>
      </w:r>
    </w:p>
    <w:p w14:paraId="37F588FE">
      <w:pPr>
        <w:rPr>
          <w:rFonts w:hint="eastAsia"/>
        </w:rPr>
      </w:pPr>
      <w:r>
        <w:rPr>
          <w:rFonts w:hint="eastAsia"/>
        </w:rPr>
        <w:t>1.3.1 分子的电偶极矩和极化率</w:t>
      </w:r>
    </w:p>
    <w:p w14:paraId="6E6D0CFF">
      <w:pPr>
        <w:rPr>
          <w:rFonts w:hint="eastAsia"/>
        </w:rPr>
      </w:pPr>
      <w:r>
        <w:rPr>
          <w:rFonts w:hint="eastAsia"/>
        </w:rPr>
        <w:t xml:space="preserve"> </w:t>
      </w:r>
    </w:p>
    <w:p w14:paraId="03A0DFE8">
      <w:pPr>
        <w:rPr>
          <w:rFonts w:hint="eastAsia"/>
        </w:rPr>
      </w:pPr>
      <w:r>
        <w:rPr>
          <w:rFonts w:hint="eastAsia"/>
        </w:rPr>
        <w:t>- 电偶极矩：描述分子极性的物理量， \mu = q \cdot l （矢量），极性分子  \mu &gt; 0 ，非极性分子  \mu = 0 。</w:t>
      </w:r>
    </w:p>
    <w:p w14:paraId="5B3C7ED8">
      <w:pPr>
        <w:rPr>
          <w:rFonts w:hint="eastAsia"/>
        </w:rPr>
      </w:pPr>
      <w:r>
        <w:rPr>
          <w:rFonts w:hint="eastAsia"/>
        </w:rPr>
        <w:t>- 极化率：描述分子在外电场作用下变形的能力，极化率越大，分子越易变形。</w:t>
      </w:r>
    </w:p>
    <w:p w14:paraId="4966A571">
      <w:pPr>
        <w:rPr>
          <w:rFonts w:hint="eastAsia"/>
        </w:rPr>
      </w:pPr>
      <w:r>
        <w:rPr>
          <w:rFonts w:hint="eastAsia"/>
        </w:rPr>
        <w:t xml:space="preserve"> </w:t>
      </w:r>
    </w:p>
    <w:p w14:paraId="1C83C17D">
      <w:pPr>
        <w:rPr>
          <w:rFonts w:hint="eastAsia"/>
        </w:rPr>
      </w:pPr>
      <w:r>
        <w:rPr>
          <w:rFonts w:hint="eastAsia"/>
        </w:rPr>
        <w:t>1.3.2 分子间力（范德华力）</w:t>
      </w:r>
    </w:p>
    <w:p w14:paraId="67D902AE">
      <w:pPr>
        <w:rPr>
          <w:rFonts w:hint="eastAsia"/>
        </w:rPr>
      </w:pPr>
      <w:r>
        <w:rPr>
          <w:rFonts w:hint="eastAsia"/>
        </w:rPr>
        <w:t xml:space="preserve"> </w:t>
      </w:r>
    </w:p>
    <w:p w14:paraId="4F9A9274">
      <w:pPr>
        <w:rPr>
          <w:rFonts w:hint="eastAsia"/>
        </w:rPr>
      </w:pPr>
      <w:r>
        <w:rPr>
          <w:rFonts w:hint="eastAsia"/>
        </w:rPr>
        <w:t>- 取向力：极性分子之间因永久偶极相互吸引而产生的作用力。</w:t>
      </w:r>
    </w:p>
    <w:p w14:paraId="61F6617B">
      <w:pPr>
        <w:rPr>
          <w:rFonts w:hint="eastAsia"/>
        </w:rPr>
      </w:pPr>
      <w:r>
        <w:rPr>
          <w:rFonts w:hint="eastAsia"/>
        </w:rPr>
        <w:t>- 诱导力：极性分子与非极性分子（或极性分子之间）因诱导偶极相互吸引而产生的作用力。</w:t>
      </w:r>
    </w:p>
    <w:p w14:paraId="3B42D0D3">
      <w:pPr>
        <w:rPr>
          <w:rFonts w:hint="eastAsia"/>
        </w:rPr>
      </w:pPr>
      <w:r>
        <w:rPr>
          <w:rFonts w:hint="eastAsia"/>
        </w:rPr>
        <w:t>- 色散力：所有分子之间因瞬时偶极相互吸引而产生的作用力，是分子间力的主要来源（相对分子质量越大，色散力越强）。</w:t>
      </w:r>
    </w:p>
    <w:p w14:paraId="5861BA5D">
      <w:pPr>
        <w:rPr>
          <w:rFonts w:hint="eastAsia"/>
        </w:rPr>
      </w:pPr>
      <w:r>
        <w:rPr>
          <w:rFonts w:hint="eastAsia"/>
        </w:rPr>
        <w:t>- 分子间力的特点：作用能小、无方向性、无饱和性、作用距离短。</w:t>
      </w:r>
    </w:p>
    <w:p w14:paraId="5C5540E6">
      <w:pPr>
        <w:rPr>
          <w:rFonts w:hint="eastAsia"/>
        </w:rPr>
      </w:pPr>
      <w:r>
        <w:rPr>
          <w:rFonts w:hint="eastAsia"/>
        </w:rPr>
        <w:t xml:space="preserve"> </w:t>
      </w:r>
    </w:p>
    <w:p w14:paraId="7DF23CEA">
      <w:pPr>
        <w:rPr>
          <w:rFonts w:hint="eastAsia"/>
        </w:rPr>
      </w:pPr>
      <w:r>
        <w:rPr>
          <w:rFonts w:hint="eastAsia"/>
        </w:rPr>
        <w:t>1.3.3 氢键</w:t>
      </w:r>
    </w:p>
    <w:p w14:paraId="63561AAF">
      <w:pPr>
        <w:rPr>
          <w:rFonts w:hint="eastAsia"/>
        </w:rPr>
      </w:pPr>
      <w:r>
        <w:rPr>
          <w:rFonts w:hint="eastAsia"/>
        </w:rPr>
        <w:t xml:space="preserve"> </w:t>
      </w:r>
    </w:p>
    <w:p w14:paraId="76E24957">
      <w:pPr>
        <w:rPr>
          <w:rFonts w:hint="eastAsia"/>
        </w:rPr>
      </w:pPr>
      <w:r>
        <w:rPr>
          <w:rFonts w:hint="eastAsia"/>
        </w:rPr>
        <w:t>- 形成条件：氢原子与电负性大、半径小的原子（如 F、O、N）共价结合，再与另一个电负性大的原子形成弱相互作用。</w:t>
      </w:r>
    </w:p>
    <w:p w14:paraId="3361C3F1">
      <w:pPr>
        <w:rPr>
          <w:rFonts w:hint="eastAsia"/>
        </w:rPr>
      </w:pPr>
      <w:r>
        <w:rPr>
          <w:rFonts w:hint="eastAsia"/>
        </w:rPr>
        <w:t>- 氢键的特征：有方向性、有饱和性，作用能介于分子间力与共价键之间。</w:t>
      </w:r>
    </w:p>
    <w:p w14:paraId="43ABF957">
      <w:pPr>
        <w:rPr>
          <w:rFonts w:hint="eastAsia"/>
        </w:rPr>
      </w:pPr>
      <w:r>
        <w:rPr>
          <w:rFonts w:hint="eastAsia"/>
        </w:rPr>
        <w:t>- 类型：分子间氢键（如  \text{H}_2\text{O} 、 \text{HF} ）和分子内氢键（如邻硝基苯酚）。</w:t>
      </w:r>
    </w:p>
    <w:p w14:paraId="700BF846">
      <w:pPr>
        <w:rPr>
          <w:rFonts w:hint="eastAsia"/>
        </w:rPr>
      </w:pPr>
      <w:r>
        <w:rPr>
          <w:rFonts w:hint="eastAsia"/>
        </w:rPr>
        <w:t>- 对物质性质的影响：使熔点、沸点升高，溶解度增大（如  \text{NH}_3  易溶于水）。</w:t>
      </w:r>
    </w:p>
    <w:p w14:paraId="1EFD2AE1">
      <w:pPr>
        <w:rPr>
          <w:rFonts w:hint="eastAsia"/>
        </w:rPr>
      </w:pPr>
      <w:r>
        <w:rPr>
          <w:rFonts w:hint="eastAsia"/>
        </w:rPr>
        <w:t xml:space="preserve"> </w:t>
      </w:r>
    </w:p>
    <w:p w14:paraId="0C56E542">
      <w:pPr>
        <w:rPr>
          <w:rFonts w:hint="eastAsia"/>
        </w:rPr>
      </w:pPr>
      <w:r>
        <w:rPr>
          <w:rFonts w:hint="eastAsia"/>
        </w:rPr>
        <w:t> </w:t>
      </w:r>
    </w:p>
    <w:p w14:paraId="02234A3A">
      <w:pPr>
        <w:rPr>
          <w:rFonts w:hint="eastAsia"/>
        </w:rPr>
      </w:pPr>
      <w:r>
        <w:rPr>
          <w:rFonts w:hint="eastAsia"/>
        </w:rPr>
        <w:t xml:space="preserve"> </w:t>
      </w:r>
    </w:p>
    <w:p w14:paraId="21E16EE5">
      <w:pPr>
        <w:rPr>
          <w:rFonts w:hint="eastAsia"/>
        </w:rPr>
      </w:pPr>
      <w:r>
        <w:rPr>
          <w:rFonts w:hint="eastAsia"/>
        </w:rPr>
        <w:t>1.4 晶体结构和缺陷</w:t>
      </w:r>
    </w:p>
    <w:p w14:paraId="56AB1435">
      <w:pPr>
        <w:rPr>
          <w:rFonts w:hint="eastAsia"/>
        </w:rPr>
      </w:pPr>
      <w:r>
        <w:rPr>
          <w:rFonts w:hint="eastAsia"/>
        </w:rPr>
        <w:t xml:space="preserve"> </w:t>
      </w:r>
    </w:p>
    <w:p w14:paraId="72FB7D78">
      <w:pPr>
        <w:rPr>
          <w:rFonts w:hint="eastAsia"/>
        </w:rPr>
      </w:pPr>
      <w:r>
        <w:rPr>
          <w:rFonts w:hint="eastAsia"/>
        </w:rPr>
        <w:t>1.4.1 晶体结构</w:t>
      </w:r>
    </w:p>
    <w:p w14:paraId="6D5662FE">
      <w:pPr>
        <w:rPr>
          <w:rFonts w:hint="eastAsia"/>
        </w:rPr>
      </w:pPr>
      <w:r>
        <w:rPr>
          <w:rFonts w:hint="eastAsia"/>
        </w:rPr>
        <w:t xml:space="preserve"> </w:t>
      </w:r>
    </w:p>
    <w:p w14:paraId="27ED5B5C">
      <w:pPr>
        <w:rPr>
          <w:rFonts w:hint="eastAsia"/>
        </w:rPr>
      </w:pPr>
      <w:r>
        <w:rPr>
          <w:rFonts w:hint="eastAsia"/>
        </w:rPr>
        <w:t>- 晶体的特征：具有规则几何外形、各向异性、固定熔点、长程有序结构。</w:t>
      </w:r>
    </w:p>
    <w:p w14:paraId="6151B8F8">
      <w:pPr>
        <w:rPr>
          <w:rFonts w:hint="eastAsia"/>
        </w:rPr>
      </w:pPr>
      <w:r>
        <w:rPr>
          <w:rFonts w:hint="eastAsia"/>
        </w:rPr>
        <w:t>- 晶格与晶胞：晶体的最小重复单元为晶胞，晶胞在三维空间重复排列形成晶格。</w:t>
      </w:r>
    </w:p>
    <w:p w14:paraId="2DC6E08E">
      <w:pPr>
        <w:rPr>
          <w:rFonts w:hint="eastAsia"/>
        </w:rPr>
      </w:pPr>
      <w:r>
        <w:rPr>
          <w:rFonts w:hint="eastAsia"/>
        </w:rPr>
        <w:t>- 晶体类型：</w:t>
      </w:r>
    </w:p>
    <w:p w14:paraId="3DB94231">
      <w:pPr>
        <w:rPr>
          <w:rFonts w:hint="eastAsia"/>
        </w:rPr>
      </w:pPr>
      <w:r>
        <w:rPr>
          <w:rFonts w:hint="eastAsia"/>
        </w:rPr>
        <w:t>- 离子晶体：由阴、阳离子通过离子键结合（如  \text{NaCl} 、 \text{CsCl} ）。</w:t>
      </w:r>
    </w:p>
    <w:p w14:paraId="508F677E">
      <w:pPr>
        <w:rPr>
          <w:rFonts w:hint="eastAsia"/>
        </w:rPr>
      </w:pPr>
      <w:r>
        <w:rPr>
          <w:rFonts w:hint="eastAsia"/>
        </w:rPr>
        <w:t>- 原子晶体：由原子通过共价键结合（如金刚石、 \text{SiO}_2 ）。</w:t>
      </w:r>
    </w:p>
    <w:p w14:paraId="5A875402">
      <w:pPr>
        <w:rPr>
          <w:rFonts w:hint="eastAsia"/>
        </w:rPr>
      </w:pPr>
      <w:r>
        <w:rPr>
          <w:rFonts w:hint="eastAsia"/>
        </w:rPr>
        <w:t>- 分子晶体：由分子通过分子间力结合（如干冰、 \text{I}_2 ）。</w:t>
      </w:r>
    </w:p>
    <w:p w14:paraId="1E27FB9A">
      <w:pPr>
        <w:rPr>
          <w:rFonts w:hint="eastAsia"/>
        </w:rPr>
      </w:pPr>
      <w:r>
        <w:rPr>
          <w:rFonts w:hint="eastAsia"/>
        </w:rPr>
        <w:t>- 金属晶体：由金属阳离子与自由电子通过金属键结合（如 Fe、Cu）。</w:t>
      </w:r>
    </w:p>
    <w:p w14:paraId="10247BFC">
      <w:pPr>
        <w:rPr>
          <w:rFonts w:hint="eastAsia"/>
        </w:rPr>
      </w:pPr>
      <w:r>
        <w:rPr>
          <w:rFonts w:hint="eastAsia"/>
        </w:rPr>
        <w:t>- 典型晶体结构：</w:t>
      </w:r>
    </w:p>
    <w:p w14:paraId="24221228">
      <w:pPr>
        <w:rPr>
          <w:rFonts w:hint="eastAsia"/>
        </w:rPr>
      </w:pPr>
      <w:r>
        <w:rPr>
          <w:rFonts w:hint="eastAsia"/>
        </w:rPr>
        <w:t>-  \text{NaCl}  型：面心立方，配位数 6。</w:t>
      </w:r>
    </w:p>
    <w:p w14:paraId="54A22DB2">
      <w:pPr>
        <w:rPr>
          <w:rFonts w:hint="eastAsia"/>
        </w:rPr>
      </w:pPr>
      <w:r>
        <w:rPr>
          <w:rFonts w:hint="eastAsia"/>
        </w:rPr>
        <w:t>-  \text{CsCl}  型：简单立方，配位数 8。</w:t>
      </w:r>
    </w:p>
    <w:p w14:paraId="2198FD3A">
      <w:pPr>
        <w:rPr>
          <w:rFonts w:hint="eastAsia"/>
        </w:rPr>
      </w:pPr>
      <w:r>
        <w:rPr>
          <w:rFonts w:hint="eastAsia"/>
        </w:rPr>
        <w:t>- 闪锌矿型：面心立方，配位数 4。</w:t>
      </w:r>
    </w:p>
    <w:p w14:paraId="03245EC2">
      <w:pPr>
        <w:rPr>
          <w:rFonts w:hint="eastAsia"/>
        </w:rPr>
      </w:pPr>
      <w:r>
        <w:rPr>
          <w:rFonts w:hint="eastAsia"/>
        </w:rPr>
        <w:t xml:space="preserve"> </w:t>
      </w:r>
    </w:p>
    <w:p w14:paraId="6D9DBCDF">
      <w:pPr>
        <w:rPr>
          <w:rFonts w:hint="eastAsia"/>
        </w:rPr>
      </w:pPr>
      <w:r>
        <w:rPr>
          <w:rFonts w:hint="eastAsia"/>
        </w:rPr>
        <w:t>1.4.2 晶体缺陷</w:t>
      </w:r>
    </w:p>
    <w:p w14:paraId="228BCEEB">
      <w:pPr>
        <w:rPr>
          <w:rFonts w:hint="eastAsia"/>
        </w:rPr>
      </w:pPr>
      <w:r>
        <w:rPr>
          <w:rFonts w:hint="eastAsia"/>
        </w:rPr>
        <w:t xml:space="preserve"> </w:t>
      </w:r>
    </w:p>
    <w:p w14:paraId="5CD2E470">
      <w:pPr>
        <w:rPr>
          <w:rFonts w:hint="eastAsia"/>
        </w:rPr>
      </w:pPr>
      <w:r>
        <w:rPr>
          <w:rFonts w:hint="eastAsia"/>
        </w:rPr>
        <w:t>- 点缺陷：</w:t>
      </w:r>
    </w:p>
    <w:p w14:paraId="60A03848">
      <w:pPr>
        <w:rPr>
          <w:rFonts w:hint="eastAsia"/>
        </w:rPr>
      </w:pPr>
      <w:r>
        <w:rPr>
          <w:rFonts w:hint="eastAsia"/>
        </w:rPr>
        <w:t>- 肖特基缺陷：晶格结点上的原子迁移到表面，形成空位。</w:t>
      </w:r>
    </w:p>
    <w:p w14:paraId="374D9D7A">
      <w:pPr>
        <w:rPr>
          <w:rFonts w:hint="eastAsia"/>
        </w:rPr>
      </w:pPr>
      <w:r>
        <w:rPr>
          <w:rFonts w:hint="eastAsia"/>
        </w:rPr>
        <w:t>- 弗伦克尔缺陷：原子迁移到晶格间隙，形成空位-间隙原子对。</w:t>
      </w:r>
    </w:p>
    <w:p w14:paraId="4A368D5D">
      <w:pPr>
        <w:rPr>
          <w:rFonts w:hint="eastAsia"/>
        </w:rPr>
      </w:pPr>
      <w:r>
        <w:rPr>
          <w:rFonts w:hint="eastAsia"/>
        </w:rPr>
        <w:t>- 线缺陷：位错，包括刃型位错和螺型位错，影响晶体的力学性能。</w:t>
      </w:r>
    </w:p>
    <w:p w14:paraId="677AF8E9">
      <w:pPr>
        <w:rPr>
          <w:rFonts w:hint="eastAsia"/>
        </w:rPr>
      </w:pPr>
      <w:r>
        <w:rPr>
          <w:rFonts w:hint="eastAsia"/>
        </w:rPr>
        <w:t>- 面缺陷：晶界、亚晶界等，是晶体中不同取向晶粒的分界面。</w:t>
      </w:r>
    </w:p>
    <w:p w14:paraId="3538B18D">
      <w:pPr>
        <w:rPr>
          <w:rFonts w:hint="eastAsia"/>
        </w:rPr>
      </w:pPr>
      <w:r>
        <w:rPr>
          <w:rFonts w:hint="eastAsia"/>
        </w:rPr>
        <w:t>- 晶体缺陷的影响：可改变晶体的导电性、光学性质、力学强度等（如掺杂半导体利用点缺陷实现导电）。</w:t>
      </w:r>
    </w:p>
    <w:p w14:paraId="1926DE44">
      <w:pPr>
        <w:rPr>
          <w:rFonts w:hint="eastAsia"/>
        </w:rPr>
      </w:pPr>
      <w:r>
        <w:rPr>
          <w:rFonts w:hint="eastAsia"/>
        </w:rPr>
        <w:t xml:space="preserve"> </w:t>
      </w:r>
    </w:p>
    <w:p w14:paraId="04CF0A52">
      <w:pPr>
        <w:rPr>
          <w:rFonts w:hint="eastAsia"/>
        </w:rPr>
      </w:pPr>
      <w:r>
        <w:rPr>
          <w:rFonts w:hint="eastAsia"/>
        </w:rPr>
        <w:t> </w:t>
      </w:r>
    </w:p>
    <w:p w14:paraId="2DE5980E">
      <w:pPr>
        <w:rPr>
          <w:rFonts w:hint="eastAsia"/>
        </w:rPr>
      </w:pPr>
      <w:r>
        <w:rPr>
          <w:rFonts w:hint="eastAsia"/>
        </w:rPr>
        <w:t xml:space="preserve"> </w:t>
      </w:r>
    </w:p>
    <w:p w14:paraId="366FCCAF">
      <w:pPr>
        <w:rPr>
          <w:rFonts w:hint="eastAsia"/>
        </w:rPr>
      </w:pPr>
      <w:r>
        <w:rPr>
          <w:rFonts w:hint="eastAsia"/>
        </w:rPr>
        <w:t>本章要点</w:t>
      </w:r>
    </w:p>
    <w:p w14:paraId="0F7ED260">
      <w:pPr>
        <w:rPr>
          <w:rFonts w:hint="eastAsia"/>
        </w:rPr>
      </w:pPr>
      <w:r>
        <w:rPr>
          <w:rFonts w:hint="eastAsia"/>
        </w:rPr>
        <w:t xml:space="preserve"> </w:t>
      </w:r>
    </w:p>
    <w:p w14:paraId="4E972DAC">
      <w:pPr>
        <w:rPr>
          <w:rFonts w:hint="eastAsia"/>
        </w:rPr>
      </w:pPr>
      <w:r>
        <w:rPr>
          <w:rFonts w:hint="eastAsia"/>
        </w:rPr>
        <w:t>1. 原子结构：四个量子数、核外电子排布、元素周期律。</w:t>
      </w:r>
    </w:p>
    <w:p w14:paraId="03F75A88">
      <w:pPr>
        <w:rPr>
          <w:rFonts w:hint="eastAsia"/>
        </w:rPr>
      </w:pPr>
      <w:r>
        <w:rPr>
          <w:rFonts w:hint="eastAsia"/>
        </w:rPr>
        <w:t>2. 分子结构：价键理论、杂化轨道、VSEPR、分子轨道理论、离子键与金属键。</w:t>
      </w:r>
    </w:p>
    <w:p w14:paraId="65D537E9">
      <w:pPr>
        <w:rPr>
          <w:rFonts w:hint="eastAsia"/>
        </w:rPr>
      </w:pPr>
      <w:r>
        <w:rPr>
          <w:rFonts w:hint="eastAsia"/>
        </w:rPr>
        <w:t>3. 分子间力：范德华力（取向、诱导、色散）与氢键。</w:t>
      </w:r>
    </w:p>
    <w:p w14:paraId="1D7280E8">
      <w:r>
        <w:rPr>
          <w:rFonts w:hint="eastAsia"/>
        </w:rPr>
        <w:t>4. 晶体结构：四种晶体类型、典型结构与晶体缺陷。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CE2F0F"/>
    <w:rsid w:val="09CE2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2026-06-16T10:56:00Z</dcterms:created>
  <dc:creator>罗文瑞</dc:creator>
  <cp:lastModifiedBy>罗文瑞</cp:lastModifiedBy>
  <dcterms:modified xsi:type="dcterms:W3CDTF">2026-06-16T11:00:50Z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B8ECDA967A664537948E08B71449B24F_11</vt:lpwstr>
  </property>
  <property fmtid="{D5CDD505-2E9C-101B-9397-08002B2CF9AE}" pid="4" name="KSOTemplateDocerSaveRecord">
    <vt:lpwstr>eyJoZGlkIjoiODA2ODZhOGNjODdjNDBmYWQzZjUxMTkyYTAzNGUzY2MiLCJ1c2VySWQiOiIxNzMxMzIxNjExIn0=</vt:lpwstr>
  </property>
</Properties>
</file>