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00A1A">
        <w:t xml:space="preserve">Mrs. </w:t>
      </w:r>
      <w:r w:rsidR="00EC2280">
        <w:t>Jackson</w:t>
      </w:r>
      <w:r w:rsidR="003C7D78">
        <w:tab/>
      </w:r>
      <w:r w:rsidR="00BA078D">
        <w:tab/>
      </w:r>
      <w:r w:rsidR="00BA078D">
        <w:tab/>
      </w:r>
      <w:r w:rsidRPr="00E06312">
        <w:tab/>
      </w:r>
      <w:r w:rsidR="00EC2280">
        <w:tab/>
      </w:r>
      <w:r w:rsidR="00EC2280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Pr="00E06312">
        <w:tab/>
      </w:r>
      <w:r w:rsidR="00EC2280">
        <w:t xml:space="preserve">Date </w:t>
      </w:r>
      <w:r w:rsidR="00EC2280">
        <w:tab/>
        <w:t>: 23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C2280">
        <w:t>83</w:t>
      </w:r>
      <w:r w:rsidR="00BA078D">
        <w:t xml:space="preserve">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EC2280">
        <w:t>/20/0087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0386C">
        <w:t xml:space="preserve"> </w:t>
      </w:r>
      <w:r w:rsidR="00EC2280">
        <w:t>Dr. G. Kusuma Gayathri M.D.,</w:t>
      </w:r>
      <w:r w:rsidR="00726D92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="00726D92">
        <w:tab/>
      </w:r>
      <w:r w:rsidR="00726D92">
        <w:tab/>
      </w:r>
      <w:r w:rsidRPr="00E06312">
        <w:t>Hospital</w:t>
      </w:r>
      <w:r w:rsidRPr="00E06312">
        <w:tab/>
        <w:t xml:space="preserve">: </w:t>
      </w:r>
    </w:p>
    <w:p w:rsidR="00AC78E0" w:rsidRDefault="00DF51AB" w:rsidP="00BA6BD1">
      <w:pPr>
        <w:spacing w:after="0" w:line="240" w:lineRule="auto"/>
        <w:ind w:left="420" w:firstLine="420"/>
      </w:pPr>
      <w:r w:rsidRPr="00DF51A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F51A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C2280">
        <w:t>21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C2280">
        <w:t>23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C2280">
        <w:t>Staphylococcus epidermidis</w:t>
      </w:r>
      <w:r w:rsidR="003C7D78">
        <w:t xml:space="preserve"> &gt; </w:t>
      </w:r>
      <w:r w:rsidR="00EC2280">
        <w:t>5</w:t>
      </w:r>
      <w:r w:rsidR="00BA078D">
        <w:t>0,000 CFU/ml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C2280" w:rsidRPr="00BA6BD1" w:rsidTr="000014C0">
        <w:trPr>
          <w:trHeight w:val="263"/>
        </w:trPr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EC2280" w:rsidRPr="00BA6BD1" w:rsidTr="000014C0">
        <w:trPr>
          <w:trHeight w:val="263"/>
        </w:trPr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C2280" w:rsidRPr="00BA6BD1" w:rsidTr="000014C0">
        <w:trPr>
          <w:trHeight w:val="263"/>
        </w:trPr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ERYTHROMYCIN</w:t>
            </w:r>
          </w:p>
        </w:tc>
      </w:tr>
      <w:tr w:rsidR="00EC2280" w:rsidRPr="00BA6BD1" w:rsidTr="000014C0">
        <w:trPr>
          <w:trHeight w:val="292"/>
        </w:trPr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GATI</w:t>
            </w:r>
            <w:r w:rsidRPr="00BA6BD1">
              <w:rPr>
                <w:rFonts w:cstheme="minorHAnsi"/>
                <w:bCs/>
              </w:rPr>
              <w:t>FLOXACIN</w:t>
            </w:r>
          </w:p>
        </w:tc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EC2280" w:rsidRPr="00BA6BD1" w:rsidTr="000014C0">
        <w:trPr>
          <w:trHeight w:val="292"/>
        </w:trPr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EC2280" w:rsidRPr="00BA6BD1" w:rsidTr="000014C0">
        <w:trPr>
          <w:trHeight w:val="292"/>
        </w:trPr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EC2280" w:rsidRPr="00BA6BD1" w:rsidTr="000014C0">
        <w:trPr>
          <w:trHeight w:val="292"/>
        </w:trPr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C2280" w:rsidRPr="00BA6BD1" w:rsidTr="000014C0">
        <w:trPr>
          <w:trHeight w:val="292"/>
        </w:trPr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C2280" w:rsidRPr="00BA6BD1" w:rsidTr="000014C0">
        <w:trPr>
          <w:trHeight w:val="292"/>
        </w:trPr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C2280" w:rsidRPr="00BA6BD1" w:rsidTr="000014C0">
        <w:trPr>
          <w:trHeight w:val="292"/>
        </w:trPr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C2280" w:rsidRPr="00BA6BD1" w:rsidTr="000014C0">
        <w:trPr>
          <w:trHeight w:val="292"/>
        </w:trPr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C2280" w:rsidRPr="00BA6BD1" w:rsidTr="000014C0">
        <w:trPr>
          <w:trHeight w:val="292"/>
        </w:trPr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C2280" w:rsidRPr="00BA6BD1" w:rsidTr="000014C0">
        <w:trPr>
          <w:trHeight w:val="292"/>
        </w:trPr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2280" w:rsidRPr="00BA6BD1" w:rsidRDefault="00EC2280" w:rsidP="00EC228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A71" w:rsidRDefault="00432A71" w:rsidP="00AC78E0">
      <w:pPr>
        <w:spacing w:after="0" w:line="240" w:lineRule="auto"/>
      </w:pPr>
      <w:r>
        <w:separator/>
      </w:r>
    </w:p>
  </w:endnote>
  <w:endnote w:type="continuationSeparator" w:id="1">
    <w:p w:rsidR="00432A71" w:rsidRDefault="00432A7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A71" w:rsidRDefault="00432A71" w:rsidP="00AC78E0">
      <w:pPr>
        <w:spacing w:after="0" w:line="240" w:lineRule="auto"/>
      </w:pPr>
      <w:r>
        <w:separator/>
      </w:r>
    </w:p>
  </w:footnote>
  <w:footnote w:type="continuationSeparator" w:id="1">
    <w:p w:rsidR="00432A71" w:rsidRDefault="00432A7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386C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2A71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26D92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A16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2F74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63970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02A84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DF51AB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C2280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2020-01-16T05:21:00Z</cp:lastPrinted>
  <dcterms:created xsi:type="dcterms:W3CDTF">2020-01-23T13:23:00Z</dcterms:created>
  <dcterms:modified xsi:type="dcterms:W3CDTF">2020-01-23T13:23:00Z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