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CD1696">
        <w:rPr>
          <w:sz w:val="24"/>
          <w:szCs w:val="24"/>
        </w:rPr>
        <w:t>. Gouse Mohiddin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E7A9D">
        <w:rPr>
          <w:sz w:val="24"/>
          <w:szCs w:val="24"/>
        </w:rPr>
        <w:t>06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D1696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CD169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D1696">
        <w:rPr>
          <w:sz w:val="24"/>
          <w:szCs w:val="24"/>
        </w:rPr>
        <w:t>049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C2365" w:rsidP="00762E0D">
      <w:pPr>
        <w:spacing w:after="0" w:line="240" w:lineRule="auto"/>
        <w:ind w:left="420" w:firstLine="420"/>
      </w:pPr>
      <w:r w:rsidRPr="00DC2365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E7A9D">
        <w:rPr>
          <w:sz w:val="24"/>
          <w:szCs w:val="24"/>
        </w:rPr>
        <w:t>06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E7A9D">
        <w:rPr>
          <w:sz w:val="24"/>
          <w:szCs w:val="24"/>
        </w:rPr>
        <w:t>06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  <w:t>:  13.4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D1696">
        <w:rPr>
          <w:sz w:val="22"/>
          <w:szCs w:val="22"/>
        </w:rPr>
        <w:t>8,17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CD1696">
        <w:rPr>
          <w:sz w:val="22"/>
          <w:szCs w:val="22"/>
        </w:rPr>
        <w:t>eutrophils</w:t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  <w:t>:  64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CD1696">
        <w:rPr>
          <w:sz w:val="22"/>
          <w:szCs w:val="22"/>
        </w:rPr>
        <w:t xml:space="preserve">75 % </w:t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  <w:t>]</w:t>
      </w:r>
      <w:r w:rsidR="00CD1696">
        <w:rPr>
          <w:sz w:val="22"/>
          <w:szCs w:val="22"/>
        </w:rPr>
        <w:tab/>
        <w:t>Lymphocytes</w:t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  <w:t>:  25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  <w:t>]</w:t>
      </w:r>
      <w:r w:rsidR="00CD1696">
        <w:rPr>
          <w:sz w:val="22"/>
          <w:szCs w:val="22"/>
        </w:rPr>
        <w:tab/>
        <w:t>Eosinophils</w:t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</w:r>
      <w:r w:rsidR="00CD1696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D1696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D1696">
        <w:rPr>
          <w:sz w:val="22"/>
          <w:szCs w:val="22"/>
        </w:rPr>
        <w:t>66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D1696">
        <w:rPr>
          <w:bCs/>
          <w:sz w:val="22"/>
          <w:szCs w:val="22"/>
        </w:rPr>
        <w:tab/>
      </w:r>
      <w:r w:rsidR="00CD1696">
        <w:rPr>
          <w:bCs/>
          <w:sz w:val="22"/>
          <w:szCs w:val="22"/>
        </w:rPr>
        <w:tab/>
        <w:t>:   110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C81" w:rsidRDefault="00D94C81" w:rsidP="00140874">
      <w:pPr>
        <w:spacing w:after="0" w:line="240" w:lineRule="auto"/>
      </w:pPr>
      <w:r>
        <w:separator/>
      </w:r>
    </w:p>
  </w:endnote>
  <w:endnote w:type="continuationSeparator" w:id="1">
    <w:p w:rsidR="00D94C81" w:rsidRDefault="00D94C8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C81" w:rsidRDefault="00D94C81" w:rsidP="00140874">
      <w:pPr>
        <w:spacing w:after="0" w:line="240" w:lineRule="auto"/>
      </w:pPr>
      <w:r>
        <w:separator/>
      </w:r>
    </w:p>
  </w:footnote>
  <w:footnote w:type="continuationSeparator" w:id="1">
    <w:p w:rsidR="00D94C81" w:rsidRDefault="00D94C8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BBC"/>
    <w:rsid w:val="00010D55"/>
    <w:rsid w:val="00092DEF"/>
    <w:rsid w:val="000A4917"/>
    <w:rsid w:val="000D38B6"/>
    <w:rsid w:val="000E16F7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8650C"/>
    <w:rsid w:val="009D794A"/>
    <w:rsid w:val="009F0428"/>
    <w:rsid w:val="00A601DC"/>
    <w:rsid w:val="00A627E1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54A6"/>
    <w:rsid w:val="00CA6DE9"/>
    <w:rsid w:val="00CC13C0"/>
    <w:rsid w:val="00CD1696"/>
    <w:rsid w:val="00CD49C2"/>
    <w:rsid w:val="00CE72BB"/>
    <w:rsid w:val="00CF1B7E"/>
    <w:rsid w:val="00D07AF4"/>
    <w:rsid w:val="00D258AB"/>
    <w:rsid w:val="00D61ED6"/>
    <w:rsid w:val="00D7521D"/>
    <w:rsid w:val="00D803A4"/>
    <w:rsid w:val="00D94C81"/>
    <w:rsid w:val="00DC2365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11E2"/>
    <w:rsid w:val="00FB7641"/>
    <w:rsid w:val="00FE7A9D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2020-01-06T07:03:00Z</cp:lastPrinted>
  <dcterms:created xsi:type="dcterms:W3CDTF">2020-01-06T07:03:00Z</dcterms:created>
  <dcterms:modified xsi:type="dcterms:W3CDTF">2020-01-06T07:03:00Z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