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 xml:space="preserve">. </w:t>
      </w:r>
      <w:r w:rsidR="00A713EE">
        <w:rPr>
          <w:sz w:val="24"/>
          <w:szCs w:val="24"/>
        </w:rPr>
        <w:t>P. Satyam</w:t>
      </w:r>
      <w:r w:rsidR="00B1087A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6A30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13EE">
        <w:rPr>
          <w:sz w:val="24"/>
          <w:szCs w:val="24"/>
        </w:rPr>
        <w:t>80</w:t>
      </w:r>
      <w:r w:rsidR="00762E0D">
        <w:rPr>
          <w:sz w:val="24"/>
          <w:szCs w:val="24"/>
        </w:rPr>
        <w:t xml:space="preserve"> Yrs/ </w:t>
      </w:r>
      <w:r w:rsidR="00BF6A3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13EE">
        <w:rPr>
          <w:sz w:val="24"/>
          <w:szCs w:val="24"/>
        </w:rPr>
        <w:t>213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6EEE" w:rsidP="00762E0D">
      <w:pPr>
        <w:spacing w:after="0" w:line="240" w:lineRule="auto"/>
        <w:ind w:left="420" w:firstLine="420"/>
      </w:pPr>
      <w:r w:rsidRPr="000B6EE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F6A30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6A30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  <w:t>:  12.4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713EE">
        <w:rPr>
          <w:sz w:val="22"/>
          <w:szCs w:val="22"/>
        </w:rPr>
        <w:t>12,03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713EE">
        <w:rPr>
          <w:sz w:val="22"/>
          <w:szCs w:val="22"/>
        </w:rPr>
        <w:t>eutrophils</w:t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  <w:t>:  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713EE">
        <w:rPr>
          <w:sz w:val="22"/>
          <w:szCs w:val="22"/>
        </w:rPr>
        <w:t xml:space="preserve">75 % </w:t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  <w:t>]</w:t>
      </w:r>
      <w:r w:rsidR="00A713EE">
        <w:rPr>
          <w:sz w:val="22"/>
          <w:szCs w:val="22"/>
        </w:rPr>
        <w:tab/>
        <w:t>Lymphocytes</w:t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A713EE">
        <w:rPr>
          <w:sz w:val="22"/>
          <w:szCs w:val="22"/>
        </w:rPr>
        <w:tab/>
        <w:t>Eosinophils</w:t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</w:r>
      <w:r w:rsidR="00A713EE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713EE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713EE">
        <w:rPr>
          <w:sz w:val="22"/>
          <w:szCs w:val="22"/>
        </w:rPr>
        <w:t>1,45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3EE" w:rsidRDefault="00A713EE" w:rsidP="00A713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713EE" w:rsidRDefault="00A713EE" w:rsidP="00A713E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713EE" w:rsidRDefault="00A713EE" w:rsidP="00A713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13EE" w:rsidRDefault="00A713EE" w:rsidP="00A713EE">
      <w:pPr>
        <w:spacing w:after="0" w:line="240" w:lineRule="auto"/>
        <w:ind w:left="1680" w:firstLine="420"/>
        <w:rPr>
          <w:sz w:val="10"/>
          <w:szCs w:val="10"/>
        </w:rPr>
      </w:pPr>
    </w:p>
    <w:p w:rsidR="00A713EE" w:rsidRDefault="00A713EE" w:rsidP="00A713E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713EE" w:rsidRDefault="00A713EE" w:rsidP="00A713E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1.2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713EE" w:rsidRDefault="00A713EE" w:rsidP="00A713E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B4C" w:rsidRDefault="00216B4C" w:rsidP="00140874">
      <w:pPr>
        <w:spacing w:after="0" w:line="240" w:lineRule="auto"/>
      </w:pPr>
      <w:r>
        <w:separator/>
      </w:r>
    </w:p>
  </w:endnote>
  <w:endnote w:type="continuationSeparator" w:id="1">
    <w:p w:rsidR="00216B4C" w:rsidRDefault="00216B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B4C" w:rsidRDefault="00216B4C" w:rsidP="00140874">
      <w:pPr>
        <w:spacing w:after="0" w:line="240" w:lineRule="auto"/>
      </w:pPr>
      <w:r>
        <w:separator/>
      </w:r>
    </w:p>
  </w:footnote>
  <w:footnote w:type="continuationSeparator" w:id="1">
    <w:p w:rsidR="00216B4C" w:rsidRDefault="00216B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6EEE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6B4C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713EE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BF6A30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2020-01-25T07:17:00Z</cp:lastPrinted>
  <dcterms:created xsi:type="dcterms:W3CDTF">2020-01-25T07:19:00Z</dcterms:created>
  <dcterms:modified xsi:type="dcterms:W3CDTF">2020-01-25T07:19:00Z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