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7573AB">
        <w:rPr>
          <w:sz w:val="24"/>
          <w:szCs w:val="24"/>
        </w:rPr>
        <w:t>rs. Sunanda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7573AB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7573AB">
        <w:rPr>
          <w:sz w:val="24"/>
          <w:szCs w:val="24"/>
        </w:rPr>
        <w:t>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7573AB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130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167A54" w:rsidP="00FA2469">
      <w:pPr>
        <w:spacing w:after="0" w:line="240" w:lineRule="auto"/>
        <w:ind w:left="4200" w:firstLine="420"/>
      </w:pPr>
      <w:r w:rsidRPr="00167A54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573AB">
        <w:rPr>
          <w:sz w:val="24"/>
          <w:szCs w:val="24"/>
        </w:rPr>
        <w:t>collection date</w:t>
      </w:r>
      <w:r w:rsidR="007573AB">
        <w:rPr>
          <w:sz w:val="24"/>
          <w:szCs w:val="24"/>
        </w:rPr>
        <w:tab/>
        <w:t>: 18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7573AB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4.90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7573AB">
        <w:rPr>
          <w:sz w:val="22"/>
          <w:szCs w:val="22"/>
        </w:rPr>
        <w:t>V)</w:t>
      </w:r>
      <w:r w:rsidR="007573AB">
        <w:rPr>
          <w:sz w:val="22"/>
          <w:szCs w:val="22"/>
        </w:rPr>
        <w:tab/>
      </w:r>
      <w:r w:rsidR="007573AB">
        <w:rPr>
          <w:sz w:val="22"/>
          <w:szCs w:val="22"/>
        </w:rPr>
        <w:tab/>
        <w:t>:  37.5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21.0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7573AB">
        <w:rPr>
          <w:sz w:val="22"/>
          <w:szCs w:val="22"/>
        </w:rPr>
        <w:t>9,</w:t>
      </w:r>
      <w:r w:rsidR="00032FB2">
        <w:rPr>
          <w:sz w:val="22"/>
          <w:szCs w:val="22"/>
        </w:rPr>
        <w:t>2</w:t>
      </w:r>
      <w:r w:rsidR="007573AB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7573A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032FB2">
        <w:rPr>
          <w:sz w:val="22"/>
          <w:szCs w:val="22"/>
        </w:rPr>
        <w:t xml:space="preserve">- 48 % 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]</w:t>
      </w:r>
      <w:r w:rsidR="00032FB2">
        <w:rPr>
          <w:sz w:val="22"/>
          <w:szCs w:val="22"/>
        </w:rPr>
        <w:tab/>
        <w:t>Eosinophils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573AB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573AB">
        <w:rPr>
          <w:bCs/>
          <w:sz w:val="22"/>
          <w:szCs w:val="22"/>
        </w:rPr>
        <w:tab/>
      </w:r>
      <w:r w:rsidR="007573AB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7573AB" w:rsidRDefault="007573AB" w:rsidP="00757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Sunanda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18/01/2020</w:t>
      </w:r>
      <w:r>
        <w:rPr>
          <w:sz w:val="24"/>
          <w:szCs w:val="24"/>
        </w:rPr>
        <w:tab/>
      </w:r>
    </w:p>
    <w:p w:rsidR="007573AB" w:rsidRDefault="007573AB" w:rsidP="00757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01/01/0130</w:t>
      </w:r>
    </w:p>
    <w:p w:rsidR="007573AB" w:rsidRDefault="007573AB" w:rsidP="00757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167A54" w:rsidP="00791340">
      <w:pPr>
        <w:spacing w:after="0" w:line="240" w:lineRule="auto"/>
        <w:ind w:left="4200" w:firstLine="420"/>
      </w:pPr>
      <w:r w:rsidRPr="00167A54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73AB">
        <w:rPr>
          <w:sz w:val="24"/>
          <w:szCs w:val="24"/>
        </w:rPr>
        <w:t>18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7573AB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573AB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573AB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573AB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CF0" w:rsidRDefault="00B65CF0" w:rsidP="00140874">
      <w:pPr>
        <w:spacing w:after="0" w:line="240" w:lineRule="auto"/>
      </w:pPr>
      <w:r>
        <w:separator/>
      </w:r>
    </w:p>
  </w:endnote>
  <w:endnote w:type="continuationSeparator" w:id="1">
    <w:p w:rsidR="00B65CF0" w:rsidRDefault="00B65C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CF0" w:rsidRDefault="00B65CF0" w:rsidP="00140874">
      <w:pPr>
        <w:spacing w:after="0" w:line="240" w:lineRule="auto"/>
      </w:pPr>
      <w:r>
        <w:separator/>
      </w:r>
    </w:p>
  </w:footnote>
  <w:footnote w:type="continuationSeparator" w:id="1">
    <w:p w:rsidR="00B65CF0" w:rsidRDefault="00B65C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67A5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6F04EF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573AB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65CF0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2020-01-18T06:27:00Z</cp:lastPrinted>
  <dcterms:created xsi:type="dcterms:W3CDTF">2020-01-18T08:08:00Z</dcterms:created>
  <dcterms:modified xsi:type="dcterms:W3CDTF">2020-01-18T08:08:00Z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