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 xml:space="preserve">aster. </w:t>
      </w:r>
      <w:r w:rsidR="00B12883">
        <w:t xml:space="preserve">A.H.S. Karthikeya </w:t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B12883">
        <w:t xml:space="preserve">Date </w:t>
      </w:r>
      <w:r w:rsidR="00B12883">
        <w:tab/>
        <w:t>: 22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12883">
        <w:t>06</w:t>
      </w:r>
      <w:r>
        <w:t xml:space="preserve"> Yrs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B12883">
        <w:t>2/20/0234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76135D">
        <w:t>Blossoms Hospital, Guntur</w:t>
      </w:r>
      <w:r>
        <w:t>.,</w:t>
      </w:r>
      <w:r w:rsidR="00211362">
        <w:tab/>
      </w:r>
      <w:r w:rsidR="00211362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</w:p>
    <w:p w:rsidR="00064143" w:rsidRDefault="00936C71" w:rsidP="00064143">
      <w:pPr>
        <w:spacing w:after="0" w:line="240" w:lineRule="auto"/>
        <w:ind w:left="420" w:firstLine="420"/>
      </w:pPr>
      <w:r w:rsidRPr="00936C71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936C71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2883">
        <w:t>20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12883">
        <w:t>22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B12883" w:rsidRDefault="00B1288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966" w:rsidRDefault="00AC6966" w:rsidP="00AC78E0">
      <w:pPr>
        <w:spacing w:after="0" w:line="240" w:lineRule="auto"/>
      </w:pPr>
      <w:r>
        <w:separator/>
      </w:r>
    </w:p>
  </w:endnote>
  <w:endnote w:type="continuationSeparator" w:id="1">
    <w:p w:rsidR="00AC6966" w:rsidRDefault="00AC696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966" w:rsidRDefault="00AC6966" w:rsidP="00AC78E0">
      <w:pPr>
        <w:spacing w:after="0" w:line="240" w:lineRule="auto"/>
      </w:pPr>
      <w:r>
        <w:separator/>
      </w:r>
    </w:p>
  </w:footnote>
  <w:footnote w:type="continuationSeparator" w:id="1">
    <w:p w:rsidR="00AC6966" w:rsidRDefault="00AC696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36C71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6966"/>
    <w:rsid w:val="00AC78E0"/>
    <w:rsid w:val="00AD68DB"/>
    <w:rsid w:val="00AE6BF6"/>
    <w:rsid w:val="00AF26A2"/>
    <w:rsid w:val="00AF52FA"/>
    <w:rsid w:val="00B1288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2020-02-22T15:29:00Z</dcterms:created>
  <dcterms:modified xsi:type="dcterms:W3CDTF">2020-02-22T15:29:00Z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