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Mr. N.V.V.Varaprasad</w:t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>
        <w:t xml:space="preserve">Date </w:t>
      </w:r>
      <w:r>
        <w:tab/>
        <w:t>: 08</w:t>
      </w:r>
      <w:r w:rsidRPr="00E06312">
        <w:t>/</w:t>
      </w:r>
      <w:r>
        <w:t>0</w:t>
      </w:r>
      <w:r w:rsidRPr="00E06312">
        <w:t>1/20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>
        <w:t>65 Yrs</w:t>
      </w:r>
      <w:r w:rsidRPr="00E06312">
        <w:t xml:space="preserve"> / </w:t>
      </w:r>
      <w:r>
        <w:t>M</w:t>
      </w:r>
      <w:r w:rsidRPr="00E06312">
        <w:t>ale</w:t>
      </w:r>
      <w:r w:rsidRPr="00E06312">
        <w:tab/>
      </w:r>
      <w:r>
        <w:tab/>
      </w:r>
      <w:r w:rsidRPr="00E06312">
        <w:tab/>
      </w:r>
      <w:r>
        <w:tab/>
      </w:r>
      <w:r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Pr="00E06312">
        <w:t>1</w:t>
      </w:r>
      <w:r>
        <w:t>/20/0160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Dr. Anjith Garu.,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064143" w:rsidRDefault="00064143" w:rsidP="00064143">
      <w:pPr>
        <w:spacing w:after="0" w:line="240" w:lineRule="auto"/>
        <w:ind w:left="420" w:firstLine="420"/>
      </w:pPr>
      <w:r w:rsidRPr="00B261AF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Pr="00E06312">
        <w:tab/>
      </w:r>
      <w:r w:rsidRPr="00E06312">
        <w:tab/>
      </w:r>
      <w:r w:rsidRPr="00B261AF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>
        <w:t>Sputum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>
        <w:t>06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>
        <w:t>08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D12F01">
        <w:t>Klebsiella species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64143" w:rsidRPr="00BA6BD1" w:rsidTr="005952CE">
        <w:trPr>
          <w:trHeight w:val="263"/>
        </w:trPr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064143" w:rsidRPr="00BA6BD1" w:rsidTr="005952CE">
        <w:trPr>
          <w:trHeight w:val="263"/>
        </w:trPr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64143" w:rsidRPr="00BA6BD1" w:rsidTr="005952CE">
        <w:trPr>
          <w:trHeight w:val="263"/>
        </w:trPr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064143" w:rsidRPr="00BA6BD1" w:rsidTr="005952CE">
        <w:trPr>
          <w:trHeight w:val="292"/>
        </w:trPr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064143" w:rsidRPr="00BA6BD1" w:rsidTr="005952CE">
        <w:trPr>
          <w:trHeight w:val="292"/>
        </w:trPr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064143" w:rsidRPr="00BA6BD1" w:rsidTr="005952CE">
        <w:trPr>
          <w:trHeight w:val="292"/>
        </w:trPr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064143" w:rsidRPr="00BA6BD1" w:rsidTr="005952CE">
        <w:trPr>
          <w:trHeight w:val="292"/>
        </w:trPr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064143" w:rsidRPr="00BA6BD1" w:rsidTr="005952CE">
        <w:trPr>
          <w:trHeight w:val="292"/>
        </w:trPr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4143" w:rsidRPr="00BA6BD1" w:rsidTr="005952CE">
        <w:trPr>
          <w:trHeight w:val="292"/>
        </w:trPr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4143" w:rsidRPr="00BA6BD1" w:rsidTr="005952CE">
        <w:trPr>
          <w:trHeight w:val="292"/>
        </w:trPr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4143" w:rsidRPr="00BA6BD1" w:rsidTr="005952CE">
        <w:trPr>
          <w:trHeight w:val="292"/>
        </w:trPr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4143" w:rsidRPr="00BA6BD1" w:rsidTr="005952CE">
        <w:trPr>
          <w:trHeight w:val="292"/>
        </w:trPr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4143" w:rsidRPr="00BA6BD1" w:rsidTr="005952CE">
        <w:trPr>
          <w:trHeight w:val="292"/>
        </w:trPr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4143" w:rsidRPr="00BA6BD1" w:rsidTr="005952CE">
        <w:trPr>
          <w:trHeight w:val="292"/>
        </w:trPr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4143" w:rsidRPr="00BA6BD1" w:rsidTr="005952CE">
        <w:trPr>
          <w:trHeight w:val="292"/>
        </w:trPr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143" w:rsidRPr="00BA6BD1" w:rsidRDefault="00064143" w:rsidP="0006414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1B1" w:rsidRDefault="002E11B1" w:rsidP="00AC78E0">
      <w:pPr>
        <w:spacing w:after="0" w:line="240" w:lineRule="auto"/>
      </w:pPr>
      <w:r>
        <w:separator/>
      </w:r>
    </w:p>
  </w:endnote>
  <w:endnote w:type="continuationSeparator" w:id="1">
    <w:p w:rsidR="002E11B1" w:rsidRDefault="002E11B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1B1" w:rsidRDefault="002E11B1" w:rsidP="00AC78E0">
      <w:pPr>
        <w:spacing w:after="0" w:line="240" w:lineRule="auto"/>
      </w:pPr>
      <w:r>
        <w:separator/>
      </w:r>
    </w:p>
  </w:footnote>
  <w:footnote w:type="continuationSeparator" w:id="1">
    <w:p w:rsidR="002E11B1" w:rsidRDefault="002E11B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2E11B1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2020-02-10T07:46:00Z</cp:lastPrinted>
  <dcterms:created xsi:type="dcterms:W3CDTF">2020-02-10T07:56:00Z</dcterms:created>
  <dcterms:modified xsi:type="dcterms:W3CDTF">2020-02-10T07:56:00Z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