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2F6685">
        <w:rPr>
          <w:sz w:val="24"/>
          <w:szCs w:val="24"/>
        </w:rPr>
        <w:t>rs. G. Padmavathy</w: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406EEB">
        <w:rPr>
          <w:sz w:val="24"/>
          <w:szCs w:val="24"/>
        </w:rPr>
        <w:tab/>
      </w:r>
      <w:r w:rsidR="00406EEB">
        <w:rPr>
          <w:sz w:val="24"/>
          <w:szCs w:val="24"/>
        </w:rPr>
        <w:tab/>
      </w:r>
      <w:r w:rsidR="00406EEB">
        <w:rPr>
          <w:sz w:val="24"/>
          <w:szCs w:val="24"/>
        </w:rPr>
        <w:tab/>
      </w:r>
      <w:r w:rsidR="00406EEB">
        <w:rPr>
          <w:sz w:val="24"/>
          <w:szCs w:val="24"/>
        </w:rPr>
        <w:tab/>
      </w:r>
      <w:r w:rsidR="00406EEB">
        <w:rPr>
          <w:sz w:val="24"/>
          <w:szCs w:val="24"/>
        </w:rPr>
        <w:tab/>
      </w:r>
      <w:r w:rsidR="00406EEB">
        <w:rPr>
          <w:sz w:val="24"/>
          <w:szCs w:val="24"/>
        </w:rPr>
        <w:tab/>
      </w:r>
      <w:r w:rsidR="00406EEB">
        <w:rPr>
          <w:sz w:val="24"/>
          <w:szCs w:val="24"/>
        </w:rPr>
        <w:tab/>
        <w:t xml:space="preserve">Date </w:t>
      </w:r>
      <w:r w:rsidR="00406EEB">
        <w:rPr>
          <w:sz w:val="24"/>
          <w:szCs w:val="24"/>
        </w:rPr>
        <w:tab/>
        <w:t>: 07</w:t>
      </w:r>
      <w:r>
        <w:rPr>
          <w:sz w:val="24"/>
          <w:szCs w:val="24"/>
        </w:rPr>
        <w:t>/02/2020</w:t>
      </w:r>
    </w:p>
    <w:p w:rsidR="004D64F5" w:rsidRDefault="002F668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</w:t>
      </w:r>
      <w:r w:rsidR="00406EEB">
        <w:rPr>
          <w:sz w:val="24"/>
          <w:szCs w:val="24"/>
        </w:rPr>
        <w:t>3</w:t>
      </w:r>
      <w:r w:rsidR="004D64F5">
        <w:rPr>
          <w:sz w:val="24"/>
          <w:szCs w:val="24"/>
        </w:rPr>
        <w:tab/>
        <w:t>Yrs/ Femal</w:t>
      </w:r>
      <w:r w:rsidR="00406EEB"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02/20/0069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F6685">
        <w:rPr>
          <w:sz w:val="24"/>
          <w:szCs w:val="24"/>
        </w:rPr>
        <w:t>Dr. G. Kusuma Gayathri  M.D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F6685">
        <w:rPr>
          <w:sz w:val="24"/>
          <w:szCs w:val="24"/>
        </w:rPr>
        <w:t>Image poly clinic</w:t>
      </w:r>
    </w:p>
    <w:p w:rsidR="004D64F5" w:rsidRDefault="00086CA6" w:rsidP="004D64F5">
      <w:pPr>
        <w:spacing w:after="0" w:line="240" w:lineRule="auto"/>
        <w:ind w:left="4200" w:firstLine="420"/>
      </w:pPr>
      <w:r w:rsidRPr="00086CA6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406EEB">
        <w:rPr>
          <w:sz w:val="24"/>
          <w:szCs w:val="24"/>
        </w:rPr>
        <w:t>collection date</w:t>
      </w:r>
      <w:r w:rsidR="00406EEB">
        <w:rPr>
          <w:sz w:val="24"/>
          <w:szCs w:val="24"/>
        </w:rPr>
        <w:tab/>
        <w:t>: 07</w:t>
      </w:r>
      <w:r>
        <w:rPr>
          <w:sz w:val="24"/>
          <w:szCs w:val="24"/>
        </w:rPr>
        <w:t>/02/2020</w:t>
      </w:r>
    </w:p>
    <w:p w:rsidR="004D64F5" w:rsidRDefault="00406EEB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2F668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12.1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2F668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5.7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F6685">
        <w:rPr>
          <w:sz w:val="22"/>
          <w:szCs w:val="22"/>
        </w:rPr>
        <w:t>43.1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2F668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75.7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2F668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21.2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2F668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28.1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2F668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2F6685">
        <w:rPr>
          <w:sz w:val="22"/>
          <w:szCs w:val="22"/>
        </w:rPr>
        <w:t>Count</w:t>
      </w:r>
      <w:r w:rsidR="002F6685">
        <w:rPr>
          <w:sz w:val="22"/>
          <w:szCs w:val="22"/>
        </w:rPr>
        <w:tab/>
      </w:r>
      <w:r w:rsidR="002F6685">
        <w:rPr>
          <w:sz w:val="22"/>
          <w:szCs w:val="22"/>
        </w:rPr>
        <w:tab/>
        <w:t>:  9,</w:t>
      </w:r>
      <w:r w:rsidR="00406EEB">
        <w:rPr>
          <w:sz w:val="22"/>
          <w:szCs w:val="22"/>
        </w:rPr>
        <w:t>8</w:t>
      </w:r>
      <w:r w:rsidR="002F6685">
        <w:rPr>
          <w:sz w:val="22"/>
          <w:szCs w:val="22"/>
        </w:rPr>
        <w:t>0</w:t>
      </w:r>
      <w:r w:rsidR="00501299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2F668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 w:rsidR="00406EEB">
        <w:rPr>
          <w:sz w:val="22"/>
          <w:szCs w:val="22"/>
        </w:rPr>
        <w:t xml:space="preserve">1 - 06 % </w:t>
      </w:r>
      <w:r w:rsidR="00406EEB">
        <w:rPr>
          <w:sz w:val="22"/>
          <w:szCs w:val="22"/>
        </w:rPr>
        <w:tab/>
      </w:r>
      <w:r w:rsidR="00406EEB">
        <w:rPr>
          <w:sz w:val="22"/>
          <w:szCs w:val="22"/>
        </w:rPr>
        <w:tab/>
      </w:r>
      <w:r w:rsidR="00406EEB">
        <w:rPr>
          <w:sz w:val="22"/>
          <w:szCs w:val="22"/>
        </w:rPr>
        <w:tab/>
      </w:r>
      <w:r w:rsidR="00406EEB">
        <w:rPr>
          <w:sz w:val="22"/>
          <w:szCs w:val="22"/>
        </w:rPr>
        <w:tab/>
        <w:t>]</w:t>
      </w:r>
      <w:r w:rsidR="00406EEB">
        <w:rPr>
          <w:sz w:val="22"/>
          <w:szCs w:val="22"/>
        </w:rPr>
        <w:tab/>
        <w:t>Monocytes</w:t>
      </w:r>
      <w:r w:rsidR="00406EEB">
        <w:rPr>
          <w:sz w:val="22"/>
          <w:szCs w:val="22"/>
        </w:rPr>
        <w:tab/>
      </w:r>
      <w:r w:rsidR="00406EEB">
        <w:rPr>
          <w:sz w:val="22"/>
          <w:szCs w:val="22"/>
        </w:rPr>
        <w:tab/>
      </w:r>
      <w:r w:rsidR="00406EEB">
        <w:rPr>
          <w:sz w:val="22"/>
          <w:szCs w:val="22"/>
        </w:rPr>
        <w:tab/>
        <w:t>:  06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F668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304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406EE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F6685">
        <w:rPr>
          <w:sz w:val="22"/>
          <w:szCs w:val="22"/>
        </w:rPr>
        <w:t>316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Pr="004D64F5" w:rsidRDefault="00140874" w:rsidP="00242FC1">
      <w:pPr>
        <w:spacing w:after="0" w:line="240" w:lineRule="auto"/>
        <w:ind w:left="420" w:firstLine="420"/>
        <w:rPr>
          <w:szCs w:val="22"/>
        </w:rPr>
      </w:pP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4D3" w:rsidRDefault="004824D3" w:rsidP="00140874">
      <w:pPr>
        <w:spacing w:after="0" w:line="240" w:lineRule="auto"/>
      </w:pPr>
      <w:r>
        <w:separator/>
      </w:r>
    </w:p>
  </w:endnote>
  <w:endnote w:type="continuationSeparator" w:id="1">
    <w:p w:rsidR="004824D3" w:rsidRDefault="004824D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4D3" w:rsidRDefault="004824D3" w:rsidP="00140874">
      <w:pPr>
        <w:spacing w:after="0" w:line="240" w:lineRule="auto"/>
      </w:pPr>
      <w:r>
        <w:separator/>
      </w:r>
    </w:p>
  </w:footnote>
  <w:footnote w:type="continuationSeparator" w:id="1">
    <w:p w:rsidR="004824D3" w:rsidRDefault="004824D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86CA6"/>
    <w:rsid w:val="00092DEF"/>
    <w:rsid w:val="000A4917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B46F0"/>
    <w:rsid w:val="002D0736"/>
    <w:rsid w:val="002F6685"/>
    <w:rsid w:val="00337FB1"/>
    <w:rsid w:val="003431F1"/>
    <w:rsid w:val="0036251D"/>
    <w:rsid w:val="00375C9F"/>
    <w:rsid w:val="00382A87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6EEB"/>
    <w:rsid w:val="00424B51"/>
    <w:rsid w:val="004369E5"/>
    <w:rsid w:val="00436F9C"/>
    <w:rsid w:val="00456EB8"/>
    <w:rsid w:val="00460632"/>
    <w:rsid w:val="004824D3"/>
    <w:rsid w:val="004D64F5"/>
    <w:rsid w:val="00501299"/>
    <w:rsid w:val="00560F2C"/>
    <w:rsid w:val="00572AD4"/>
    <w:rsid w:val="00585887"/>
    <w:rsid w:val="005E07AE"/>
    <w:rsid w:val="005E5BF5"/>
    <w:rsid w:val="005F04C9"/>
    <w:rsid w:val="005F371A"/>
    <w:rsid w:val="005F38A5"/>
    <w:rsid w:val="00600ACA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541CF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A6081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84631"/>
    <w:rsid w:val="00DC63CA"/>
    <w:rsid w:val="00DC686E"/>
    <w:rsid w:val="00DF3D55"/>
    <w:rsid w:val="00E44214"/>
    <w:rsid w:val="00E45DF4"/>
    <w:rsid w:val="00E956F8"/>
    <w:rsid w:val="00EB7045"/>
    <w:rsid w:val="00EC0F12"/>
    <w:rsid w:val="00ED573C"/>
    <w:rsid w:val="00EF0834"/>
    <w:rsid w:val="00F258F6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2020-02-08T14:02:00Z</cp:lastPrinted>
  <dcterms:created xsi:type="dcterms:W3CDTF">2020-02-08T14:45:00Z</dcterms:created>
  <dcterms:modified xsi:type="dcterms:W3CDTF">2020-02-08T14:45:00Z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