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DE64DC">
        <w:rPr>
          <w:sz w:val="24"/>
          <w:szCs w:val="24"/>
        </w:rPr>
        <w:t xml:space="preserve">. </w:t>
      </w:r>
      <w:r w:rsidR="007D553E">
        <w:rPr>
          <w:sz w:val="24"/>
          <w:szCs w:val="24"/>
        </w:rPr>
        <w:t>G. Yona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64DC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553E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DE64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D553E">
        <w:rPr>
          <w:sz w:val="24"/>
          <w:szCs w:val="24"/>
        </w:rPr>
        <w:t>087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2A6F" w:rsidP="00762E0D">
      <w:pPr>
        <w:spacing w:after="0" w:line="240" w:lineRule="auto"/>
        <w:ind w:left="420" w:firstLine="420"/>
      </w:pPr>
      <w:r w:rsidRPr="00D32A6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  <w:t>: 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D553E">
        <w:rPr>
          <w:sz w:val="22"/>
          <w:szCs w:val="22"/>
        </w:rPr>
        <w:t>7,2</w:t>
      </w:r>
      <w:r w:rsidR="00DE64DC">
        <w:rPr>
          <w:sz w:val="22"/>
          <w:szCs w:val="22"/>
        </w:rPr>
        <w:t>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D553E">
        <w:rPr>
          <w:sz w:val="22"/>
          <w:szCs w:val="22"/>
        </w:rPr>
        <w:t>eutrophils</w:t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  <w:t>:  44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D553E">
        <w:rPr>
          <w:sz w:val="22"/>
          <w:szCs w:val="22"/>
        </w:rPr>
        <w:t xml:space="preserve">75 % </w:t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  <w:t>]</w:t>
      </w:r>
      <w:r w:rsidR="007D553E">
        <w:rPr>
          <w:sz w:val="22"/>
          <w:szCs w:val="22"/>
        </w:rPr>
        <w:tab/>
        <w:t>Lymphocytes</w:t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</w:r>
      <w:r w:rsidR="007D553E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D553E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D553E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D553E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64DC">
        <w:rPr>
          <w:bCs/>
          <w:sz w:val="22"/>
          <w:szCs w:val="22"/>
        </w:rPr>
        <w:tab/>
      </w:r>
      <w:r w:rsidR="00DE64DC">
        <w:rPr>
          <w:bCs/>
          <w:sz w:val="22"/>
          <w:szCs w:val="22"/>
        </w:rPr>
        <w:tab/>
        <w:t xml:space="preserve">:    </w:t>
      </w:r>
      <w:r w:rsidR="007D553E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F4A" w:rsidRDefault="00B30F4A" w:rsidP="00140874">
      <w:pPr>
        <w:spacing w:after="0" w:line="240" w:lineRule="auto"/>
      </w:pPr>
      <w:r>
        <w:separator/>
      </w:r>
    </w:p>
  </w:endnote>
  <w:endnote w:type="continuationSeparator" w:id="1">
    <w:p w:rsidR="00B30F4A" w:rsidRDefault="00B30F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F4A" w:rsidRDefault="00B30F4A" w:rsidP="00140874">
      <w:pPr>
        <w:spacing w:after="0" w:line="240" w:lineRule="auto"/>
      </w:pPr>
      <w:r>
        <w:separator/>
      </w:r>
    </w:p>
  </w:footnote>
  <w:footnote w:type="continuationSeparator" w:id="1">
    <w:p w:rsidR="00B30F4A" w:rsidRDefault="00B30F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0F4A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2020-02-10T06:20:00Z</cp:lastPrinted>
  <dcterms:created xsi:type="dcterms:W3CDTF">2020-02-10T06:20:00Z</dcterms:created>
  <dcterms:modified xsi:type="dcterms:W3CDTF">2020-02-10T06:20:00Z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