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8A4B3A">
        <w:rPr>
          <w:sz w:val="24"/>
          <w:szCs w:val="24"/>
        </w:rPr>
        <w:t xml:space="preserve">s. </w:t>
      </w:r>
      <w:r w:rsidR="00C11201">
        <w:rPr>
          <w:sz w:val="24"/>
          <w:szCs w:val="24"/>
        </w:rPr>
        <w:t>Sri Latha</w:t>
      </w:r>
      <w:r w:rsidR="00C11201">
        <w:rPr>
          <w:sz w:val="24"/>
          <w:szCs w:val="24"/>
        </w:rPr>
        <w:tab/>
      </w:r>
      <w:r w:rsidR="00C1120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73F68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11201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11201">
        <w:rPr>
          <w:sz w:val="24"/>
          <w:szCs w:val="24"/>
        </w:rPr>
        <w:t>027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34352" w:rsidP="00762E0D">
      <w:pPr>
        <w:spacing w:after="0" w:line="240" w:lineRule="auto"/>
        <w:ind w:left="420" w:firstLine="420"/>
      </w:pPr>
      <w:r w:rsidRPr="0033435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73F68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73F68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  <w:t>:  10.9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11201">
        <w:rPr>
          <w:sz w:val="22"/>
          <w:szCs w:val="22"/>
        </w:rPr>
        <w:t>8,45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11201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11201">
        <w:rPr>
          <w:sz w:val="22"/>
          <w:szCs w:val="22"/>
        </w:rPr>
        <w:t xml:space="preserve">75 % </w:t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  <w:t>]</w:t>
      </w:r>
      <w:r w:rsidR="00C11201">
        <w:rPr>
          <w:sz w:val="22"/>
          <w:szCs w:val="22"/>
        </w:rPr>
        <w:tab/>
        <w:t>Lymphocytes</w:t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  <w:t>:  33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  <w:t>]</w:t>
      </w:r>
      <w:r w:rsidR="00C11201">
        <w:rPr>
          <w:sz w:val="22"/>
          <w:szCs w:val="22"/>
        </w:rPr>
        <w:tab/>
        <w:t>Eosinophils</w:t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</w:r>
      <w:r w:rsidR="00C11201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11201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11201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11201">
        <w:rPr>
          <w:bCs/>
          <w:sz w:val="22"/>
          <w:szCs w:val="22"/>
        </w:rPr>
        <w:tab/>
      </w:r>
      <w:r w:rsidR="00C11201">
        <w:rPr>
          <w:bCs/>
          <w:sz w:val="22"/>
          <w:szCs w:val="22"/>
        </w:rPr>
        <w:tab/>
        <w:t>:   113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4B3A" w:rsidRDefault="008A4B3A" w:rsidP="008A4B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266" w:rsidRDefault="009B3266" w:rsidP="00140874">
      <w:pPr>
        <w:spacing w:after="0" w:line="240" w:lineRule="auto"/>
      </w:pPr>
      <w:r>
        <w:separator/>
      </w:r>
    </w:p>
  </w:endnote>
  <w:endnote w:type="continuationSeparator" w:id="1">
    <w:p w:rsidR="009B3266" w:rsidRDefault="009B326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266" w:rsidRDefault="009B3266" w:rsidP="00140874">
      <w:pPr>
        <w:spacing w:after="0" w:line="240" w:lineRule="auto"/>
      </w:pPr>
      <w:r>
        <w:separator/>
      </w:r>
    </w:p>
  </w:footnote>
  <w:footnote w:type="continuationSeparator" w:id="1">
    <w:p w:rsidR="009B3266" w:rsidRDefault="009B326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B3266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1201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2020-02-04T06:47:00Z</cp:lastPrinted>
  <dcterms:created xsi:type="dcterms:W3CDTF">2020-02-04T06:48:00Z</dcterms:created>
  <dcterms:modified xsi:type="dcterms:W3CDTF">2020-02-04T06:48:00Z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