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8144E7">
        <w:rPr>
          <w:sz w:val="24"/>
          <w:szCs w:val="24"/>
        </w:rPr>
        <w:t>rs. Subba Lakshmi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C4039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144E7">
        <w:rPr>
          <w:sz w:val="24"/>
          <w:szCs w:val="24"/>
        </w:rPr>
        <w:t xml:space="preserve">40 </w:t>
      </w:r>
      <w:r w:rsidR="00762E0D">
        <w:rPr>
          <w:sz w:val="24"/>
          <w:szCs w:val="24"/>
        </w:rPr>
        <w:t xml:space="preserve">Yrs/ </w:t>
      </w:r>
      <w:r w:rsidR="004D595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144E7">
        <w:rPr>
          <w:sz w:val="24"/>
          <w:szCs w:val="24"/>
        </w:rPr>
        <w:t>106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F4E2B" w:rsidP="00762E0D">
      <w:pPr>
        <w:spacing w:after="0" w:line="240" w:lineRule="auto"/>
        <w:ind w:left="420" w:firstLine="420"/>
      </w:pPr>
      <w:r w:rsidRPr="00AF4E2B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C4039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4039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8144E7">
        <w:rPr>
          <w:sz w:val="22"/>
          <w:szCs w:val="22"/>
        </w:rPr>
        <w:tab/>
      </w:r>
      <w:r w:rsidR="008144E7">
        <w:rPr>
          <w:sz w:val="22"/>
          <w:szCs w:val="22"/>
        </w:rPr>
        <w:tab/>
        <w:t>:  9.0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D5956">
        <w:rPr>
          <w:sz w:val="22"/>
          <w:szCs w:val="22"/>
        </w:rPr>
        <w:t>6</w:t>
      </w:r>
      <w:r w:rsidR="008144E7">
        <w:rPr>
          <w:sz w:val="22"/>
          <w:szCs w:val="22"/>
        </w:rPr>
        <w:t>,04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8144E7">
        <w:rPr>
          <w:sz w:val="22"/>
          <w:szCs w:val="22"/>
        </w:rPr>
        <w:t>54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144E7">
        <w:rPr>
          <w:sz w:val="22"/>
          <w:szCs w:val="22"/>
        </w:rPr>
        <w:t xml:space="preserve">75 % </w:t>
      </w:r>
      <w:r w:rsidR="008144E7">
        <w:rPr>
          <w:sz w:val="22"/>
          <w:szCs w:val="22"/>
        </w:rPr>
        <w:tab/>
      </w:r>
      <w:r w:rsidR="008144E7">
        <w:rPr>
          <w:sz w:val="22"/>
          <w:szCs w:val="22"/>
        </w:rPr>
        <w:tab/>
      </w:r>
      <w:r w:rsidR="008144E7">
        <w:rPr>
          <w:sz w:val="22"/>
          <w:szCs w:val="22"/>
        </w:rPr>
        <w:tab/>
      </w:r>
      <w:r w:rsidR="008144E7">
        <w:rPr>
          <w:sz w:val="22"/>
          <w:szCs w:val="22"/>
        </w:rPr>
        <w:tab/>
        <w:t>]</w:t>
      </w:r>
      <w:r w:rsidR="008144E7">
        <w:rPr>
          <w:sz w:val="22"/>
          <w:szCs w:val="22"/>
        </w:rPr>
        <w:tab/>
        <w:t>Lymphocytes</w:t>
      </w:r>
      <w:r w:rsidR="008144E7">
        <w:rPr>
          <w:sz w:val="22"/>
          <w:szCs w:val="22"/>
        </w:rPr>
        <w:tab/>
      </w:r>
      <w:r w:rsidR="008144E7">
        <w:rPr>
          <w:sz w:val="22"/>
          <w:szCs w:val="22"/>
        </w:rPr>
        <w:tab/>
      </w:r>
      <w:r w:rsidR="008144E7">
        <w:rPr>
          <w:sz w:val="22"/>
          <w:szCs w:val="22"/>
        </w:rPr>
        <w:tab/>
      </w:r>
      <w:r w:rsidR="008144E7">
        <w:rPr>
          <w:sz w:val="22"/>
          <w:szCs w:val="22"/>
        </w:rPr>
        <w:tab/>
      </w:r>
      <w:r w:rsidR="008144E7">
        <w:rPr>
          <w:sz w:val="22"/>
          <w:szCs w:val="22"/>
        </w:rPr>
        <w:tab/>
        <w:t>:  38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8144E7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D595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144E7">
        <w:rPr>
          <w:sz w:val="22"/>
          <w:szCs w:val="22"/>
        </w:rPr>
        <w:t>36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4B3A" w:rsidRPr="00141FAE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8A4B3A" w:rsidRDefault="008A4B3A" w:rsidP="008A4B3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D5956">
        <w:rPr>
          <w:bCs/>
          <w:sz w:val="22"/>
          <w:szCs w:val="22"/>
        </w:rPr>
        <w:tab/>
      </w:r>
      <w:r w:rsidR="004D5956">
        <w:rPr>
          <w:bCs/>
          <w:sz w:val="22"/>
          <w:szCs w:val="22"/>
        </w:rPr>
        <w:tab/>
        <w:t xml:space="preserve">:   </w:t>
      </w:r>
      <w:r w:rsidR="005327D9">
        <w:rPr>
          <w:bCs/>
          <w:sz w:val="22"/>
          <w:szCs w:val="22"/>
        </w:rPr>
        <w:t>8</w:t>
      </w:r>
      <w:r w:rsidR="008144E7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4B3A" w:rsidRDefault="008A4B3A" w:rsidP="008A4B3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08F" w:rsidRDefault="00A0008F" w:rsidP="00140874">
      <w:pPr>
        <w:spacing w:after="0" w:line="240" w:lineRule="auto"/>
      </w:pPr>
      <w:r>
        <w:separator/>
      </w:r>
    </w:p>
  </w:endnote>
  <w:endnote w:type="continuationSeparator" w:id="1">
    <w:p w:rsidR="00A0008F" w:rsidRDefault="00A000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08F" w:rsidRDefault="00A0008F" w:rsidP="00140874">
      <w:pPr>
        <w:spacing w:after="0" w:line="240" w:lineRule="auto"/>
      </w:pPr>
      <w:r>
        <w:separator/>
      </w:r>
    </w:p>
  </w:footnote>
  <w:footnote w:type="continuationSeparator" w:id="1">
    <w:p w:rsidR="00A0008F" w:rsidRDefault="00A000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2253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1A3A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44E7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0008F"/>
    <w:rsid w:val="00A15303"/>
    <w:rsid w:val="00A601DC"/>
    <w:rsid w:val="00A627E1"/>
    <w:rsid w:val="00A66677"/>
    <w:rsid w:val="00A8063C"/>
    <w:rsid w:val="00AB09EF"/>
    <w:rsid w:val="00AC14F9"/>
    <w:rsid w:val="00AD222F"/>
    <w:rsid w:val="00AF4E2B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32DE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4EE6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2020-02-11T07:18:00Z</cp:lastPrinted>
  <dcterms:created xsi:type="dcterms:W3CDTF">2020-02-11T07:18:00Z</dcterms:created>
  <dcterms:modified xsi:type="dcterms:W3CDTF">2020-02-11T07:18:00Z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