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776A1E">
        <w:rPr>
          <w:sz w:val="24"/>
          <w:szCs w:val="24"/>
        </w:rPr>
        <w:t>. Hari Durga Prasad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76A1E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76A1E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776A1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76A1E">
        <w:rPr>
          <w:sz w:val="24"/>
          <w:szCs w:val="24"/>
        </w:rPr>
        <w:t>064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5349D" w:rsidP="00762E0D">
      <w:pPr>
        <w:spacing w:after="0" w:line="240" w:lineRule="auto"/>
        <w:ind w:left="420" w:firstLine="420"/>
      </w:pPr>
      <w:r w:rsidRPr="0065349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76A1E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6A1E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776A1E">
        <w:rPr>
          <w:sz w:val="22"/>
          <w:szCs w:val="22"/>
        </w:rPr>
        <w:t>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85FDA" w:rsidP="00985FD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( </w:t>
      </w:r>
      <w:r w:rsidRPr="00985FDA">
        <w:rPr>
          <w:sz w:val="18"/>
          <w:szCs w:val="18"/>
        </w:rPr>
        <w:t>W. Blood / CMG Method</w:t>
      </w:r>
      <w:r>
        <w:rPr>
          <w:sz w:val="22"/>
          <w:szCs w:val="22"/>
        </w:rPr>
        <w:t xml:space="preserve">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76A1E">
        <w:rPr>
          <w:bCs/>
          <w:sz w:val="22"/>
          <w:szCs w:val="22"/>
        </w:rPr>
        <w:tab/>
      </w:r>
      <w:r w:rsidR="00776A1E">
        <w:rPr>
          <w:bCs/>
          <w:sz w:val="22"/>
          <w:szCs w:val="22"/>
        </w:rPr>
        <w:tab/>
        <w:t>:   157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C1B" w:rsidRDefault="006D0C1B" w:rsidP="00140874">
      <w:pPr>
        <w:spacing w:after="0" w:line="240" w:lineRule="auto"/>
      </w:pPr>
      <w:r>
        <w:separator/>
      </w:r>
    </w:p>
  </w:endnote>
  <w:endnote w:type="continuationSeparator" w:id="1">
    <w:p w:rsidR="006D0C1B" w:rsidRDefault="006D0C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C1B" w:rsidRDefault="006D0C1B" w:rsidP="00140874">
      <w:pPr>
        <w:spacing w:after="0" w:line="240" w:lineRule="auto"/>
      </w:pPr>
      <w:r>
        <w:separator/>
      </w:r>
    </w:p>
  </w:footnote>
  <w:footnote w:type="continuationSeparator" w:id="1">
    <w:p w:rsidR="006D0C1B" w:rsidRDefault="006D0C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14BD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64382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5F9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349D"/>
    <w:rsid w:val="0068284F"/>
    <w:rsid w:val="006912DF"/>
    <w:rsid w:val="00692AE7"/>
    <w:rsid w:val="006B5396"/>
    <w:rsid w:val="006D0C1B"/>
    <w:rsid w:val="00707909"/>
    <w:rsid w:val="00711AA9"/>
    <w:rsid w:val="00762E0D"/>
    <w:rsid w:val="0076783C"/>
    <w:rsid w:val="00767E7F"/>
    <w:rsid w:val="00776A1E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85FDA"/>
    <w:rsid w:val="009B2CE0"/>
    <w:rsid w:val="009C600D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2020-03-06T14:04:00Z</cp:lastPrinted>
  <dcterms:created xsi:type="dcterms:W3CDTF">2020-03-06T14:04:00Z</dcterms:created>
  <dcterms:modified xsi:type="dcterms:W3CDTF">2020-03-06T14:04:00Z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