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5327D9">
        <w:rPr>
          <w:sz w:val="24"/>
          <w:szCs w:val="24"/>
        </w:rPr>
        <w:t xml:space="preserve">. </w:t>
      </w:r>
      <w:r w:rsidR="00234676">
        <w:rPr>
          <w:sz w:val="24"/>
          <w:szCs w:val="24"/>
        </w:rPr>
        <w:t>SK. Jakir Hussain</w:t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34676">
        <w:rPr>
          <w:sz w:val="24"/>
          <w:szCs w:val="24"/>
        </w:rPr>
        <w:t>01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34676">
        <w:rPr>
          <w:sz w:val="24"/>
          <w:szCs w:val="24"/>
        </w:rPr>
        <w:t>42</w:t>
      </w:r>
      <w:r w:rsidR="00762E0D">
        <w:rPr>
          <w:sz w:val="24"/>
          <w:szCs w:val="24"/>
        </w:rPr>
        <w:t xml:space="preserve"> Yrs/ </w:t>
      </w:r>
      <w:r w:rsidR="00C050F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34676">
        <w:rPr>
          <w:sz w:val="24"/>
          <w:szCs w:val="24"/>
        </w:rPr>
        <w:t>001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97377" w:rsidP="00762E0D">
      <w:pPr>
        <w:spacing w:after="0" w:line="240" w:lineRule="auto"/>
        <w:ind w:left="420" w:firstLine="420"/>
      </w:pPr>
      <w:r w:rsidRPr="00097377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34676">
        <w:rPr>
          <w:sz w:val="24"/>
          <w:szCs w:val="24"/>
        </w:rPr>
        <w:t>01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34676">
        <w:rPr>
          <w:sz w:val="24"/>
          <w:szCs w:val="24"/>
        </w:rPr>
        <w:t>01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234676">
        <w:rPr>
          <w:sz w:val="22"/>
          <w:szCs w:val="22"/>
        </w:rPr>
        <w:tab/>
      </w:r>
      <w:r w:rsidR="00234676">
        <w:rPr>
          <w:sz w:val="22"/>
          <w:szCs w:val="22"/>
        </w:rPr>
        <w:tab/>
        <w:t>:  15.5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234676">
        <w:rPr>
          <w:sz w:val="22"/>
          <w:szCs w:val="22"/>
        </w:rPr>
        <w:t>6,27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234676">
        <w:rPr>
          <w:sz w:val="22"/>
          <w:szCs w:val="22"/>
        </w:rPr>
        <w:t>63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234676">
        <w:rPr>
          <w:sz w:val="22"/>
          <w:szCs w:val="22"/>
        </w:rPr>
        <w:t xml:space="preserve">75 % </w:t>
      </w:r>
      <w:r w:rsidR="00234676">
        <w:rPr>
          <w:sz w:val="22"/>
          <w:szCs w:val="22"/>
        </w:rPr>
        <w:tab/>
      </w:r>
      <w:r w:rsidR="00234676">
        <w:rPr>
          <w:sz w:val="22"/>
          <w:szCs w:val="22"/>
        </w:rPr>
        <w:tab/>
      </w:r>
      <w:r w:rsidR="00234676">
        <w:rPr>
          <w:sz w:val="22"/>
          <w:szCs w:val="22"/>
        </w:rPr>
        <w:tab/>
      </w:r>
      <w:r w:rsidR="00234676">
        <w:rPr>
          <w:sz w:val="22"/>
          <w:szCs w:val="22"/>
        </w:rPr>
        <w:tab/>
        <w:t>]</w:t>
      </w:r>
      <w:r w:rsidR="00234676">
        <w:rPr>
          <w:sz w:val="22"/>
          <w:szCs w:val="22"/>
        </w:rPr>
        <w:tab/>
        <w:t>Lymphocytes</w:t>
      </w:r>
      <w:r w:rsidR="00234676">
        <w:rPr>
          <w:sz w:val="22"/>
          <w:szCs w:val="22"/>
        </w:rPr>
        <w:tab/>
      </w:r>
      <w:r w:rsidR="00234676">
        <w:rPr>
          <w:sz w:val="22"/>
          <w:szCs w:val="22"/>
        </w:rPr>
        <w:tab/>
      </w:r>
      <w:r w:rsidR="00234676">
        <w:rPr>
          <w:sz w:val="22"/>
          <w:szCs w:val="22"/>
        </w:rPr>
        <w:tab/>
      </w:r>
      <w:r w:rsidR="00234676">
        <w:rPr>
          <w:sz w:val="22"/>
          <w:szCs w:val="22"/>
        </w:rPr>
        <w:tab/>
      </w:r>
      <w:r w:rsidR="00234676">
        <w:rPr>
          <w:sz w:val="22"/>
          <w:szCs w:val="22"/>
        </w:rPr>
        <w:tab/>
        <w:t>:  26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4D5956">
        <w:rPr>
          <w:sz w:val="22"/>
          <w:szCs w:val="22"/>
        </w:rPr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234676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050F2">
        <w:rPr>
          <w:sz w:val="22"/>
          <w:szCs w:val="22"/>
        </w:rPr>
        <w:t>5</w:t>
      </w:r>
      <w:r w:rsidR="00234676">
        <w:rPr>
          <w:sz w:val="22"/>
          <w:szCs w:val="22"/>
        </w:rPr>
        <w:t>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0EC4" w:rsidRDefault="00C30EC4" w:rsidP="00140874">
      <w:pPr>
        <w:spacing w:after="0" w:line="240" w:lineRule="auto"/>
      </w:pPr>
      <w:r>
        <w:separator/>
      </w:r>
    </w:p>
  </w:endnote>
  <w:endnote w:type="continuationSeparator" w:id="1">
    <w:p w:rsidR="00C30EC4" w:rsidRDefault="00C30EC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0EC4" w:rsidRDefault="00C30EC4" w:rsidP="00140874">
      <w:pPr>
        <w:spacing w:after="0" w:line="240" w:lineRule="auto"/>
      </w:pPr>
      <w:r>
        <w:separator/>
      </w:r>
    </w:p>
  </w:footnote>
  <w:footnote w:type="continuationSeparator" w:id="1">
    <w:p w:rsidR="00C30EC4" w:rsidRDefault="00C30EC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30EC4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2020-02-11T06:39:00Z</cp:lastPrinted>
  <dcterms:created xsi:type="dcterms:W3CDTF">2020-03-01T05:51:00Z</dcterms:created>
  <dcterms:modified xsi:type="dcterms:W3CDTF">2020-03-01T05:51:00Z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