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37A92">
        <w:rPr>
          <w:sz w:val="24"/>
          <w:szCs w:val="24"/>
        </w:rPr>
        <w:t>. Subba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E37A92">
        <w:rPr>
          <w:sz w:val="24"/>
          <w:szCs w:val="24"/>
        </w:rPr>
        <w:t>8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E37A9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081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C2EEE" w:rsidP="009A4A8F">
      <w:pPr>
        <w:spacing w:after="0" w:line="240" w:lineRule="auto"/>
        <w:ind w:left="4200" w:firstLine="420"/>
      </w:pPr>
      <w:r w:rsidRPr="000C2EE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701DB">
        <w:rPr>
          <w:sz w:val="24"/>
          <w:szCs w:val="24"/>
        </w:rPr>
        <w:tab/>
        <w:t>: 0</w:t>
      </w:r>
      <w:r w:rsidR="00E37A92">
        <w:rPr>
          <w:sz w:val="24"/>
          <w:szCs w:val="24"/>
        </w:rPr>
        <w:t>8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7A92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37A9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37A92">
        <w:rPr>
          <w:sz w:val="22"/>
          <w:szCs w:val="22"/>
        </w:rPr>
        <w:tab/>
        <w:t>:  4.67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37A92">
        <w:rPr>
          <w:sz w:val="22"/>
          <w:szCs w:val="22"/>
        </w:rPr>
        <w:tab/>
        <w:t>:  39.5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37A9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37A9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37A9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37A92">
        <w:rPr>
          <w:sz w:val="22"/>
          <w:szCs w:val="22"/>
        </w:rPr>
        <w:t>W - CV</w:t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37A92">
        <w:rPr>
          <w:sz w:val="22"/>
          <w:szCs w:val="22"/>
        </w:rPr>
        <w:t>16,76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37A92">
        <w:rPr>
          <w:sz w:val="22"/>
          <w:szCs w:val="22"/>
        </w:rPr>
        <w:t xml:space="preserve">  77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973C8">
        <w:rPr>
          <w:sz w:val="22"/>
          <w:szCs w:val="22"/>
        </w:rPr>
        <w:t xml:space="preserve">- 75 </w:t>
      </w:r>
      <w:r w:rsidR="00E37A92">
        <w:rPr>
          <w:sz w:val="22"/>
          <w:szCs w:val="22"/>
        </w:rPr>
        <w:t xml:space="preserve">% </w:t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  <w:t>]</w:t>
      </w:r>
      <w:r w:rsidR="00E37A92">
        <w:rPr>
          <w:sz w:val="22"/>
          <w:szCs w:val="22"/>
        </w:rPr>
        <w:tab/>
        <w:t>Lymphocytes</w:t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E37A92">
        <w:rPr>
          <w:sz w:val="22"/>
          <w:szCs w:val="22"/>
        </w:rPr>
        <w:t xml:space="preserve">- 48 % </w:t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  <w:t>]</w:t>
      </w:r>
      <w:r w:rsidR="00E37A92">
        <w:rPr>
          <w:sz w:val="22"/>
          <w:szCs w:val="22"/>
        </w:rPr>
        <w:tab/>
        <w:t>Eosinophils</w:t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</w:r>
      <w:r w:rsidR="00E37A92"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E37A92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37A92">
        <w:rPr>
          <w:sz w:val="22"/>
          <w:szCs w:val="22"/>
        </w:rPr>
        <w:t>312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701DB">
        <w:rPr>
          <w:sz w:val="22"/>
          <w:szCs w:val="22"/>
        </w:rPr>
        <w:t>2</w:t>
      </w:r>
      <w:r w:rsidR="00E37A92">
        <w:rPr>
          <w:sz w:val="22"/>
          <w:szCs w:val="22"/>
        </w:rPr>
        <w:t>71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37A92" w:rsidRDefault="00E37A9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42A" w:rsidRDefault="008E742A" w:rsidP="00140874">
      <w:pPr>
        <w:spacing w:after="0" w:line="240" w:lineRule="auto"/>
      </w:pPr>
      <w:r>
        <w:separator/>
      </w:r>
    </w:p>
  </w:endnote>
  <w:endnote w:type="continuationSeparator" w:id="1">
    <w:p w:rsidR="008E742A" w:rsidRDefault="008E74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42A" w:rsidRDefault="008E742A" w:rsidP="00140874">
      <w:pPr>
        <w:spacing w:after="0" w:line="240" w:lineRule="auto"/>
      </w:pPr>
      <w:r>
        <w:separator/>
      </w:r>
    </w:p>
  </w:footnote>
  <w:footnote w:type="continuationSeparator" w:id="1">
    <w:p w:rsidR="008E742A" w:rsidRDefault="008E74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17B55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8E742A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37A92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2020-03-08T05:35:00Z</cp:lastPrinted>
  <dcterms:created xsi:type="dcterms:W3CDTF">2020-03-08T08:05:00Z</dcterms:created>
  <dcterms:modified xsi:type="dcterms:W3CDTF">2020-03-08T08:05:00Z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