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33CBE">
        <w:rPr>
          <w:sz w:val="24"/>
          <w:szCs w:val="24"/>
        </w:rPr>
        <w:t>. CH. Ranga Rao</w:t>
      </w:r>
      <w:r w:rsidR="00933CBE">
        <w:rPr>
          <w:sz w:val="24"/>
          <w:szCs w:val="24"/>
        </w:rPr>
        <w:tab/>
      </w:r>
      <w:r w:rsidR="00933CB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16/06/2020</w:t>
      </w:r>
      <w:r>
        <w:rPr>
          <w:sz w:val="24"/>
          <w:szCs w:val="24"/>
        </w:rPr>
        <w:tab/>
      </w:r>
    </w:p>
    <w:p w:rsidR="00907E8C" w:rsidRDefault="00933CBE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 w:rsidR="00907E8C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907E8C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06/20/0072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07E8C" w:rsidRDefault="00907E8C" w:rsidP="00907E8C">
      <w:pPr>
        <w:spacing w:after="0" w:line="240" w:lineRule="auto"/>
        <w:ind w:left="4200" w:firstLine="420"/>
      </w:pPr>
      <w:r w:rsidRPr="00C634FB">
        <w:rPr>
          <w:sz w:val="24"/>
        </w:rPr>
        <w:pict>
          <v:line id="_x0000_s1032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07E8C" w:rsidRDefault="00907E8C" w:rsidP="00907E8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16/06/2020</w:t>
      </w: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16/06/2020</w:t>
      </w:r>
    </w:p>
    <w:p w:rsidR="00907E8C" w:rsidRDefault="00907E8C" w:rsidP="00907E8C">
      <w:pPr>
        <w:spacing w:after="0" w:line="240" w:lineRule="auto"/>
        <w:ind w:left="4620" w:hanging="2420"/>
        <w:rPr>
          <w:sz w:val="16"/>
          <w:szCs w:val="16"/>
        </w:rPr>
      </w:pPr>
    </w:p>
    <w:p w:rsidR="00907E8C" w:rsidRDefault="00907E8C" w:rsidP="00907E8C">
      <w:pPr>
        <w:spacing w:after="0" w:line="240" w:lineRule="auto"/>
        <w:ind w:left="4620" w:hanging="2420"/>
        <w:rPr>
          <w:sz w:val="16"/>
          <w:szCs w:val="16"/>
        </w:rPr>
      </w:pPr>
    </w:p>
    <w:p w:rsidR="00907E8C" w:rsidRDefault="00907E8C" w:rsidP="00907E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07E8C" w:rsidRDefault="00907E8C" w:rsidP="00907E8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07E8C" w:rsidRDefault="00907E8C" w:rsidP="00907E8C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</w:t>
      </w:r>
      <w:r w:rsidR="00933CBE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 xml:space="preserve">3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907E8C" w:rsidRDefault="00907E8C" w:rsidP="00907E8C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907E8C" w:rsidRDefault="00907E8C" w:rsidP="00907E8C">
      <w:pPr>
        <w:spacing w:after="0" w:line="240" w:lineRule="auto"/>
        <w:ind w:leftChars="399" w:left="798" w:firstLine="834"/>
        <w:rPr>
          <w:sz w:val="22"/>
        </w:rPr>
      </w:pPr>
    </w:p>
    <w:p w:rsidR="00907E8C" w:rsidRDefault="00907E8C" w:rsidP="00907E8C">
      <w:pPr>
        <w:spacing w:after="0" w:line="240" w:lineRule="auto"/>
        <w:ind w:leftChars="399" w:left="798" w:firstLine="834"/>
        <w:rPr>
          <w:sz w:val="22"/>
        </w:rPr>
      </w:pPr>
    </w:p>
    <w:p w:rsidR="00907E8C" w:rsidRDefault="00907E8C" w:rsidP="00907E8C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933CBE">
        <w:rPr>
          <w:bCs/>
          <w:sz w:val="22"/>
          <w:szCs w:val="22"/>
        </w:rPr>
        <w:tab/>
      </w:r>
      <w:r w:rsidR="00933CBE">
        <w:rPr>
          <w:bCs/>
          <w:sz w:val="22"/>
          <w:szCs w:val="22"/>
        </w:rPr>
        <w:tab/>
        <w:t>:   189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907E8C" w:rsidRDefault="00907E8C" w:rsidP="00907E8C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33CBE"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 w:rsidR="00933CBE"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907E8C" w:rsidRDefault="00907E8C" w:rsidP="00907E8C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C60F9" w:rsidRDefault="000C60F9" w:rsidP="000C60F9">
      <w:pPr>
        <w:spacing w:after="0" w:line="240" w:lineRule="auto"/>
        <w:ind w:left="1180" w:firstLine="420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0C60F9" w:rsidRDefault="000C60F9" w:rsidP="000C60F9">
      <w:pPr>
        <w:spacing w:after="0" w:line="240" w:lineRule="auto"/>
        <w:ind w:left="1180" w:firstLine="420"/>
      </w:pPr>
      <w:r>
        <w:t>(Serum/IFCC Kinetic method)</w:t>
      </w:r>
    </w:p>
    <w:p w:rsidR="000C60F9" w:rsidRDefault="000C60F9" w:rsidP="000C60F9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33CBE" w:rsidRDefault="00933CBE" w:rsidP="00933CBE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33CBE" w:rsidRPr="005E6623" w:rsidRDefault="00933CBE" w:rsidP="00933CB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33CBE" w:rsidRDefault="00933CBE" w:rsidP="00933CBE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196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130 - 200 mg/dl   ]</w:t>
      </w:r>
    </w:p>
    <w:p w:rsidR="00933CBE" w:rsidRDefault="00933CBE" w:rsidP="00933CBE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33CBE" w:rsidRDefault="00933CBE" w:rsidP="00933CB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33CBE" w:rsidRDefault="00933CBE" w:rsidP="00933CBE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142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]</w:t>
      </w:r>
    </w:p>
    <w:p w:rsidR="00933CBE" w:rsidRDefault="00933CBE" w:rsidP="00933CBE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33CBE" w:rsidRDefault="00933CBE" w:rsidP="00933CB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33CBE" w:rsidRDefault="00933CBE" w:rsidP="00933CBE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41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mg/dlL    ]</w:t>
      </w:r>
      <w:r>
        <w:rPr>
          <w:bCs/>
          <w:i/>
          <w:iCs/>
          <w:sz w:val="22"/>
          <w:szCs w:val="22"/>
        </w:rPr>
        <w:tab/>
      </w:r>
    </w:p>
    <w:p w:rsidR="00933CBE" w:rsidRDefault="00933CBE" w:rsidP="00933CBE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33CBE" w:rsidRDefault="00933CBE" w:rsidP="00933CB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33CBE" w:rsidRDefault="00933CBE" w:rsidP="00933CBE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>127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</w:t>
      </w:r>
      <w:r>
        <w:rPr>
          <w:sz w:val="22"/>
          <w:szCs w:val="22"/>
        </w:rPr>
        <w:t>]</w:t>
      </w:r>
    </w:p>
    <w:p w:rsidR="00933CBE" w:rsidRDefault="00933CBE" w:rsidP="00933CBE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33CBE" w:rsidRDefault="00933CBE" w:rsidP="00933CBE">
      <w:pPr>
        <w:spacing w:after="0" w:line="240" w:lineRule="auto"/>
        <w:ind w:left="1260" w:firstLine="340"/>
        <w:rPr>
          <w:sz w:val="10"/>
          <w:szCs w:val="10"/>
        </w:rPr>
      </w:pPr>
    </w:p>
    <w:p w:rsidR="00933CBE" w:rsidRDefault="00933CBE" w:rsidP="00933CBE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28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]</w:t>
      </w:r>
      <w:r>
        <w:rPr>
          <w:sz w:val="22"/>
          <w:szCs w:val="22"/>
        </w:rPr>
        <w:tab/>
      </w:r>
    </w:p>
    <w:p w:rsidR="00933CBE" w:rsidRDefault="00933CBE" w:rsidP="00933CBE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33CBE" w:rsidRPr="005E6623" w:rsidRDefault="00933CBE" w:rsidP="00933CB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33CBE" w:rsidRDefault="00933CBE" w:rsidP="00933CBE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0.32</w:t>
      </w:r>
    </w:p>
    <w:p w:rsidR="00933CBE" w:rsidRDefault="00933CBE" w:rsidP="00933CBE">
      <w:pPr>
        <w:spacing w:after="0" w:line="240" w:lineRule="auto"/>
        <w:ind w:left="1260" w:firstLine="340"/>
        <w:rPr>
          <w:sz w:val="24"/>
          <w:szCs w:val="24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907E8C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163" w:rsidRDefault="002F4163" w:rsidP="00140874">
      <w:pPr>
        <w:spacing w:after="0" w:line="240" w:lineRule="auto"/>
      </w:pPr>
      <w:r>
        <w:separator/>
      </w:r>
    </w:p>
  </w:endnote>
  <w:endnote w:type="continuationSeparator" w:id="1">
    <w:p w:rsidR="002F4163" w:rsidRDefault="002F416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163" w:rsidRDefault="002F4163" w:rsidP="00140874">
      <w:pPr>
        <w:spacing w:after="0" w:line="240" w:lineRule="auto"/>
      </w:pPr>
      <w:r>
        <w:separator/>
      </w:r>
    </w:p>
  </w:footnote>
  <w:footnote w:type="continuationSeparator" w:id="1">
    <w:p w:rsidR="002F4163" w:rsidRDefault="002F416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7096"/>
    <w:rsid w:val="000C49D2"/>
    <w:rsid w:val="000C60F9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3C0F"/>
    <w:rsid w:val="0024405D"/>
    <w:rsid w:val="0024773B"/>
    <w:rsid w:val="002505E3"/>
    <w:rsid w:val="00260AE0"/>
    <w:rsid w:val="00272DFE"/>
    <w:rsid w:val="002B46F0"/>
    <w:rsid w:val="002D0736"/>
    <w:rsid w:val="002F4163"/>
    <w:rsid w:val="003165AD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B5396"/>
    <w:rsid w:val="006F237D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07E8C"/>
    <w:rsid w:val="00923B86"/>
    <w:rsid w:val="00933CBE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C3CD8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646C0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2020-06-16T09:24:00Z</cp:lastPrinted>
  <dcterms:created xsi:type="dcterms:W3CDTF">2020-06-16T09:26:00Z</dcterms:created>
  <dcterms:modified xsi:type="dcterms:W3CDTF">2020-06-16T09:26:00Z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