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B4A9E">
        <w:rPr>
          <w:sz w:val="24"/>
          <w:szCs w:val="24"/>
        </w:rPr>
        <w:t>s. SK. Raziya Sulthana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F6C88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B4A9E">
        <w:rPr>
          <w:sz w:val="24"/>
          <w:szCs w:val="24"/>
        </w:rPr>
        <w:t>31</w:t>
      </w:r>
      <w:r w:rsidR="00762E0D">
        <w:rPr>
          <w:sz w:val="24"/>
          <w:szCs w:val="24"/>
        </w:rPr>
        <w:t xml:space="preserve"> Yrs/ </w:t>
      </w:r>
      <w:r w:rsidR="001B4A9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B4A9E">
        <w:rPr>
          <w:sz w:val="24"/>
          <w:szCs w:val="24"/>
        </w:rPr>
        <w:t>015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05357" w:rsidP="00762E0D">
      <w:pPr>
        <w:spacing w:after="0" w:line="240" w:lineRule="auto"/>
        <w:ind w:left="420" w:firstLine="420"/>
      </w:pPr>
      <w:r w:rsidRPr="00E0535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B4A9E">
        <w:rPr>
          <w:sz w:val="22"/>
          <w:szCs w:val="22"/>
        </w:rPr>
        <w:t xml:space="preserve">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B4A9E">
        <w:rPr>
          <w:sz w:val="22"/>
          <w:szCs w:val="22"/>
        </w:rPr>
        <w:t>6,59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B4A9E">
        <w:rPr>
          <w:sz w:val="22"/>
          <w:szCs w:val="22"/>
        </w:rPr>
        <w:t>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22D42">
        <w:rPr>
          <w:sz w:val="22"/>
          <w:szCs w:val="22"/>
        </w:rPr>
        <w:t xml:space="preserve">75 % </w:t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  <w:t>]</w:t>
      </w:r>
      <w:r w:rsidR="00922D42">
        <w:rPr>
          <w:sz w:val="22"/>
          <w:szCs w:val="22"/>
        </w:rPr>
        <w:tab/>
        <w:t>Lymph</w:t>
      </w:r>
      <w:r w:rsidR="00AE261E">
        <w:rPr>
          <w:sz w:val="22"/>
          <w:szCs w:val="22"/>
        </w:rPr>
        <w:t>ocytes</w:t>
      </w:r>
      <w:r w:rsidR="00AE261E">
        <w:rPr>
          <w:sz w:val="22"/>
          <w:szCs w:val="22"/>
        </w:rPr>
        <w:tab/>
      </w:r>
      <w:r w:rsidR="00AE261E">
        <w:rPr>
          <w:sz w:val="22"/>
          <w:szCs w:val="22"/>
        </w:rPr>
        <w:tab/>
      </w:r>
      <w:r w:rsidR="00AE261E">
        <w:rPr>
          <w:sz w:val="22"/>
          <w:szCs w:val="22"/>
        </w:rPr>
        <w:tab/>
      </w:r>
      <w:r w:rsidR="00AE261E">
        <w:rPr>
          <w:sz w:val="22"/>
          <w:szCs w:val="22"/>
        </w:rPr>
        <w:tab/>
      </w:r>
      <w:r w:rsidR="00AE261E">
        <w:rPr>
          <w:sz w:val="22"/>
          <w:szCs w:val="22"/>
        </w:rPr>
        <w:tab/>
        <w:t>:  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1B4A9E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E261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B4A9E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377" w:rsidRDefault="00063377" w:rsidP="00140874">
      <w:pPr>
        <w:spacing w:after="0" w:line="240" w:lineRule="auto"/>
      </w:pPr>
      <w:r>
        <w:separator/>
      </w:r>
    </w:p>
  </w:endnote>
  <w:endnote w:type="continuationSeparator" w:id="1">
    <w:p w:rsidR="00063377" w:rsidRDefault="0006337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377" w:rsidRDefault="00063377" w:rsidP="00140874">
      <w:pPr>
        <w:spacing w:after="0" w:line="240" w:lineRule="auto"/>
      </w:pPr>
      <w:r>
        <w:separator/>
      </w:r>
    </w:p>
  </w:footnote>
  <w:footnote w:type="continuationSeparator" w:id="1">
    <w:p w:rsidR="00063377" w:rsidRDefault="0006337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63377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B4A9E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2D42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AE261E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5357"/>
    <w:rsid w:val="00E07585"/>
    <w:rsid w:val="00E14F14"/>
    <w:rsid w:val="00E16513"/>
    <w:rsid w:val="00E27A93"/>
    <w:rsid w:val="00E44214"/>
    <w:rsid w:val="00E45DF4"/>
    <w:rsid w:val="00E470F7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C1CB6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2020-07-02T06:35:00Z</cp:lastPrinted>
  <dcterms:created xsi:type="dcterms:W3CDTF">2020-07-02T06:40:00Z</dcterms:created>
  <dcterms:modified xsi:type="dcterms:W3CDTF">2020-07-02T06:40:00Z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