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9D6F21">
        <w:rPr>
          <w:sz w:val="24"/>
          <w:szCs w:val="24"/>
        </w:rPr>
        <w:t>. A. Sankaraiah</w:t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244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6F21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972E8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D6F21">
        <w:rPr>
          <w:sz w:val="24"/>
          <w:szCs w:val="24"/>
        </w:rPr>
        <w:t>222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74474" w:rsidP="00762E0D">
      <w:pPr>
        <w:spacing w:after="0" w:line="240" w:lineRule="auto"/>
        <w:ind w:left="420" w:firstLine="420"/>
      </w:pPr>
      <w:r w:rsidRPr="00C744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62244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244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9D6F21">
        <w:rPr>
          <w:sz w:val="22"/>
          <w:szCs w:val="22"/>
        </w:rPr>
        <w:t>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5214">
        <w:rPr>
          <w:sz w:val="22"/>
          <w:szCs w:val="22"/>
        </w:rPr>
        <w:t>4,92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5214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945214">
        <w:rPr>
          <w:sz w:val="22"/>
          <w:szCs w:val="22"/>
        </w:rPr>
        <w:t>]</w:t>
      </w:r>
      <w:r w:rsidR="00945214">
        <w:rPr>
          <w:sz w:val="22"/>
          <w:szCs w:val="22"/>
        </w:rPr>
        <w:tab/>
        <w:t>Lymphocytes</w:t>
      </w:r>
      <w:r w:rsidR="00945214">
        <w:rPr>
          <w:sz w:val="22"/>
          <w:szCs w:val="22"/>
        </w:rPr>
        <w:tab/>
      </w:r>
      <w:r w:rsidR="00945214">
        <w:rPr>
          <w:sz w:val="22"/>
          <w:szCs w:val="22"/>
        </w:rPr>
        <w:tab/>
      </w:r>
      <w:r w:rsidR="00945214">
        <w:rPr>
          <w:sz w:val="22"/>
          <w:szCs w:val="22"/>
        </w:rPr>
        <w:tab/>
      </w:r>
      <w:r w:rsidR="00945214">
        <w:rPr>
          <w:sz w:val="22"/>
          <w:szCs w:val="22"/>
        </w:rPr>
        <w:tab/>
      </w:r>
      <w:r w:rsidR="00945214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5214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45214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5214">
        <w:rPr>
          <w:sz w:val="22"/>
          <w:szCs w:val="22"/>
        </w:rPr>
        <w:t>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72E8D" w:rsidRDefault="00972E8D" w:rsidP="00972E8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2E8D" w:rsidRDefault="00972E8D" w:rsidP="00972E8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72E8D" w:rsidRDefault="00972E8D" w:rsidP="00972E8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2E8D" w:rsidRDefault="00972E8D" w:rsidP="00972E8D">
      <w:pPr>
        <w:spacing w:after="0" w:line="240" w:lineRule="auto"/>
        <w:ind w:left="1680" w:firstLine="420"/>
        <w:rPr>
          <w:sz w:val="10"/>
          <w:szCs w:val="10"/>
        </w:rPr>
      </w:pPr>
    </w:p>
    <w:p w:rsidR="00972E8D" w:rsidRDefault="00972E8D" w:rsidP="00972E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45214">
        <w:rPr>
          <w:bCs/>
          <w:sz w:val="22"/>
          <w:szCs w:val="22"/>
        </w:rPr>
        <w:t>241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72E8D" w:rsidRDefault="00972E8D" w:rsidP="00972E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2E8D" w:rsidRDefault="00972E8D" w:rsidP="00972E8D">
      <w:pPr>
        <w:spacing w:after="0" w:line="240" w:lineRule="auto"/>
        <w:ind w:left="1680" w:firstLine="420"/>
        <w:rPr>
          <w:sz w:val="22"/>
          <w:szCs w:val="22"/>
        </w:rPr>
      </w:pPr>
    </w:p>
    <w:p w:rsidR="00972E8D" w:rsidRDefault="00972E8D" w:rsidP="00972E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5214" w:rsidRDefault="00945214" w:rsidP="0094521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45214" w:rsidRDefault="00945214" w:rsidP="0094521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45214" w:rsidRDefault="00945214" w:rsidP="009452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F45" w:rsidRDefault="00E13F45" w:rsidP="00140874">
      <w:pPr>
        <w:spacing w:after="0" w:line="240" w:lineRule="auto"/>
      </w:pPr>
      <w:r>
        <w:separator/>
      </w:r>
    </w:p>
  </w:endnote>
  <w:endnote w:type="continuationSeparator" w:id="1">
    <w:p w:rsidR="00E13F45" w:rsidRDefault="00E13F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F45" w:rsidRDefault="00E13F45" w:rsidP="00140874">
      <w:pPr>
        <w:spacing w:after="0" w:line="240" w:lineRule="auto"/>
      </w:pPr>
      <w:r>
        <w:separator/>
      </w:r>
    </w:p>
  </w:footnote>
  <w:footnote w:type="continuationSeparator" w:id="1">
    <w:p w:rsidR="00E13F45" w:rsidRDefault="00E13F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D6F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3F4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2020-09-22T06:40:00Z</cp:lastPrinted>
  <dcterms:created xsi:type="dcterms:W3CDTF">2020-09-22T06:41:00Z</dcterms:created>
  <dcterms:modified xsi:type="dcterms:W3CDTF">2020-09-22T06:41:00Z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