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1711D5">
        <w:rPr>
          <w:sz w:val="24"/>
          <w:szCs w:val="24"/>
        </w:rPr>
        <w:t xml:space="preserve"> J. Nandini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  <w:t xml:space="preserve">Date </w:t>
      </w:r>
      <w:r w:rsidR="001711D5"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711D5">
        <w:rPr>
          <w:sz w:val="24"/>
          <w:szCs w:val="24"/>
        </w:rPr>
        <w:t>39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711D5">
        <w:rPr>
          <w:sz w:val="24"/>
          <w:szCs w:val="24"/>
        </w:rPr>
        <w:t>e</w:t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  <w:t>Bill No</w:t>
      </w:r>
      <w:r w:rsidR="001711D5">
        <w:rPr>
          <w:sz w:val="24"/>
          <w:szCs w:val="24"/>
        </w:rPr>
        <w:tab/>
        <w:t>: 09/20/0166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D34CD0" w:rsidP="00FB36A4">
      <w:pPr>
        <w:spacing w:after="0" w:line="240" w:lineRule="auto"/>
        <w:ind w:left="4200" w:firstLine="420"/>
      </w:pPr>
      <w:r w:rsidRPr="00D34CD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11D5">
        <w:rPr>
          <w:sz w:val="24"/>
          <w:szCs w:val="24"/>
        </w:rPr>
        <w:t>collection date</w:t>
      </w:r>
      <w:r w:rsidR="001711D5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</w:p>
    <w:p w:rsidR="00FB36A4" w:rsidRDefault="001711D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1711D5">
        <w:rPr>
          <w:sz w:val="22"/>
          <w:szCs w:val="22"/>
        </w:rPr>
        <w:t>11.5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1711D5">
        <w:rPr>
          <w:sz w:val="22"/>
          <w:szCs w:val="22"/>
        </w:rPr>
        <w:t>Count</w:t>
      </w:r>
      <w:r w:rsidR="001711D5">
        <w:rPr>
          <w:sz w:val="22"/>
          <w:szCs w:val="22"/>
        </w:rPr>
        <w:tab/>
      </w:r>
      <w:r w:rsidR="001711D5">
        <w:rPr>
          <w:sz w:val="22"/>
          <w:szCs w:val="22"/>
        </w:rPr>
        <w:tab/>
      </w:r>
      <w:r w:rsidR="001711D5">
        <w:rPr>
          <w:sz w:val="22"/>
          <w:szCs w:val="22"/>
        </w:rPr>
        <w:tab/>
        <w:t>:  4.89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1711D5">
        <w:rPr>
          <w:sz w:val="22"/>
          <w:szCs w:val="22"/>
        </w:rPr>
        <w:t xml:space="preserve">  29.5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711D5">
        <w:rPr>
          <w:sz w:val="22"/>
          <w:szCs w:val="22"/>
        </w:rPr>
        <w:tab/>
        <w:t>:  60.3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1711D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711D5">
        <w:rPr>
          <w:sz w:val="22"/>
          <w:szCs w:val="22"/>
        </w:rPr>
        <w:tab/>
      </w:r>
      <w:r w:rsidR="001711D5">
        <w:rPr>
          <w:sz w:val="22"/>
          <w:szCs w:val="22"/>
        </w:rPr>
        <w:tab/>
      </w:r>
      <w:r w:rsidR="001711D5">
        <w:rPr>
          <w:sz w:val="22"/>
          <w:szCs w:val="22"/>
        </w:rPr>
        <w:tab/>
        <w:t>:  39.0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1711D5">
        <w:rPr>
          <w:sz w:val="22"/>
          <w:szCs w:val="22"/>
        </w:rPr>
        <w:tab/>
      </w:r>
      <w:r w:rsidR="001711D5">
        <w:rPr>
          <w:sz w:val="22"/>
          <w:szCs w:val="22"/>
        </w:rPr>
        <w:tab/>
        <w:t>:  14.7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11D5">
        <w:rPr>
          <w:sz w:val="22"/>
          <w:szCs w:val="22"/>
        </w:rPr>
        <w:t>8,</w:t>
      </w:r>
      <w:r w:rsidR="00036139">
        <w:rPr>
          <w:sz w:val="22"/>
          <w:szCs w:val="22"/>
        </w:rPr>
        <w:t>7</w:t>
      </w:r>
      <w:r w:rsidR="001711D5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1711D5">
        <w:rPr>
          <w:sz w:val="22"/>
          <w:szCs w:val="22"/>
        </w:rPr>
        <w:tab/>
      </w:r>
      <w:r w:rsidR="001711D5">
        <w:rPr>
          <w:sz w:val="22"/>
          <w:szCs w:val="22"/>
        </w:rPr>
        <w:tab/>
        <w:t>:  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1711D5">
        <w:rPr>
          <w:sz w:val="22"/>
          <w:szCs w:val="22"/>
        </w:rPr>
        <w:tab/>
        <w:t>:  41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1711D5">
        <w:rPr>
          <w:sz w:val="22"/>
          <w:szCs w:val="22"/>
        </w:rPr>
        <w:tab/>
      </w:r>
      <w:r w:rsidR="001711D5">
        <w:rPr>
          <w:sz w:val="22"/>
          <w:szCs w:val="22"/>
        </w:rPr>
        <w:tab/>
      </w:r>
      <w:r w:rsidR="001711D5">
        <w:rPr>
          <w:sz w:val="22"/>
          <w:szCs w:val="22"/>
        </w:rPr>
        <w:tab/>
        <w:t>]</w:t>
      </w:r>
      <w:r w:rsidR="001711D5">
        <w:rPr>
          <w:sz w:val="22"/>
          <w:szCs w:val="22"/>
        </w:rPr>
        <w:tab/>
        <w:t>Eosinophils</w:t>
      </w:r>
      <w:r w:rsidR="001711D5">
        <w:rPr>
          <w:sz w:val="22"/>
          <w:szCs w:val="22"/>
        </w:rPr>
        <w:tab/>
      </w:r>
      <w:r w:rsidR="001711D5">
        <w:rPr>
          <w:sz w:val="22"/>
          <w:szCs w:val="22"/>
        </w:rPr>
        <w:tab/>
      </w:r>
      <w:r w:rsidR="001711D5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11D5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11D5">
        <w:rPr>
          <w:sz w:val="22"/>
          <w:szCs w:val="22"/>
        </w:rPr>
        <w:t>308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711D5">
        <w:rPr>
          <w:sz w:val="22"/>
          <w:szCs w:val="22"/>
        </w:rPr>
        <w:t>246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711D5" w:rsidRDefault="001711D5" w:rsidP="001711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J. Nandini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1711D5" w:rsidRDefault="001711D5" w:rsidP="001711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09/20/0166</w:t>
      </w:r>
    </w:p>
    <w:p w:rsidR="001711D5" w:rsidRDefault="001711D5" w:rsidP="001711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D34CD0" w:rsidP="00CB2CE4">
      <w:pPr>
        <w:spacing w:after="0" w:line="240" w:lineRule="auto"/>
        <w:ind w:left="4200" w:firstLine="420"/>
      </w:pPr>
      <w:r w:rsidRPr="00D34CD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1711D5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  <w:t>:   6.0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92F" w:rsidRDefault="00A9092F" w:rsidP="00140874">
      <w:pPr>
        <w:spacing w:after="0" w:line="240" w:lineRule="auto"/>
      </w:pPr>
      <w:r>
        <w:separator/>
      </w:r>
    </w:p>
  </w:endnote>
  <w:endnote w:type="continuationSeparator" w:id="1">
    <w:p w:rsidR="00A9092F" w:rsidRDefault="00A909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92F" w:rsidRDefault="00A9092F" w:rsidP="00140874">
      <w:pPr>
        <w:spacing w:after="0" w:line="240" w:lineRule="auto"/>
      </w:pPr>
      <w:r>
        <w:separator/>
      </w:r>
    </w:p>
  </w:footnote>
  <w:footnote w:type="continuationSeparator" w:id="1">
    <w:p w:rsidR="00A9092F" w:rsidRDefault="00A909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11D5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9092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4CD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2020-09-10T14:14:00Z</cp:lastPrinted>
  <dcterms:created xsi:type="dcterms:W3CDTF">2020-09-16T07:47:00Z</dcterms:created>
  <dcterms:modified xsi:type="dcterms:W3CDTF">2020-09-16T07:47:00Z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