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2A25" w:rsidRDefault="002B2A25" w:rsidP="002B2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237595">
        <w:rPr>
          <w:sz w:val="24"/>
          <w:szCs w:val="24"/>
        </w:rPr>
        <w:t>Pardhasaradhi</w:t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</w:r>
      <w:r w:rsidR="00237595">
        <w:rPr>
          <w:sz w:val="24"/>
          <w:szCs w:val="24"/>
        </w:rPr>
        <w:tab/>
        <w:t xml:space="preserve">Date </w:t>
      </w:r>
      <w:r w:rsidR="00237595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2B2A25" w:rsidRDefault="00237595" w:rsidP="002B2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2B2A25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09/20/0077</w:t>
      </w:r>
    </w:p>
    <w:p w:rsidR="002B2A25" w:rsidRDefault="002B2A25" w:rsidP="002B2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11C4A" w:rsidRDefault="00F46E3B" w:rsidP="00711C4A">
      <w:pPr>
        <w:spacing w:after="0" w:line="240" w:lineRule="auto"/>
        <w:ind w:left="4200" w:firstLine="420"/>
      </w:pPr>
      <w:r w:rsidRPr="00F46E3B">
        <w:rPr>
          <w:sz w:val="24"/>
        </w:rPr>
        <w:pict>
          <v:line id="_x0000_s1037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11C4A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</w:p>
    <w:p w:rsidR="00711C4A" w:rsidRDefault="00711C4A" w:rsidP="00711C4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11C4A" w:rsidRPr="00141FAE" w:rsidRDefault="00711C4A" w:rsidP="00711C4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237595">
        <w:rPr>
          <w:sz w:val="24"/>
          <w:szCs w:val="24"/>
        </w:rPr>
        <w:t>date</w:t>
      </w:r>
      <w:r w:rsidR="00237595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237595">
        <w:rPr>
          <w:sz w:val="24"/>
          <w:szCs w:val="24"/>
        </w:rPr>
        <w:t>7</w:t>
      </w:r>
      <w:r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1C4A" w:rsidRDefault="00711C4A" w:rsidP="00711C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1C4A" w:rsidRDefault="00711C4A" w:rsidP="00711C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1C4A" w:rsidRDefault="00711C4A" w:rsidP="00711C4A">
      <w:pPr>
        <w:spacing w:after="0" w:line="240" w:lineRule="auto"/>
        <w:ind w:left="1680" w:firstLine="420"/>
        <w:rPr>
          <w:sz w:val="10"/>
          <w:szCs w:val="10"/>
        </w:rPr>
      </w:pPr>
    </w:p>
    <w:p w:rsidR="00711C4A" w:rsidRDefault="00711C4A" w:rsidP="00711C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020CA" w:rsidRDefault="00237595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A020CA">
        <w:rPr>
          <w:b/>
          <w:sz w:val="22"/>
          <w:szCs w:val="22"/>
        </w:rPr>
        <w:t xml:space="preserve"> BLOOD SUGAR</w:t>
      </w:r>
      <w:r w:rsidR="00A020CA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92</w:t>
      </w:r>
      <w:r w:rsidR="00A020CA">
        <w:rPr>
          <w:bCs/>
          <w:sz w:val="22"/>
          <w:szCs w:val="22"/>
        </w:rPr>
        <w:t xml:space="preserve">  mg / dl   </w:t>
      </w:r>
      <w:r w:rsidR="00A020CA">
        <w:rPr>
          <w:bCs/>
          <w:sz w:val="22"/>
          <w:szCs w:val="22"/>
        </w:rPr>
        <w:tab/>
      </w:r>
      <w:r w:rsidR="00A020CA">
        <w:rPr>
          <w:bCs/>
          <w:sz w:val="22"/>
          <w:szCs w:val="22"/>
        </w:rPr>
        <w:tab/>
        <w:t>[</w:t>
      </w:r>
      <w:r w:rsidR="00A020CA">
        <w:rPr>
          <w:bCs/>
          <w:sz w:val="22"/>
          <w:szCs w:val="22"/>
        </w:rPr>
        <w:tab/>
        <w:t>80 - 150  mg/dl</w:t>
      </w:r>
      <w:r w:rsidR="00A020CA">
        <w:rPr>
          <w:bCs/>
          <w:sz w:val="22"/>
          <w:szCs w:val="22"/>
        </w:rPr>
        <w:tab/>
        <w:t xml:space="preserve"> </w:t>
      </w:r>
      <w:r w:rsidR="00A020CA">
        <w:rPr>
          <w:bCs/>
          <w:sz w:val="22"/>
          <w:szCs w:val="22"/>
        </w:rPr>
        <w:tab/>
        <w:t>]</w:t>
      </w:r>
    </w:p>
    <w:p w:rsidR="00A020CA" w:rsidRDefault="00A020C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020CA" w:rsidRDefault="00A020CA" w:rsidP="00A020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1C4A" w:rsidRDefault="00711C4A" w:rsidP="00A020C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D60EFA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37595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B2A25" w:rsidRDefault="002B2A25" w:rsidP="002B2A2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B2A25" w:rsidRPr="005E6623" w:rsidRDefault="002B2A25" w:rsidP="002B2A2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237595">
        <w:rPr>
          <w:bCs/>
          <w:i/>
          <w:iCs/>
          <w:sz w:val="22"/>
          <w:szCs w:val="22"/>
        </w:rPr>
        <w:t>:   148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237595">
        <w:rPr>
          <w:bCs/>
          <w:i/>
          <w:iCs/>
          <w:sz w:val="22"/>
          <w:szCs w:val="22"/>
        </w:rPr>
        <w:t>192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37595">
        <w:rPr>
          <w:bCs/>
          <w:i/>
          <w:iCs/>
          <w:sz w:val="22"/>
          <w:szCs w:val="22"/>
        </w:rPr>
        <w:tab/>
      </w:r>
      <w:r w:rsidR="00237595">
        <w:rPr>
          <w:bCs/>
          <w:i/>
          <w:iCs/>
          <w:sz w:val="22"/>
          <w:szCs w:val="22"/>
        </w:rPr>
        <w:tab/>
      </w:r>
      <w:r w:rsidR="00237595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237595">
        <w:rPr>
          <w:sz w:val="22"/>
          <w:szCs w:val="22"/>
        </w:rPr>
        <w:t xml:space="preserve"> 70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B2A25" w:rsidRDefault="002B2A25" w:rsidP="002B2A25">
      <w:pPr>
        <w:spacing w:after="0" w:line="240" w:lineRule="auto"/>
        <w:ind w:left="1260" w:firstLine="340"/>
        <w:rPr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37595">
        <w:rPr>
          <w:sz w:val="22"/>
          <w:szCs w:val="22"/>
        </w:rPr>
        <w:tab/>
      </w:r>
      <w:r w:rsidR="00237595">
        <w:rPr>
          <w:sz w:val="22"/>
          <w:szCs w:val="22"/>
        </w:rPr>
        <w:tab/>
      </w:r>
      <w:r w:rsidR="00237595">
        <w:rPr>
          <w:sz w:val="22"/>
          <w:szCs w:val="22"/>
        </w:rPr>
        <w:tab/>
        <w:t>:    38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B2A25" w:rsidRPr="005E6623" w:rsidRDefault="002B2A25" w:rsidP="002B2A2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593DA2">
        <w:rPr>
          <w:b/>
          <w:sz w:val="22"/>
          <w:szCs w:val="22"/>
        </w:rPr>
        <w:t xml:space="preserve"> </w:t>
      </w:r>
      <w:r w:rsidR="00593DA2">
        <w:rPr>
          <w:bCs/>
          <w:sz w:val="22"/>
          <w:szCs w:val="22"/>
        </w:rPr>
        <w:t>0.5</w:t>
      </w:r>
      <w:r w:rsidR="00237595">
        <w:rPr>
          <w:bCs/>
          <w:sz w:val="22"/>
          <w:szCs w:val="22"/>
        </w:rPr>
        <w:t>7</w:t>
      </w:r>
    </w:p>
    <w:p w:rsidR="002B2A25" w:rsidRDefault="002B2A25" w:rsidP="002B2A25">
      <w:pPr>
        <w:spacing w:after="0" w:line="240" w:lineRule="auto"/>
        <w:ind w:left="1260" w:firstLine="340"/>
        <w:rPr>
          <w:sz w:val="24"/>
          <w:szCs w:val="24"/>
        </w:rPr>
      </w:pPr>
    </w:p>
    <w:p w:rsidR="00711C4A" w:rsidRDefault="00711C4A" w:rsidP="00711C4A">
      <w:pPr>
        <w:tabs>
          <w:tab w:val="left" w:pos="3870"/>
        </w:tabs>
        <w:rPr>
          <w:szCs w:val="22"/>
        </w:rPr>
      </w:pPr>
    </w:p>
    <w:p w:rsidR="00237595" w:rsidRDefault="00237595" w:rsidP="00711C4A">
      <w:pPr>
        <w:tabs>
          <w:tab w:val="left" w:pos="3870"/>
        </w:tabs>
        <w:rPr>
          <w:szCs w:val="22"/>
        </w:rPr>
      </w:pPr>
    </w:p>
    <w:p w:rsidR="00237595" w:rsidRDefault="00237595" w:rsidP="00711C4A">
      <w:pPr>
        <w:tabs>
          <w:tab w:val="left" w:pos="3870"/>
        </w:tabs>
        <w:rPr>
          <w:szCs w:val="22"/>
        </w:rPr>
      </w:pPr>
    </w:p>
    <w:p w:rsidR="00711C4A" w:rsidRDefault="00711C4A" w:rsidP="00711C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11C4A" w:rsidRDefault="00711C4A" w:rsidP="00711C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11C4A" w:rsidRDefault="00711C4A" w:rsidP="00711C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7595" w:rsidRDefault="00237595" w:rsidP="00711C4A">
      <w:pPr>
        <w:spacing w:after="0" w:line="240" w:lineRule="auto"/>
        <w:ind w:left="420" w:firstLine="420"/>
        <w:rPr>
          <w:sz w:val="24"/>
          <w:szCs w:val="24"/>
        </w:rPr>
      </w:pPr>
    </w:p>
    <w:p w:rsidR="00237595" w:rsidRDefault="00237595" w:rsidP="00711C4A">
      <w:pPr>
        <w:spacing w:after="0" w:line="240" w:lineRule="auto"/>
        <w:ind w:left="420" w:firstLine="420"/>
        <w:rPr>
          <w:sz w:val="24"/>
          <w:szCs w:val="24"/>
        </w:rPr>
      </w:pPr>
    </w:p>
    <w:p w:rsidR="00237595" w:rsidRDefault="00237595" w:rsidP="002375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Pardhasaradhi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07/09/2020</w:t>
      </w:r>
      <w:r>
        <w:rPr>
          <w:sz w:val="24"/>
          <w:szCs w:val="24"/>
        </w:rPr>
        <w:tab/>
      </w:r>
    </w:p>
    <w:p w:rsidR="00237595" w:rsidRDefault="00237595" w:rsidP="002375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09/20/0077</w:t>
      </w:r>
    </w:p>
    <w:p w:rsidR="00237595" w:rsidRDefault="00237595" w:rsidP="002375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60EFA" w:rsidRDefault="00F46E3B" w:rsidP="00D60EFA">
      <w:pPr>
        <w:spacing w:after="0" w:line="240" w:lineRule="auto"/>
        <w:ind w:left="4200" w:firstLine="420"/>
      </w:pPr>
      <w:r w:rsidRPr="00F46E3B">
        <w:rPr>
          <w:sz w:val="24"/>
        </w:rPr>
        <w:pict>
          <v:line id="_x0000_s1038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60EFA">
        <w:rPr>
          <w:sz w:val="24"/>
          <w:szCs w:val="24"/>
        </w:rPr>
        <w:tab/>
      </w:r>
      <w:r w:rsidR="00D60EFA">
        <w:rPr>
          <w:sz w:val="24"/>
          <w:szCs w:val="24"/>
        </w:rPr>
        <w:tab/>
      </w:r>
    </w:p>
    <w:p w:rsidR="00D60EFA" w:rsidRDefault="00D60EFA" w:rsidP="00D60EF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D60EFA" w:rsidRPr="00141FAE" w:rsidRDefault="00D60EFA" w:rsidP="00D60EF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60EFA" w:rsidRDefault="00D60EFA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60EFA" w:rsidRDefault="00D60EFA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237595">
        <w:rPr>
          <w:sz w:val="24"/>
          <w:szCs w:val="24"/>
        </w:rPr>
        <w:t>7</w:t>
      </w:r>
      <w:r>
        <w:rPr>
          <w:sz w:val="24"/>
          <w:szCs w:val="24"/>
        </w:rPr>
        <w:t>/09/2020</w:t>
      </w:r>
    </w:p>
    <w:p w:rsidR="00D60EFA" w:rsidRDefault="00237595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D60EFA">
        <w:rPr>
          <w:sz w:val="24"/>
          <w:szCs w:val="24"/>
        </w:rPr>
        <w:t>/09/2020</w:t>
      </w:r>
    </w:p>
    <w:p w:rsidR="00D60EFA" w:rsidRPr="00290A11" w:rsidRDefault="00D60EFA" w:rsidP="00D60EFA">
      <w:pPr>
        <w:spacing w:after="0" w:line="240" w:lineRule="auto"/>
        <w:ind w:left="4620" w:hanging="2420"/>
        <w:rPr>
          <w:sz w:val="16"/>
          <w:szCs w:val="16"/>
        </w:rPr>
      </w:pPr>
    </w:p>
    <w:p w:rsidR="00D60EFA" w:rsidRDefault="00D60EFA" w:rsidP="00D60EF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60EFA" w:rsidRDefault="00D60EFA" w:rsidP="00D60EF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60EFA" w:rsidRDefault="00D60EFA" w:rsidP="00D60EF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60EFA" w:rsidRDefault="00D60EFA" w:rsidP="00D60EF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60EFA" w:rsidRDefault="00D60EFA" w:rsidP="00D60EF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60EFA" w:rsidRDefault="00D60EFA" w:rsidP="00D60EFA">
      <w:pPr>
        <w:spacing w:after="0" w:line="240" w:lineRule="auto"/>
        <w:ind w:left="1680" w:firstLine="420"/>
        <w:rPr>
          <w:sz w:val="10"/>
          <w:szCs w:val="10"/>
        </w:rPr>
      </w:pPr>
    </w:p>
    <w:p w:rsidR="00D60EFA" w:rsidRDefault="00D60EFA" w:rsidP="00D60EF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60EFA" w:rsidRDefault="00D60EFA" w:rsidP="00D60EFA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93DA2">
        <w:rPr>
          <w:bCs/>
          <w:sz w:val="22"/>
          <w:szCs w:val="22"/>
        </w:rPr>
        <w:tab/>
      </w:r>
      <w:r w:rsidR="00593DA2">
        <w:rPr>
          <w:bCs/>
          <w:sz w:val="22"/>
          <w:szCs w:val="22"/>
        </w:rPr>
        <w:tab/>
      </w:r>
      <w:r w:rsidR="00593DA2">
        <w:rPr>
          <w:bCs/>
          <w:sz w:val="22"/>
          <w:szCs w:val="22"/>
        </w:rPr>
        <w:tab/>
      </w:r>
      <w:r w:rsidR="00593DA2">
        <w:rPr>
          <w:bCs/>
          <w:sz w:val="22"/>
          <w:szCs w:val="22"/>
        </w:rPr>
        <w:tab/>
        <w:t>:   7.2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60EFA" w:rsidRDefault="00D60EFA" w:rsidP="00D60EFA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60EFA" w:rsidRPr="00134E20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60EFA" w:rsidRDefault="00D60EFA" w:rsidP="00D60EF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60EFA" w:rsidRDefault="00D60EFA" w:rsidP="00D60EF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60EFA" w:rsidRDefault="00D60EFA" w:rsidP="00D60EF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</w:p>
    <w:sectPr w:rsidR="00711C4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B22" w:rsidRDefault="006A1B22" w:rsidP="00140874">
      <w:pPr>
        <w:spacing w:after="0" w:line="240" w:lineRule="auto"/>
      </w:pPr>
      <w:r>
        <w:separator/>
      </w:r>
    </w:p>
  </w:endnote>
  <w:endnote w:type="continuationSeparator" w:id="1">
    <w:p w:rsidR="006A1B22" w:rsidRDefault="006A1B2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B22" w:rsidRDefault="006A1B22" w:rsidP="00140874">
      <w:pPr>
        <w:spacing w:after="0" w:line="240" w:lineRule="auto"/>
      </w:pPr>
      <w:r>
        <w:separator/>
      </w:r>
    </w:p>
  </w:footnote>
  <w:footnote w:type="continuationSeparator" w:id="1">
    <w:p w:rsidR="006A1B22" w:rsidRDefault="006A1B2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5686"/>
    <w:rsid w:val="00101651"/>
    <w:rsid w:val="00113371"/>
    <w:rsid w:val="0011666C"/>
    <w:rsid w:val="0011744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37595"/>
    <w:rsid w:val="0024405D"/>
    <w:rsid w:val="0024773B"/>
    <w:rsid w:val="002505E3"/>
    <w:rsid w:val="0025644B"/>
    <w:rsid w:val="00260AE0"/>
    <w:rsid w:val="00264D17"/>
    <w:rsid w:val="00283DB6"/>
    <w:rsid w:val="002B2A25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3D99"/>
    <w:rsid w:val="00526A3B"/>
    <w:rsid w:val="005327D9"/>
    <w:rsid w:val="00572AD4"/>
    <w:rsid w:val="00593DA2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1B22"/>
    <w:rsid w:val="006B372F"/>
    <w:rsid w:val="006B5396"/>
    <w:rsid w:val="00704E2B"/>
    <w:rsid w:val="00707909"/>
    <w:rsid w:val="00711AA9"/>
    <w:rsid w:val="00711C4A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20CA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0EFA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2609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E3B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2020-09-08T06:46:00Z</cp:lastPrinted>
  <dcterms:created xsi:type="dcterms:W3CDTF">2020-09-08T07:41:00Z</dcterms:created>
  <dcterms:modified xsi:type="dcterms:W3CDTF">2020-09-08T07:41:00Z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