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D7034">
        <w:t xml:space="preserve"> Master. B. Abhinava Singh</w:t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2</w:t>
      </w:r>
      <w:r w:rsidR="008D7034">
        <w:t>7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D7034">
        <w:t>06 Month</w:t>
      </w:r>
      <w:r w:rsidR="00F34F3E">
        <w:t>s</w:t>
      </w:r>
      <w:r w:rsidRPr="00E06312">
        <w:t xml:space="preserve"> / </w:t>
      </w:r>
      <w:r w:rsidR="008D7034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8D7034">
        <w:t>/20/1014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8F0629" w:rsidP="00BA6BD1">
      <w:pPr>
        <w:spacing w:after="0" w:line="240" w:lineRule="auto"/>
        <w:ind w:left="420" w:firstLine="420"/>
      </w:pPr>
      <w:r w:rsidRPr="008F062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F062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D7034">
        <w:t>25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D7034">
        <w:t>27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D7034">
        <w:t>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12363" w:rsidRPr="00BA6BD1" w:rsidTr="005952CE">
        <w:trPr>
          <w:trHeight w:val="263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12363" w:rsidRPr="00BA6BD1" w:rsidTr="005952CE">
        <w:trPr>
          <w:trHeight w:val="263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12363" w:rsidRPr="00BA6BD1" w:rsidTr="005952CE">
        <w:trPr>
          <w:trHeight w:val="263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2363" w:rsidRPr="00BA6BD1" w:rsidTr="005952CE">
        <w:trPr>
          <w:trHeight w:val="292"/>
        </w:trPr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2363" w:rsidRPr="00BA6BD1" w:rsidRDefault="00112363" w:rsidP="0011236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F0B" w:rsidRDefault="003E4F0B" w:rsidP="00AC78E0">
      <w:pPr>
        <w:spacing w:after="0" w:line="240" w:lineRule="auto"/>
      </w:pPr>
      <w:r>
        <w:separator/>
      </w:r>
    </w:p>
  </w:endnote>
  <w:endnote w:type="continuationSeparator" w:id="1">
    <w:p w:rsidR="003E4F0B" w:rsidRDefault="003E4F0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F0B" w:rsidRDefault="003E4F0B" w:rsidP="00AC78E0">
      <w:pPr>
        <w:spacing w:after="0" w:line="240" w:lineRule="auto"/>
      </w:pPr>
      <w:r>
        <w:separator/>
      </w:r>
    </w:p>
  </w:footnote>
  <w:footnote w:type="continuationSeparator" w:id="1">
    <w:p w:rsidR="003E4F0B" w:rsidRDefault="003E4F0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2363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4F0B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6180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D7034"/>
    <w:rsid w:val="008F0629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1424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2020-10-27T14:16:00Z</dcterms:created>
  <dcterms:modified xsi:type="dcterms:W3CDTF">2020-10-28T07:06:00Z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