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</w:t>
      </w:r>
      <w:r w:rsidR="00E00BA5">
        <w:rPr>
          <w:sz w:val="24"/>
          <w:szCs w:val="24"/>
        </w:rPr>
        <w:t>s. D. Sandhya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0BA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37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00B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0BA5">
        <w:rPr>
          <w:sz w:val="24"/>
          <w:szCs w:val="24"/>
        </w:rPr>
        <w:t>162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97722" w:rsidP="00762E0D">
      <w:pPr>
        <w:spacing w:after="0" w:line="240" w:lineRule="auto"/>
        <w:ind w:left="420" w:firstLine="420"/>
      </w:pPr>
      <w:r w:rsidRPr="006977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  <w:t>:  6.5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</w:r>
      <w:r w:rsidR="00E00BA5">
        <w:rPr>
          <w:sz w:val="22"/>
          <w:szCs w:val="22"/>
        </w:rPr>
        <w:tab/>
        <w:t>:  10,86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00BA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0BA5">
        <w:rPr>
          <w:sz w:val="22"/>
          <w:szCs w:val="22"/>
        </w:rPr>
        <w:t>43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FBA" w:rsidRDefault="00A36FBA" w:rsidP="00140874">
      <w:pPr>
        <w:spacing w:after="0" w:line="240" w:lineRule="auto"/>
      </w:pPr>
      <w:r>
        <w:separator/>
      </w:r>
    </w:p>
  </w:endnote>
  <w:endnote w:type="continuationSeparator" w:id="1">
    <w:p w:rsidR="00A36FBA" w:rsidRDefault="00A36FB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FBA" w:rsidRDefault="00A36FBA" w:rsidP="00140874">
      <w:pPr>
        <w:spacing w:after="0" w:line="240" w:lineRule="auto"/>
      </w:pPr>
      <w:r>
        <w:separator/>
      </w:r>
    </w:p>
  </w:footnote>
  <w:footnote w:type="continuationSeparator" w:id="1">
    <w:p w:rsidR="00A36FBA" w:rsidRDefault="00A36FB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36FBA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2020-10-16T06:38:00Z</cp:lastPrinted>
  <dcterms:created xsi:type="dcterms:W3CDTF">2020-10-16T06:39:00Z</dcterms:created>
  <dcterms:modified xsi:type="dcterms:W3CDTF">2020-10-16T06:39:00Z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