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95220">
        <w:rPr>
          <w:sz w:val="24"/>
          <w:szCs w:val="24"/>
        </w:rPr>
        <w:t>Mrs. SK. Khadar Bi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95220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95220">
        <w:rPr>
          <w:sz w:val="24"/>
          <w:szCs w:val="24"/>
        </w:rPr>
        <w:t>60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9522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C95220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95220">
        <w:rPr>
          <w:sz w:val="24"/>
          <w:szCs w:val="24"/>
        </w:rPr>
        <w:t>215</w:t>
      </w:r>
    </w:p>
    <w:p w:rsidR="00BB5699" w:rsidRDefault="00BB5699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826C0" w:rsidP="00762E0D">
      <w:pPr>
        <w:spacing w:after="0" w:line="240" w:lineRule="auto"/>
        <w:ind w:left="420" w:firstLine="420"/>
      </w:pPr>
      <w:r w:rsidRPr="00F826C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95220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95220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95220">
        <w:rPr>
          <w:bCs/>
          <w:sz w:val="22"/>
          <w:szCs w:val="22"/>
        </w:rPr>
        <w:tab/>
      </w:r>
      <w:r w:rsidR="00C95220">
        <w:rPr>
          <w:bCs/>
          <w:sz w:val="22"/>
          <w:szCs w:val="22"/>
        </w:rPr>
        <w:tab/>
        <w:t>:   148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2C9" w:rsidRDefault="002C52C9" w:rsidP="00140874">
      <w:pPr>
        <w:spacing w:after="0" w:line="240" w:lineRule="auto"/>
      </w:pPr>
      <w:r>
        <w:separator/>
      </w:r>
    </w:p>
  </w:endnote>
  <w:endnote w:type="continuationSeparator" w:id="1">
    <w:p w:rsidR="002C52C9" w:rsidRDefault="002C52C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2C9" w:rsidRDefault="002C52C9" w:rsidP="00140874">
      <w:pPr>
        <w:spacing w:after="0" w:line="240" w:lineRule="auto"/>
      </w:pPr>
      <w:r>
        <w:separator/>
      </w:r>
    </w:p>
  </w:footnote>
  <w:footnote w:type="continuationSeparator" w:id="1">
    <w:p w:rsidR="002C52C9" w:rsidRDefault="002C52C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C52C9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6103C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95220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26C0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2020-10-21T12:13:00Z</cp:lastPrinted>
  <dcterms:created xsi:type="dcterms:W3CDTF">2020-10-21T12:19:00Z</dcterms:created>
  <dcterms:modified xsi:type="dcterms:W3CDTF">2020-10-21T12:19:00Z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