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71F4">
        <w:rPr>
          <w:sz w:val="24"/>
          <w:szCs w:val="24"/>
        </w:rPr>
        <w:t>Mrs. K. Raja Kumari</w:t>
      </w:r>
      <w:r w:rsidR="001371F4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F32E3">
        <w:rPr>
          <w:sz w:val="24"/>
          <w:szCs w:val="24"/>
        </w:rPr>
        <w:t>08</w:t>
      </w:r>
      <w:r w:rsidR="001371F4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71F4">
        <w:rPr>
          <w:sz w:val="24"/>
          <w:szCs w:val="24"/>
        </w:rPr>
        <w:t>64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F32E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71F4">
        <w:rPr>
          <w:sz w:val="24"/>
          <w:szCs w:val="24"/>
        </w:rPr>
        <w:t>075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25007" w:rsidP="00762E0D">
      <w:pPr>
        <w:spacing w:after="0" w:line="240" w:lineRule="auto"/>
        <w:ind w:left="420" w:firstLine="420"/>
      </w:pPr>
      <w:r w:rsidRPr="008250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F32E3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F32E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1371F4">
        <w:rPr>
          <w:sz w:val="22"/>
          <w:szCs w:val="22"/>
        </w:rPr>
        <w:tab/>
        <w:t>:  12.6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371F4">
        <w:rPr>
          <w:sz w:val="22"/>
          <w:szCs w:val="22"/>
        </w:rPr>
        <w:tab/>
      </w:r>
      <w:r w:rsidR="001371F4">
        <w:rPr>
          <w:sz w:val="22"/>
          <w:szCs w:val="22"/>
        </w:rPr>
        <w:tab/>
      </w:r>
      <w:r w:rsidR="001371F4">
        <w:rPr>
          <w:sz w:val="22"/>
          <w:szCs w:val="22"/>
        </w:rPr>
        <w:tab/>
      </w:r>
      <w:r w:rsidR="001371F4">
        <w:rPr>
          <w:sz w:val="22"/>
          <w:szCs w:val="22"/>
        </w:rPr>
        <w:tab/>
        <w:t>:  11,0</w:t>
      </w:r>
      <w:r w:rsidR="00DF32E3">
        <w:rPr>
          <w:sz w:val="22"/>
          <w:szCs w:val="22"/>
        </w:rPr>
        <w:t>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71F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371F4">
        <w:rPr>
          <w:sz w:val="22"/>
          <w:szCs w:val="22"/>
        </w:rPr>
        <w:t>3</w:t>
      </w:r>
      <w:r w:rsidR="00D36080">
        <w:rPr>
          <w:sz w:val="22"/>
          <w:szCs w:val="22"/>
        </w:rPr>
        <w:t>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6A9" w:rsidRDefault="003416A9" w:rsidP="00140874">
      <w:pPr>
        <w:spacing w:after="0" w:line="240" w:lineRule="auto"/>
      </w:pPr>
      <w:r>
        <w:separator/>
      </w:r>
    </w:p>
  </w:endnote>
  <w:endnote w:type="continuationSeparator" w:id="1">
    <w:p w:rsidR="003416A9" w:rsidRDefault="003416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6A9" w:rsidRDefault="003416A9" w:rsidP="00140874">
      <w:pPr>
        <w:spacing w:after="0" w:line="240" w:lineRule="auto"/>
      </w:pPr>
      <w:r>
        <w:separator/>
      </w:r>
    </w:p>
  </w:footnote>
  <w:footnote w:type="continuationSeparator" w:id="1">
    <w:p w:rsidR="003416A9" w:rsidRDefault="003416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472D"/>
    <w:rsid w:val="0011666C"/>
    <w:rsid w:val="00121E12"/>
    <w:rsid w:val="001254B1"/>
    <w:rsid w:val="00132790"/>
    <w:rsid w:val="001371F4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16A9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606EC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25007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2020-11-08T06:14:00Z</cp:lastPrinted>
  <dcterms:created xsi:type="dcterms:W3CDTF">2020-11-08T06:22:00Z</dcterms:created>
  <dcterms:modified xsi:type="dcterms:W3CDTF">2020-11-08T06:22:00Z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