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B16E0">
        <w:rPr>
          <w:sz w:val="24"/>
          <w:szCs w:val="24"/>
        </w:rPr>
        <w:t>rs. Nagendramma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</w:t>
      </w:r>
      <w:r w:rsidR="008B16E0">
        <w:rPr>
          <w:sz w:val="24"/>
          <w:szCs w:val="24"/>
        </w:rPr>
        <w:t>1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16E0">
        <w:rPr>
          <w:sz w:val="24"/>
          <w:szCs w:val="24"/>
        </w:rPr>
        <w:t>75</w:t>
      </w:r>
      <w:r>
        <w:rPr>
          <w:sz w:val="24"/>
          <w:szCs w:val="24"/>
        </w:rPr>
        <w:t xml:space="preserve"> Yrs/ </w:t>
      </w:r>
      <w:r w:rsidR="008B16E0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</w:t>
      </w:r>
      <w:r w:rsidR="008B16E0">
        <w:rPr>
          <w:sz w:val="24"/>
          <w:szCs w:val="24"/>
        </w:rPr>
        <w:t>11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DD3259" w:rsidP="00762E0D">
      <w:pPr>
        <w:spacing w:after="0" w:line="240" w:lineRule="auto"/>
        <w:ind w:left="420" w:firstLine="420"/>
      </w:pPr>
      <w:r w:rsidRPr="00DD32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5.10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 xml:space="preserve">it </w:t>
      </w:r>
      <w:r w:rsidR="008B16E0">
        <w:rPr>
          <w:sz w:val="22"/>
          <w:szCs w:val="22"/>
        </w:rPr>
        <w:t>(PCV)</w:t>
      </w:r>
      <w:r w:rsidR="008B16E0">
        <w:rPr>
          <w:sz w:val="22"/>
          <w:szCs w:val="22"/>
        </w:rPr>
        <w:tab/>
      </w:r>
      <w:r w:rsidR="008B16E0">
        <w:rPr>
          <w:sz w:val="22"/>
          <w:szCs w:val="22"/>
        </w:rPr>
        <w:tab/>
        <w:t>:  30.5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B16E0">
        <w:rPr>
          <w:sz w:val="22"/>
          <w:szCs w:val="22"/>
        </w:rPr>
        <w:t xml:space="preserve">  59.8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 xml:space="preserve">:  </w:t>
      </w:r>
      <w:r w:rsidR="008B16E0">
        <w:rPr>
          <w:sz w:val="22"/>
          <w:szCs w:val="22"/>
        </w:rPr>
        <w:t>6,82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16E0">
        <w:rPr>
          <w:sz w:val="22"/>
          <w:szCs w:val="22"/>
        </w:rPr>
        <w:t>278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0.203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16E0" w:rsidRPr="004C75FA" w:rsidRDefault="008B16E0" w:rsidP="008B16E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35 mm/ 1 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8B16E0" w:rsidRDefault="008B16E0" w:rsidP="008B16E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Nagendramma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11/11/2020</w:t>
      </w:r>
      <w:r>
        <w:rPr>
          <w:sz w:val="24"/>
          <w:szCs w:val="24"/>
        </w:rPr>
        <w:tab/>
      </w:r>
    </w:p>
    <w:p w:rsidR="008B16E0" w:rsidRDefault="008B16E0" w:rsidP="008B16E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11/20/0111</w:t>
      </w:r>
    </w:p>
    <w:p w:rsidR="008B16E0" w:rsidRDefault="008B16E0" w:rsidP="008B16E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DD3259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D325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8B16E0">
        <w:rPr>
          <w:sz w:val="24"/>
          <w:szCs w:val="24"/>
        </w:rPr>
        <w:t>1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8B16E0">
        <w:rPr>
          <w:sz w:val="24"/>
          <w:szCs w:val="24"/>
        </w:rPr>
        <w:t>1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218D0" w:rsidRDefault="00E218D0" w:rsidP="00E218D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B16E0">
        <w:rPr>
          <w:bCs/>
          <w:sz w:val="22"/>
          <w:szCs w:val="22"/>
        </w:rPr>
        <w:tab/>
        <w:t>:   9.1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218D0" w:rsidRDefault="00E218D0" w:rsidP="00E218D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B16E0" w:rsidRDefault="008B16E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1D5423">
        <w:rPr>
          <w:bCs/>
          <w:sz w:val="22"/>
          <w:szCs w:val="22"/>
        </w:rPr>
        <w:tab/>
        <w:t>:   13</w:t>
      </w:r>
      <w:r w:rsidR="008B16E0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8B16E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B16E0" w:rsidRDefault="008B16E0" w:rsidP="008B16E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4A0" w:rsidRDefault="00EF14A0" w:rsidP="00140874">
      <w:pPr>
        <w:spacing w:after="0" w:line="240" w:lineRule="auto"/>
      </w:pPr>
      <w:r>
        <w:separator/>
      </w:r>
    </w:p>
  </w:endnote>
  <w:endnote w:type="continuationSeparator" w:id="1">
    <w:p w:rsidR="00EF14A0" w:rsidRDefault="00EF14A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4A0" w:rsidRDefault="00EF14A0" w:rsidP="00140874">
      <w:pPr>
        <w:spacing w:after="0" w:line="240" w:lineRule="auto"/>
      </w:pPr>
      <w:r>
        <w:separator/>
      </w:r>
    </w:p>
  </w:footnote>
  <w:footnote w:type="continuationSeparator" w:id="1">
    <w:p w:rsidR="00EF14A0" w:rsidRDefault="00EF14A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D5423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00FDC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3259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14A0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2EBB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2020-11-12T11:33:00Z</cp:lastPrinted>
  <dcterms:created xsi:type="dcterms:W3CDTF">2020-11-12T03:04:00Z</dcterms:created>
  <dcterms:modified xsi:type="dcterms:W3CDTF">2020-11-12T11:48:00Z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