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BD760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C933F1">
        <w:rPr>
          <w:sz w:val="24"/>
          <w:szCs w:val="24"/>
        </w:rPr>
        <w:t xml:space="preserve"> Nagendramma</w:t>
      </w:r>
      <w:r w:rsidR="00C933F1">
        <w:rPr>
          <w:sz w:val="24"/>
          <w:szCs w:val="24"/>
        </w:rPr>
        <w:tab/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C933F1">
        <w:rPr>
          <w:sz w:val="24"/>
          <w:szCs w:val="24"/>
        </w:rPr>
        <w:t xml:space="preserve">Date </w:t>
      </w:r>
      <w:r w:rsidR="00C933F1">
        <w:rPr>
          <w:sz w:val="24"/>
          <w:szCs w:val="24"/>
        </w:rPr>
        <w:tab/>
        <w:t>: 25</w:t>
      </w:r>
      <w:r w:rsidR="003D3FAC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C933F1">
        <w:rPr>
          <w:sz w:val="24"/>
          <w:szCs w:val="24"/>
        </w:rPr>
        <w:t xml:space="preserve">x </w:t>
      </w:r>
      <w:r w:rsidR="00C933F1">
        <w:rPr>
          <w:sz w:val="24"/>
          <w:szCs w:val="24"/>
        </w:rPr>
        <w:tab/>
        <w:t>: 75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C933F1">
        <w:rPr>
          <w:sz w:val="24"/>
          <w:szCs w:val="24"/>
        </w:rPr>
        <w:t>0251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7E7500" w:rsidP="007727CD">
      <w:pPr>
        <w:spacing w:after="0" w:line="240" w:lineRule="auto"/>
        <w:ind w:left="4200" w:firstLine="420"/>
      </w:pPr>
      <w:r w:rsidRPr="007E7500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D3FAC">
        <w:rPr>
          <w:sz w:val="24"/>
          <w:szCs w:val="24"/>
        </w:rPr>
        <w:t>collection date</w:t>
      </w:r>
      <w:r w:rsidR="003D3FAC">
        <w:rPr>
          <w:sz w:val="24"/>
          <w:szCs w:val="24"/>
        </w:rPr>
        <w:tab/>
        <w:t>: 2</w:t>
      </w:r>
      <w:r w:rsidR="00C933F1">
        <w:rPr>
          <w:sz w:val="24"/>
          <w:szCs w:val="24"/>
        </w:rPr>
        <w:t>5</w:t>
      </w:r>
      <w:r>
        <w:rPr>
          <w:sz w:val="24"/>
          <w:szCs w:val="24"/>
        </w:rPr>
        <w:t>/11/2020</w:t>
      </w:r>
    </w:p>
    <w:p w:rsidR="007727CD" w:rsidRDefault="00C933F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933F1">
        <w:rPr>
          <w:bCs/>
          <w:sz w:val="22"/>
          <w:szCs w:val="22"/>
        </w:rPr>
        <w:tab/>
      </w:r>
      <w:r w:rsidR="00C933F1">
        <w:rPr>
          <w:bCs/>
          <w:sz w:val="22"/>
          <w:szCs w:val="22"/>
        </w:rPr>
        <w:tab/>
      </w:r>
      <w:r w:rsidR="00C933F1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C933F1">
        <w:rPr>
          <w:bCs/>
          <w:sz w:val="22"/>
          <w:szCs w:val="22"/>
        </w:rPr>
        <w:t>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B9" w:rsidRDefault="009745B9" w:rsidP="00140874">
      <w:pPr>
        <w:spacing w:after="0" w:line="240" w:lineRule="auto"/>
      </w:pPr>
      <w:r>
        <w:separator/>
      </w:r>
    </w:p>
  </w:endnote>
  <w:endnote w:type="continuationSeparator" w:id="1">
    <w:p w:rsidR="009745B9" w:rsidRDefault="009745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B9" w:rsidRDefault="009745B9" w:rsidP="00140874">
      <w:pPr>
        <w:spacing w:after="0" w:line="240" w:lineRule="auto"/>
      </w:pPr>
      <w:r>
        <w:separator/>
      </w:r>
    </w:p>
  </w:footnote>
  <w:footnote w:type="continuationSeparator" w:id="1">
    <w:p w:rsidR="009745B9" w:rsidRDefault="009745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3CBB"/>
    <w:rsid w:val="003964F1"/>
    <w:rsid w:val="00396C7D"/>
    <w:rsid w:val="003A1E44"/>
    <w:rsid w:val="003B0BFF"/>
    <w:rsid w:val="003C1077"/>
    <w:rsid w:val="003D3FAC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E7500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45B9"/>
    <w:rsid w:val="00977A4D"/>
    <w:rsid w:val="00981C0F"/>
    <w:rsid w:val="009A4A8F"/>
    <w:rsid w:val="009C4AD8"/>
    <w:rsid w:val="009D794A"/>
    <w:rsid w:val="009F0428"/>
    <w:rsid w:val="00A46D5A"/>
    <w:rsid w:val="00A601DC"/>
    <w:rsid w:val="00A627E1"/>
    <w:rsid w:val="00A73C6C"/>
    <w:rsid w:val="00A75B28"/>
    <w:rsid w:val="00A81845"/>
    <w:rsid w:val="00A86C60"/>
    <w:rsid w:val="00AB09EF"/>
    <w:rsid w:val="00AC14F9"/>
    <w:rsid w:val="00AD201C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D7601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933F1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B780E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2020-11-23T07:37:00Z</cp:lastPrinted>
  <dcterms:created xsi:type="dcterms:W3CDTF">2020-11-25T06:07:00Z</dcterms:created>
  <dcterms:modified xsi:type="dcterms:W3CDTF">2020-11-25T06:07:00Z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