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4B3EA9">
        <w:rPr>
          <w:sz w:val="24"/>
          <w:szCs w:val="24"/>
        </w:rPr>
        <w:t>Mrs. Anuradha</w:t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9D6C22">
        <w:rPr>
          <w:sz w:val="24"/>
          <w:szCs w:val="24"/>
        </w:rPr>
        <w:tab/>
      </w:r>
      <w:r w:rsidR="00FF23AF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A671FE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D6C22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4B3EA9">
        <w:rPr>
          <w:sz w:val="24"/>
          <w:szCs w:val="24"/>
        </w:rPr>
        <w:t>54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4B3EA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F96E5D">
        <w:rPr>
          <w:sz w:val="24"/>
          <w:szCs w:val="24"/>
        </w:rPr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F23AF">
        <w:rPr>
          <w:sz w:val="24"/>
          <w:szCs w:val="24"/>
        </w:rPr>
        <w:t>0</w:t>
      </w:r>
      <w:r w:rsidR="004B3EA9">
        <w:rPr>
          <w:sz w:val="24"/>
          <w:szCs w:val="24"/>
        </w:rPr>
        <w:t>39</w:t>
      </w:r>
    </w:p>
    <w:p w:rsidR="00E17C8C" w:rsidRDefault="004B3EA9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 Vijaya Lakshmi Garu, M.B.B.S</w:t>
      </w:r>
      <w:r w:rsidR="00E17C8C">
        <w:rPr>
          <w:sz w:val="24"/>
          <w:szCs w:val="24"/>
        </w:rPr>
        <w:t>,</w:t>
      </w:r>
      <w:r>
        <w:rPr>
          <w:sz w:val="24"/>
          <w:szCs w:val="24"/>
        </w:rPr>
        <w:t xml:space="preserve"> M.S (Gen).,</w:t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 w:rsidR="00E17C8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7C8C">
        <w:rPr>
          <w:sz w:val="24"/>
          <w:szCs w:val="24"/>
        </w:rPr>
        <w:t>Hospital</w:t>
      </w:r>
      <w:r w:rsidR="00E17C8C">
        <w:rPr>
          <w:sz w:val="24"/>
          <w:szCs w:val="24"/>
        </w:rPr>
        <w:tab/>
        <w:t xml:space="preserve">: </w:t>
      </w:r>
    </w:p>
    <w:p w:rsidR="00140874" w:rsidRDefault="00331B23" w:rsidP="00762E0D">
      <w:pPr>
        <w:spacing w:after="0" w:line="240" w:lineRule="auto"/>
        <w:ind w:left="420" w:firstLine="420"/>
      </w:pPr>
      <w:r w:rsidRPr="00331B2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AE7F7F">
        <w:rPr>
          <w:sz w:val="24"/>
          <w:szCs w:val="24"/>
        </w:rPr>
        <w:t>0</w:t>
      </w:r>
      <w:r w:rsidR="00FF23AF">
        <w:rPr>
          <w:sz w:val="24"/>
          <w:szCs w:val="24"/>
        </w:rPr>
        <w:t>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F23AF">
        <w:rPr>
          <w:sz w:val="24"/>
          <w:szCs w:val="24"/>
        </w:rPr>
        <w:t>04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EA4131">
        <w:rPr>
          <w:sz w:val="22"/>
          <w:szCs w:val="22"/>
        </w:rPr>
        <w:t>:  10.1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4B3EA9" w:rsidRDefault="004B3EA9" w:rsidP="00A76B8C">
      <w:pPr>
        <w:spacing w:after="0" w:line="240" w:lineRule="auto"/>
        <w:ind w:leftChars="399" w:left="798" w:firstLine="834"/>
        <w:rPr>
          <w:sz w:val="22"/>
        </w:rPr>
      </w:pPr>
    </w:p>
    <w:p w:rsidR="004B3EA9" w:rsidRDefault="004B3EA9" w:rsidP="00A76B8C">
      <w:pPr>
        <w:spacing w:after="0" w:line="240" w:lineRule="auto"/>
        <w:ind w:leftChars="399" w:left="798" w:firstLine="834"/>
        <w:rPr>
          <w:sz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Bleeding Time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3 Min  28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</w:t>
      </w:r>
      <w:r>
        <w:rPr>
          <w:sz w:val="22"/>
          <w:szCs w:val="22"/>
        </w:rPr>
        <w:tab/>
        <w:t>1 Min  -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6 Min</w:t>
      </w:r>
      <w:r>
        <w:rPr>
          <w:sz w:val="22"/>
          <w:szCs w:val="22"/>
        </w:rPr>
        <w:tab/>
        <w:t xml:space="preserve">] </w:t>
      </w: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Clotting Time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>
        <w:rPr>
          <w:sz w:val="22"/>
          <w:szCs w:val="22"/>
        </w:rPr>
        <w:tab/>
        <w:t>7 Min  10 sec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</w:t>
      </w:r>
      <w:r>
        <w:rPr>
          <w:sz w:val="22"/>
          <w:szCs w:val="22"/>
        </w:rPr>
        <w:tab/>
        <w:t>3</w:t>
      </w:r>
      <w:bookmarkStart w:id="0" w:name="_GoBack"/>
      <w:bookmarkEnd w:id="0"/>
      <w:r>
        <w:rPr>
          <w:sz w:val="22"/>
          <w:szCs w:val="22"/>
        </w:rPr>
        <w:t xml:space="preserve"> Min</w:t>
      </w:r>
      <w:r>
        <w:rPr>
          <w:sz w:val="22"/>
          <w:szCs w:val="22"/>
        </w:rPr>
        <w:tab/>
        <w:t>-</w:t>
      </w:r>
      <w:r>
        <w:rPr>
          <w:sz w:val="22"/>
          <w:szCs w:val="22"/>
        </w:rPr>
        <w:tab/>
        <w:t>10 Min</w:t>
      </w:r>
      <w:r>
        <w:rPr>
          <w:sz w:val="22"/>
          <w:szCs w:val="22"/>
        </w:rPr>
        <w:tab/>
        <w:t>]</w:t>
      </w:r>
    </w:p>
    <w:p w:rsidR="004B3EA9" w:rsidRDefault="004B3EA9" w:rsidP="004B3EA9">
      <w:pPr>
        <w:spacing w:after="0" w:line="240" w:lineRule="auto"/>
        <w:ind w:leftChars="399" w:left="798" w:firstLine="418"/>
        <w:rPr>
          <w:b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4620" w:firstLine="420"/>
        <w:rPr>
          <w:bCs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Blood Group  &amp; Rh type</w:t>
      </w: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Blood Group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 “ </w:t>
      </w:r>
      <w:r w:rsidR="00EA4131">
        <w:rPr>
          <w:rFonts w:ascii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4B3EA9" w:rsidRPr="00623D8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</w:rPr>
      </w:pP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Rh Type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POSITIVE</w:t>
      </w:r>
    </w:p>
    <w:p w:rsidR="004B3EA9" w:rsidRDefault="004B3EA9" w:rsidP="004B3EA9">
      <w:pPr>
        <w:spacing w:after="0" w:line="240" w:lineRule="auto"/>
        <w:rPr>
          <w:b/>
          <w:b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Chars="399" w:left="798" w:firstLine="834"/>
        <w:rPr>
          <w:sz w:val="22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4B3EA9" w:rsidRDefault="004B3EA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EA4131" w:rsidRDefault="00EA4131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4B3EA9" w:rsidRDefault="004B3EA9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Anuradha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04/12/2020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12/20/0039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 Vijaya Lakshmi Garu, M.B.B.S, M.S (Gen).,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B3EA9" w:rsidRDefault="00331B23" w:rsidP="004B3EA9">
      <w:pPr>
        <w:spacing w:after="0" w:line="240" w:lineRule="auto"/>
        <w:ind w:left="420" w:firstLine="420"/>
      </w:pPr>
      <w:r w:rsidRPr="00331B23">
        <w:pict>
          <v:line id="_x0000_s1028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5En3rxwEAAHQDAAAOAAAAAAAAAAEAIAAAACMBAABkcnMvZTJv&#10;RG9jLnhtbFBLBQYAAAAABgAGAFkBAABcBQAAAAA=&#10;" strokecolor="black [3213]" strokeweight=".5pt">
            <v:stroke joinstyle="miter"/>
          </v:line>
        </w:pic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</w:p>
    <w:p w:rsidR="004B3EA9" w:rsidRDefault="004B3EA9" w:rsidP="004B3EA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Serology Report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04/12/2020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04/12/2020</w:t>
      </w:r>
    </w:p>
    <w:p w:rsidR="004B3EA9" w:rsidRDefault="004B3EA9" w:rsidP="004B3EA9">
      <w:pPr>
        <w:spacing w:after="0" w:line="240" w:lineRule="auto"/>
        <w:ind w:left="4620" w:hanging="2420"/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3753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B3EA9" w:rsidRDefault="004B3EA9" w:rsidP="004B3EA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3EA9" w:rsidRDefault="004B3EA9" w:rsidP="004B3EA9">
      <w:pPr>
        <w:tabs>
          <w:tab w:val="left" w:pos="4695"/>
        </w:tabs>
        <w:spacing w:after="0" w:line="240" w:lineRule="auto"/>
        <w:ind w:left="4620" w:hanging="2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  <w:r w:rsidRPr="00BB267E"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  <w:t>Tri-Dot</w:t>
      </w: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  <w:b/>
          <w:bCs/>
        </w:rPr>
        <w:t>HIV</w:t>
      </w:r>
      <w:r w:rsidRPr="00BB267E">
        <w:rPr>
          <w:rFonts w:ascii="Times New Roman" w:hAnsi="Times New Roman" w:cs="Times New Roman"/>
          <w:b/>
          <w:bCs/>
        </w:rPr>
        <w:tab/>
        <w:t>1&amp;2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NON-REACTIVE</w:t>
      </w: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( Serum/ Rapid Tri-dot Kit</w:t>
      </w:r>
      <w:r w:rsidRPr="00BB267E">
        <w:rPr>
          <w:rFonts w:ascii="Times New Roman" w:hAnsi="Times New Roman" w:cs="Times New Roman"/>
        </w:rPr>
        <w:t xml:space="preserve"> Method )</w:t>
      </w: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4B3EA9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HB</w:t>
      </w:r>
      <w:r w:rsidRPr="00BB267E">
        <w:rPr>
          <w:rFonts w:ascii="Times New Roman" w:hAnsi="Times New Roman" w:cs="Times New Roman"/>
          <w:bCs/>
        </w:rPr>
        <w:t>’</w:t>
      </w:r>
      <w:r>
        <w:rPr>
          <w:rFonts w:ascii="Times New Roman" w:hAnsi="Times New Roman" w:cs="Times New Roman"/>
          <w:b/>
          <w:bCs/>
        </w:rPr>
        <w:t>s</w:t>
      </w:r>
      <w:r w:rsidRPr="00BB267E">
        <w:rPr>
          <w:rFonts w:ascii="Times New Roman" w:hAnsi="Times New Roman" w:cs="Times New Roman"/>
          <w:b/>
          <w:bCs/>
        </w:rPr>
        <w:t>Ag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  <w:t>NEGATIVE</w:t>
      </w: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HCV</w:t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</w:r>
      <w:r w:rsidRPr="00BB267E">
        <w:rPr>
          <w:rFonts w:ascii="Times New Roman" w:hAnsi="Times New Roman" w:cs="Times New Roman"/>
          <w:b/>
          <w:bCs/>
        </w:rPr>
        <w:tab/>
        <w:t>:</w:t>
      </w:r>
      <w:r w:rsidRPr="00BB267E"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>NON-REACTIVE</w:t>
      </w:r>
    </w:p>
    <w:p w:rsidR="004B3EA9" w:rsidRPr="00BB267E" w:rsidRDefault="004B3EA9" w:rsidP="004B3EA9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</w:rPr>
      </w:pPr>
      <w:r w:rsidRPr="00BB267E">
        <w:rPr>
          <w:rFonts w:ascii="Times New Roman" w:hAnsi="Times New Roman" w:cs="Times New Roman"/>
        </w:rPr>
        <w:t>( Serum/ Rapid Kit Method )</w:t>
      </w: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B3EA9" w:rsidRDefault="004B3EA9" w:rsidP="004B3EA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B3EA9" w:rsidRDefault="004B3EA9" w:rsidP="004B3EA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</w:p>
    <w:p w:rsidR="004B3EA9" w:rsidRDefault="004B3EA9" w:rsidP="004B3EA9">
      <w:pPr>
        <w:spacing w:after="0" w:line="240" w:lineRule="auto"/>
        <w:ind w:left="252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A4131" w:rsidRDefault="00EA4131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Mrs. Anuradha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04/12/2020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54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12/20/0039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 Vijaya Lakshmi Garu, M.B.B.S, M.S (Gen).,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4B3EA9" w:rsidRDefault="00331B23" w:rsidP="004B3EA9">
      <w:pPr>
        <w:spacing w:after="0" w:line="240" w:lineRule="auto"/>
        <w:ind w:left="420" w:firstLine="420"/>
      </w:pPr>
      <w:r w:rsidRPr="00331B23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4B3EA9">
        <w:rPr>
          <w:sz w:val="24"/>
          <w:szCs w:val="24"/>
        </w:rPr>
        <w:tab/>
      </w:r>
      <w:r w:rsidR="004B3EA9">
        <w:rPr>
          <w:sz w:val="24"/>
          <w:szCs w:val="24"/>
        </w:rPr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  <w:r w:rsidR="004B3EA9">
        <w:tab/>
      </w:r>
    </w:p>
    <w:p w:rsidR="004B3EA9" w:rsidRDefault="004B3EA9" w:rsidP="004B3EA9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B3EA9" w:rsidRDefault="004B3EA9" w:rsidP="004B3EA9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04/12/2020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04/12/2020</w:t>
      </w:r>
    </w:p>
    <w:p w:rsidR="004B3EA9" w:rsidRDefault="004B3EA9" w:rsidP="004B3EA9">
      <w:pPr>
        <w:spacing w:after="0" w:line="240" w:lineRule="auto"/>
        <w:ind w:left="4620" w:hanging="2420"/>
        <w:rPr>
          <w:sz w:val="24"/>
          <w:szCs w:val="24"/>
        </w:rPr>
      </w:pPr>
    </w:p>
    <w:p w:rsidR="004B3EA9" w:rsidRDefault="004B3EA9" w:rsidP="004B3EA9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B3EA9" w:rsidRDefault="004B3EA9" w:rsidP="004B3EA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B3EA9" w:rsidRDefault="004B3EA9" w:rsidP="004B3EA9">
      <w:pPr>
        <w:spacing w:after="0" w:line="240" w:lineRule="auto"/>
        <w:ind w:left="1680" w:firstLine="420"/>
        <w:rPr>
          <w:sz w:val="10"/>
          <w:szCs w:val="10"/>
        </w:rPr>
      </w:pPr>
    </w:p>
    <w:p w:rsidR="004B3EA9" w:rsidRDefault="004B3EA9" w:rsidP="004B3EA9">
      <w:pPr>
        <w:spacing w:after="0" w:line="240" w:lineRule="auto"/>
        <w:ind w:left="1680" w:firstLine="420"/>
        <w:rPr>
          <w:b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97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B3EA9" w:rsidRDefault="004B3EA9" w:rsidP="004B3EA9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39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 </w:t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1.2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4B3EA9" w:rsidRDefault="004B3EA9" w:rsidP="004B3EA9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B3EA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B3EA9" w:rsidRDefault="004B3EA9" w:rsidP="004B3EA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4B3EA9" w:rsidRPr="003F39F9" w:rsidRDefault="004B3EA9" w:rsidP="004B3EA9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4B3EA9" w:rsidRDefault="004B3EA9" w:rsidP="004B3EA9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4B3EA9" w:rsidRDefault="004B3EA9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4B3EA9" w:rsidSect="00EA4131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A8C" w:rsidRDefault="003B1A8C" w:rsidP="00140874">
      <w:pPr>
        <w:spacing w:after="0" w:line="240" w:lineRule="auto"/>
      </w:pPr>
      <w:r>
        <w:separator/>
      </w:r>
    </w:p>
  </w:endnote>
  <w:endnote w:type="continuationSeparator" w:id="1">
    <w:p w:rsidR="003B1A8C" w:rsidRDefault="003B1A8C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A8C" w:rsidRDefault="003B1A8C" w:rsidP="00140874">
      <w:pPr>
        <w:spacing w:after="0" w:line="240" w:lineRule="auto"/>
      </w:pPr>
      <w:r>
        <w:separator/>
      </w:r>
    </w:p>
  </w:footnote>
  <w:footnote w:type="continuationSeparator" w:id="1">
    <w:p w:rsidR="003B1A8C" w:rsidRDefault="003B1A8C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116E2"/>
    <w:rsid w:val="000204C9"/>
    <w:rsid w:val="00023FF9"/>
    <w:rsid w:val="000270DC"/>
    <w:rsid w:val="0003632E"/>
    <w:rsid w:val="00081EBD"/>
    <w:rsid w:val="00092DEF"/>
    <w:rsid w:val="0009368C"/>
    <w:rsid w:val="0009462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659D7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1B23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1A8C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3EA9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D4721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250A2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B4AAA"/>
    <w:rsid w:val="009D6C22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671FE"/>
    <w:rsid w:val="00A744F8"/>
    <w:rsid w:val="00A7534A"/>
    <w:rsid w:val="00A76262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0834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A4131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3AF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4</cp:revision>
  <cp:lastPrinted>2020-12-04T12:12:00Z</cp:lastPrinted>
  <dcterms:created xsi:type="dcterms:W3CDTF">2020-12-04T07:58:00Z</dcterms:created>
  <dcterms:modified xsi:type="dcterms:W3CDTF">2020-12-04T12:49:00Z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