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F318E7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C45CD">
        <w:rPr>
          <w:sz w:val="24"/>
          <w:szCs w:val="24"/>
        </w:rPr>
        <w:t>. K.</w:t>
      </w:r>
      <w:r>
        <w:rPr>
          <w:sz w:val="24"/>
          <w:szCs w:val="24"/>
        </w:rPr>
        <w:t xml:space="preserve"> Kiran Kumar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1C45CD">
        <w:rPr>
          <w:sz w:val="24"/>
          <w:szCs w:val="24"/>
        </w:rPr>
        <w:t>5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374E4A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F318E7">
        <w:rPr>
          <w:sz w:val="24"/>
          <w:szCs w:val="24"/>
        </w:rPr>
        <w:t xml:space="preserve">x </w:t>
      </w:r>
      <w:r w:rsidR="00F318E7">
        <w:rPr>
          <w:sz w:val="24"/>
          <w:szCs w:val="24"/>
        </w:rPr>
        <w:tab/>
        <w:t>: 44</w:t>
      </w:r>
      <w:r>
        <w:rPr>
          <w:sz w:val="24"/>
          <w:szCs w:val="24"/>
        </w:rPr>
        <w:tab/>
        <w:t xml:space="preserve">Yrs / </w:t>
      </w:r>
      <w:r w:rsidR="00F318E7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F318E7">
        <w:rPr>
          <w:sz w:val="24"/>
          <w:szCs w:val="24"/>
        </w:rPr>
        <w:t>0045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1D716F" w:rsidP="007727CD">
      <w:pPr>
        <w:spacing w:after="0" w:line="240" w:lineRule="auto"/>
        <w:ind w:left="4200" w:firstLine="420"/>
      </w:pPr>
      <w:r w:rsidRPr="001D716F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1C45CD">
        <w:rPr>
          <w:sz w:val="24"/>
          <w:szCs w:val="24"/>
        </w:rPr>
        <w:t>5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1C45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C45CD" w:rsidRDefault="001C45CD" w:rsidP="001C45C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F318E7">
        <w:rPr>
          <w:bCs/>
          <w:sz w:val="22"/>
          <w:szCs w:val="22"/>
        </w:rPr>
        <w:tab/>
      </w:r>
      <w:r w:rsidR="00F318E7">
        <w:rPr>
          <w:bCs/>
          <w:sz w:val="22"/>
          <w:szCs w:val="22"/>
        </w:rPr>
        <w:tab/>
      </w:r>
      <w:r w:rsidR="00F318E7">
        <w:rPr>
          <w:bCs/>
          <w:sz w:val="22"/>
          <w:szCs w:val="22"/>
        </w:rPr>
        <w:tab/>
        <w:t>:   210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F318E7">
        <w:rPr>
          <w:bCs/>
          <w:sz w:val="22"/>
          <w:szCs w:val="22"/>
        </w:rPr>
        <w:t>2</w:t>
      </w:r>
      <w:r w:rsidR="001C45CD">
        <w:rPr>
          <w:bCs/>
          <w:sz w:val="22"/>
          <w:szCs w:val="22"/>
        </w:rPr>
        <w:t>9</w:t>
      </w:r>
      <w:r w:rsidR="00F318E7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318E7" w:rsidRDefault="00F318E7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C45CD" w:rsidRDefault="001C45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318E7" w:rsidRDefault="00F318E7" w:rsidP="00F318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310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318E7" w:rsidRDefault="00F318E7" w:rsidP="00F318E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F318E7" w:rsidRDefault="00F318E7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761" w:rsidRDefault="002F6761" w:rsidP="00140874">
      <w:pPr>
        <w:spacing w:after="0" w:line="240" w:lineRule="auto"/>
      </w:pPr>
      <w:r>
        <w:separator/>
      </w:r>
    </w:p>
  </w:endnote>
  <w:endnote w:type="continuationSeparator" w:id="1">
    <w:p w:rsidR="002F6761" w:rsidRDefault="002F67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761" w:rsidRDefault="002F6761" w:rsidP="00140874">
      <w:pPr>
        <w:spacing w:after="0" w:line="240" w:lineRule="auto"/>
      </w:pPr>
      <w:r>
        <w:separator/>
      </w:r>
    </w:p>
  </w:footnote>
  <w:footnote w:type="continuationSeparator" w:id="1">
    <w:p w:rsidR="002F6761" w:rsidRDefault="002F67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45CD"/>
    <w:rsid w:val="001C646E"/>
    <w:rsid w:val="001D716F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6761"/>
    <w:rsid w:val="002F73DE"/>
    <w:rsid w:val="003169B9"/>
    <w:rsid w:val="00337FB1"/>
    <w:rsid w:val="003431F1"/>
    <w:rsid w:val="0036251D"/>
    <w:rsid w:val="00374E4A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C53AC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6FA6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7D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8E7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2020-12-05T11:11:00Z</cp:lastPrinted>
  <dcterms:created xsi:type="dcterms:W3CDTF">2020-12-05T11:58:00Z</dcterms:created>
  <dcterms:modified xsi:type="dcterms:W3CDTF">2020-12-05T11:58:00Z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