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5402D">
        <w:rPr>
          <w:sz w:val="24"/>
          <w:szCs w:val="24"/>
        </w:rPr>
        <w:t>Miss. Tejaswi</w:t>
      </w:r>
      <w:r w:rsidR="007932E7">
        <w:rPr>
          <w:sz w:val="24"/>
          <w:szCs w:val="24"/>
        </w:rPr>
        <w:tab/>
      </w:r>
      <w:r w:rsidR="007932E7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5402D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5402D">
        <w:rPr>
          <w:sz w:val="24"/>
          <w:szCs w:val="24"/>
        </w:rPr>
        <w:t>19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A612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5402D">
        <w:rPr>
          <w:sz w:val="24"/>
          <w:szCs w:val="24"/>
        </w:rPr>
        <w:t>127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235741" w:rsidP="00762E0D">
      <w:pPr>
        <w:spacing w:after="0" w:line="240" w:lineRule="auto"/>
        <w:ind w:left="420" w:firstLine="420"/>
      </w:pPr>
      <w:r w:rsidRPr="0023574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5402D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5402D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  <w:t>:  8.2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65402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  <w:t>:  21.2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65402D">
        <w:rPr>
          <w:sz w:val="22"/>
          <w:szCs w:val="22"/>
        </w:rPr>
        <w:t xml:space="preserve">  55.9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65402D">
        <w:rPr>
          <w:sz w:val="22"/>
          <w:szCs w:val="22"/>
        </w:rPr>
        <w:t>1.6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65402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38.7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  <w:t>:  16.7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65402D">
        <w:rPr>
          <w:sz w:val="22"/>
          <w:szCs w:val="22"/>
        </w:rPr>
        <w:t>4,96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  <w:t>:  44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65402D">
        <w:rPr>
          <w:sz w:val="22"/>
          <w:szCs w:val="22"/>
        </w:rPr>
        <w:t xml:space="preserve">- 75 % </w:t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  <w:t>]</w:t>
      </w:r>
      <w:r w:rsidR="0065402D">
        <w:rPr>
          <w:sz w:val="22"/>
          <w:szCs w:val="22"/>
        </w:rPr>
        <w:tab/>
        <w:t>Lymphocytes</w:t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  <w:t>:  43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  <w:t>]</w:t>
      </w:r>
      <w:r w:rsidR="0065402D">
        <w:rPr>
          <w:sz w:val="22"/>
          <w:szCs w:val="22"/>
        </w:rPr>
        <w:tab/>
        <w:t>Eosinophils</w:t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65402D">
        <w:rPr>
          <w:sz w:val="22"/>
          <w:szCs w:val="22"/>
        </w:rPr>
        <w:t>cytes</w:t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</w:r>
      <w:r w:rsidR="0065402D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5402D">
        <w:rPr>
          <w:sz w:val="22"/>
          <w:szCs w:val="22"/>
        </w:rPr>
        <w:t>331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5402D">
        <w:rPr>
          <w:sz w:val="22"/>
          <w:szCs w:val="22"/>
        </w:rPr>
        <w:t>28</w:t>
      </w:r>
      <w:r w:rsidR="007932E7">
        <w:rPr>
          <w:sz w:val="22"/>
          <w:szCs w:val="22"/>
        </w:rPr>
        <w:t>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F2633" w:rsidRDefault="001F2633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76D2" w:rsidRDefault="005276D2" w:rsidP="00140874">
      <w:pPr>
        <w:spacing w:after="0" w:line="240" w:lineRule="auto"/>
      </w:pPr>
      <w:r>
        <w:separator/>
      </w:r>
    </w:p>
  </w:endnote>
  <w:endnote w:type="continuationSeparator" w:id="1">
    <w:p w:rsidR="005276D2" w:rsidRDefault="005276D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76D2" w:rsidRDefault="005276D2" w:rsidP="00140874">
      <w:pPr>
        <w:spacing w:after="0" w:line="240" w:lineRule="auto"/>
      </w:pPr>
      <w:r>
        <w:separator/>
      </w:r>
    </w:p>
  </w:footnote>
  <w:footnote w:type="continuationSeparator" w:id="1">
    <w:p w:rsidR="005276D2" w:rsidRDefault="005276D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276D2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2020-12-13T06:56:00Z</cp:lastPrinted>
  <dcterms:created xsi:type="dcterms:W3CDTF">2020-12-13T06:56:00Z</dcterms:created>
  <dcterms:modified xsi:type="dcterms:W3CDTF">2020-12-13T06:56:00Z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