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9D6C22">
        <w:rPr>
          <w:sz w:val="24"/>
          <w:szCs w:val="24"/>
        </w:rPr>
        <w:t>s.SK.Imam bee</w:t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D6C22">
        <w:rPr>
          <w:sz w:val="24"/>
          <w:szCs w:val="24"/>
        </w:rPr>
        <w:t>03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D6C22">
        <w:rPr>
          <w:sz w:val="24"/>
          <w:szCs w:val="24"/>
        </w:rPr>
        <w:t>55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9D6C2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D6C22">
        <w:rPr>
          <w:sz w:val="24"/>
          <w:szCs w:val="24"/>
        </w:rPr>
        <w:t>024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40834" w:rsidP="00762E0D">
      <w:pPr>
        <w:spacing w:after="0" w:line="240" w:lineRule="auto"/>
        <w:ind w:left="420" w:firstLine="420"/>
      </w:pPr>
      <w:r w:rsidRPr="00D4083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9D6C22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D6C22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9D6C22">
        <w:rPr>
          <w:sz w:val="22"/>
          <w:szCs w:val="22"/>
        </w:rPr>
        <w:t>:  3.6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9D6C22">
        <w:rPr>
          <w:sz w:val="22"/>
          <w:szCs w:val="22"/>
        </w:rPr>
        <w:t>5,22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D6C22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C07DCC">
        <w:rPr>
          <w:sz w:val="22"/>
          <w:szCs w:val="22"/>
        </w:rPr>
        <w:t>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D6C22">
        <w:rPr>
          <w:sz w:val="22"/>
          <w:szCs w:val="22"/>
        </w:rPr>
        <w:t>42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62C" w:rsidRDefault="0009462C" w:rsidP="00140874">
      <w:pPr>
        <w:spacing w:after="0" w:line="240" w:lineRule="auto"/>
      </w:pPr>
      <w:r>
        <w:separator/>
      </w:r>
    </w:p>
  </w:endnote>
  <w:endnote w:type="continuationSeparator" w:id="1">
    <w:p w:rsidR="0009462C" w:rsidRDefault="0009462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62C" w:rsidRDefault="0009462C" w:rsidP="00140874">
      <w:pPr>
        <w:spacing w:after="0" w:line="240" w:lineRule="auto"/>
      </w:pPr>
      <w:r>
        <w:separator/>
      </w:r>
    </w:p>
  </w:footnote>
  <w:footnote w:type="continuationSeparator" w:id="1">
    <w:p w:rsidR="0009462C" w:rsidRDefault="0009462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2020-12-02T05:57:00Z</cp:lastPrinted>
  <dcterms:created xsi:type="dcterms:W3CDTF">2020-12-03T06:57:00Z</dcterms:created>
  <dcterms:modified xsi:type="dcterms:W3CDTF">2020-12-03T06:57:00Z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