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Microsoft YaHei" w:hAnsi="Arial"/>
          <w:color w:val="7F7F7F"/>
          <w:sz w:val="20"/>
          <w:szCs w:val="20"/>
        </w:rPr>
        <w:t xml:space="preserve">多模态 AI 跨境电商智能出海营销工坊 · 全栈开发作业（共 10 次）</w:t>
      </w:r>
    </w:p>
    <w:p>
      <w:pPr>
        <w:pBdr>
          <w:bottom w:val="single" w:color="1F3864" w:sz="12" w:space="6"/>
        </w:pBdr>
        <w:spacing w:after="240" w:before="60"/>
      </w:pPr>
      <w:r>
        <w:rPr>
          <w:rFonts w:ascii="Arial" w:cs="Arial" w:eastAsia="Microsoft YaHei" w:hAnsi="Arial"/>
          <w:b/>
          <w:bCs/>
          <w:color w:val="1F3864"/>
          <w:sz w:val="44"/>
          <w:szCs w:val="44"/>
        </w:rPr>
        <w:t xml:space="preserve">作业 3　商品多图上传与素材管理中心开发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对应阶段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第 2 天（周二）· 上午实战单元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建议用时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约 2 节课（90 分钟左右）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截止时间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周二 18:00 前（与作业 4 一并提交）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满分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100 分（占总成绩 10%）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提交方式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在线实训实战平台上传（见“提交物”）</w:t>
            </w:r>
          </w:p>
        </w:tc>
      </w:tr>
    </w:tbl>
    <w:p>
      <w:pPr>
        <w:spacing w:after="60"/>
      </w:pPr>
    </w:p>
    <w:p>
      <w:pPr>
        <w:pStyle w:val="Heading1"/>
        <w:keepNext/>
        <w:spacing w:after="160" w:before="360"/>
      </w:pPr>
      <w:r>
        <w:rPr>
          <w:rFonts w:ascii="Arial" w:cs="Arial" w:eastAsia="Microsoft YaHei" w:hAnsi="Arial"/>
          <w:b w:val="false"/>
          <w:bCs w:val="false"/>
          <w:color w:val="1F3864"/>
          <w:sz w:val="32"/>
          <w:szCs w:val="32"/>
        </w:rPr>
        <w:t xml:space="preserve">一、作业目标</w:t>
      </w:r>
    </w:p>
    <w:p>
      <w:pPr>
        <w:spacing w:after="120" w:line="340"/>
      </w:pPr>
      <w:r>
        <w:rPr>
          <w:rFonts w:ascii="Arial" w:cs="Arial" w:eastAsia="Microsoft YaHei" w:hAnsi="Arial"/>
          <w:sz w:val="21"/>
          <w:szCs w:val="21"/>
        </w:rPr>
        <w:t xml:space="preserve">素材是营销工坊的“原材料”。本次作业要做出资产中心：运营能一次拖入多张商品图、填写商品信息，系统把图片安全地存到服务器、把数据写进 MongoDB，并在列表页以瀑布流展示。完成后你应该能做到：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Microsoft YaHei" w:hAnsi="Arial"/>
          <w:sz w:val="21"/>
          <w:szCs w:val="21"/>
        </w:rPr>
        <w:t xml:space="preserve">开发带格式与大小校验的拖拽上传组件和商品信息表单；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Microsoft YaHei" w:hAnsi="Arial"/>
          <w:sz w:val="21"/>
          <w:szCs w:val="21"/>
        </w:rPr>
        <w:t xml:space="preserve">用 multer 实现多文件上传，做到“文件类型、大小、数量、文件名”四项安全约束；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Microsoft YaHei" w:hAnsi="Arial"/>
          <w:sz w:val="21"/>
          <w:szCs w:val="21"/>
        </w:rPr>
        <w:t xml:space="preserve">把图片路径和商品数据写入 MongoDB，并通过静态目录对外访问；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Microsoft YaHei" w:hAnsi="Arial"/>
          <w:sz w:val="21"/>
          <w:szCs w:val="21"/>
        </w:rPr>
        <w:t xml:space="preserve">用瀑布流卡片渲染商品图文列表。</w:t>
      </w:r>
    </w:p>
    <w:p>
      <w:pPr>
        <w:pBdr>
          <w:left w:val="single" w:color="2E75B6" w:sz="24" w:space="8"/>
        </w:pBdr>
        <w:shd w:fill="EEF4FB" w:color="auto" w:val="clear"/>
        <w:spacing w:after="140" w:before="80" w:line="300"/>
        <w:ind w:left="160" w:right="80"/>
      </w:pPr>
      <w:r>
        <w:rPr>
          <w:rFonts w:ascii="Arial" w:cs="Arial" w:eastAsia="Microsoft YaHei" w:hAnsi="Arial"/>
          <w:b/>
          <w:bCs/>
          <w:color w:val="1F3864"/>
          <w:sz w:val="20"/>
          <w:szCs w:val="20"/>
        </w:rPr>
        <w:t xml:space="preserve">提示：</w:t>
      </w:r>
      <w:r>
        <w:rPr>
          <w:rFonts w:ascii="Arial" w:cs="Arial" w:eastAsia="Microsoft YaHei" w:hAnsi="Arial"/>
          <w:color w:val="262626"/>
          <w:sz w:val="20"/>
          <w:szCs w:val="20"/>
        </w:rPr>
        <w:t xml:space="preserve">文件上传是常见的安全风险点。不要信任用户给的文件名和扩展名，也不要把图片存进可执行目录。本次要用“随机文件名 + 白名单类型 + 大小限制”来兜底。</w:t>
      </w:r>
    </w:p>
    <w:p>
      <w:pPr>
        <w:pStyle w:val="Heading1"/>
        <w:keepNext/>
        <w:spacing w:after="160" w:before="360"/>
      </w:pPr>
      <w:r>
        <w:rPr>
          <w:rFonts w:ascii="Arial" w:cs="Arial" w:eastAsia="Microsoft YaHei" w:hAnsi="Arial"/>
          <w:b w:val="false"/>
          <w:bCs w:val="false"/>
          <w:color w:val="1F3864"/>
          <w:sz w:val="32"/>
          <w:szCs w:val="32"/>
        </w:rPr>
        <w:t xml:space="preserve">二、功能与接口一览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82"/>
        <w:gridCol w:w="3788"/>
        <w:gridCol w:w="3456"/>
      </w:tblGrid>
      <w:tr>
        <w:trPr>
          <w:cantSplit/>
          <w:tblHeader/>
        </w:trPr>
        <w:tc>
          <w:tcPr>
            <w:tcW w:type="dxa" w:w="1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功能</w:t>
            </w:r>
          </w:p>
        </w:tc>
        <w:tc>
          <w:tcPr>
            <w:tcW w:type="dxa" w:w="3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前端</w:t>
            </w:r>
          </w:p>
        </w:tc>
        <w:tc>
          <w:tcPr>
            <w:tcW w:type="dxa" w:w="3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后端接口</w:t>
            </w:r>
          </w:p>
        </w:tc>
      </w:tr>
      <w:tr>
        <w:trPr>
          <w:cantSplit/>
          <w:tblHeader w:val="off"/>
        </w:trPr>
        <w:tc>
          <w:tcPr>
            <w:tcW w:type="dxa" w:w="1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上传商品</w:t>
            </w:r>
          </w:p>
        </w:tc>
        <w:tc>
          <w:tcPr>
            <w:tcW w:type="dxa" w:w="3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拖拽上传 + 信息表单，提交 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multipart/form-data</w:t>
            </w:r>
          </w:p>
        </w:tc>
        <w:tc>
          <w:tcPr>
            <w:tcW w:type="dxa" w:w="3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POST /api/products</w:t>
            </w:r>
          </w:p>
        </w:tc>
      </w:tr>
      <w:tr>
        <w:trPr>
          <w:cantSplit/>
          <w:tblHeader w:val="off"/>
        </w:trPr>
        <w:tc>
          <w:tcPr>
            <w:tcW w:type="dxa" w:w="1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商品列表</w:t>
            </w:r>
          </w:p>
        </w:tc>
        <w:tc>
          <w:tcPr>
            <w:tcW w:type="dxa" w:w="3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瀑布流卡片，展示首图、名称、受众、品类</w:t>
            </w:r>
          </w:p>
        </w:tc>
        <w:tc>
          <w:tcPr>
            <w:tcW w:type="dxa" w:w="3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GET /api/products</w:t>
            </w:r>
          </w:p>
        </w:tc>
      </w:tr>
      <w:tr>
        <w:trPr>
          <w:cantSplit/>
          <w:tblHeader w:val="off"/>
        </w:trPr>
        <w:tc>
          <w:tcPr>
            <w:tcW w:type="dxa" w:w="1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删除商品（选做）</w:t>
            </w:r>
          </w:p>
        </w:tc>
        <w:tc>
          <w:tcPr>
            <w:tcW w:type="dxa" w:w="3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卡片右上角删除按钮</w:t>
            </w:r>
          </w:p>
        </w:tc>
        <w:tc>
          <w:tcPr>
            <w:tcW w:type="dxa" w:w="3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DELETE /api/products/:id</w:t>
            </w:r>
          </w:p>
        </w:tc>
      </w:tr>
      <w:tr>
        <w:trPr>
          <w:cantSplit/>
          <w:tblHeader w:val="off"/>
        </w:trPr>
        <w:tc>
          <w:tcPr>
            <w:tcW w:type="dxa" w:w="1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访问图片</w:t>
            </w:r>
          </w:p>
        </w:tc>
        <w:tc>
          <w:tcPr>
            <w:tcW w:type="dxa" w:w="3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&lt;img src&gt;</w:t>
            </w: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 加载图片</w:t>
            </w:r>
          </w:p>
        </w:tc>
        <w:tc>
          <w:tcPr>
            <w:tcW w:type="dxa" w:w="3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GET /uploads/文件名</w:t>
            </w: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（静态资源）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60" w:before="360"/>
      </w:pPr>
      <w:r>
        <w:rPr>
          <w:rFonts w:ascii="Arial" w:cs="Arial" w:eastAsia="Microsoft YaHei" w:hAnsi="Arial"/>
          <w:b w:val="false"/>
          <w:bCs w:val="false"/>
          <w:color w:val="1F3864"/>
          <w:sz w:val="32"/>
          <w:szCs w:val="32"/>
        </w:rPr>
        <w:t xml:space="preserve">三、操作步骤</w:t>
      </w:r>
    </w:p>
    <w:p>
      <w:pPr>
        <w:pStyle w:val="Heading3"/>
        <w:keepNext/>
        <w:pBdr>
          <w:left w:val="single" w:color="2E75B6" w:sz="18" w:space="8"/>
        </w:pBdr>
        <w:spacing w:after="100" w:before="260"/>
      </w:pPr>
      <w:r>
        <w:rPr>
          <w:rFonts w:ascii="Arial" w:cs="Arial" w:eastAsia="Microsoft YaHei" w:hAnsi="Arial"/>
          <w:b/>
          <w:bCs/>
          <w:color w:val="1F3864"/>
          <w:sz w:val="23"/>
          <w:szCs w:val="23"/>
        </w:rPr>
        <w:t xml:space="preserve">步骤 1　后端：配置 multer 上传中间件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新建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server/src/middlewares/upload.js</w:t>
      </w:r>
      <w:r>
        <w:rPr>
          <w:rFonts w:ascii="Arial" w:cs="Arial" w:eastAsia="Microsoft YaHei" w:hAnsi="Arial"/>
          <w:sz w:val="21"/>
          <w:szCs w:val="21"/>
        </w:rPr>
        <w:t xml:space="preserve">，设置存储位置、文件名、类型白名单和大小限制：</w:t>
      </w:r>
    </w:p>
    <w:p>
      <w:pPr>
        <w:pBdr>
          <w:left w:val="single" w:color="B4C0D3" w:sz="12" w:space="6"/>
        </w:pBdr>
        <w:shd w:fill="F3F4F6" w:color="auto" w:val="clear"/>
        <w:spacing w:after="0" w:before="6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import multer from 'multer'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import path from 'path'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import fs from 'fs'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import { randomUUID } from 'crypto'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import { fileURLToPath } from 'url'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const __dirname = path.dirname(fileURLToPath(import.meta.url))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export const UPLOAD_DIR = path.resolve(__dirname, '../../uploads')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fs.mkdirSync(UPLOAD_DIR, { recursive: true })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const ALLOWED = { 'image/jpeg': '.jpg', 'image/png': '.png', 'image/webp': '.webp' }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const storage = multer.diskStorage({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destination: (req, file, cb) =&gt; cb(null, UPLOAD_DIR),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// 不使用用户原始文件名，避免路径穿越与重名覆盖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filename: (req, file, cb) =&gt; cb(null, randomUUID() + ALLOWED[file.mimetype]),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})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export const uploadImages = multer({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storage,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limits: { fileSize: 5 * 1024 * 1024, files: 5 },   // 单张 5MB，最多 5 张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fileFilter: (req, file, cb) =&gt; 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if (!ALLOWED[file.mimetype]) 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const err = new Error('仅支持 JPG / PNG / WebP 图片')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err.status = 400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err.code = 4001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return cb(err)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}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cb(null, true)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},</w:t>
      </w:r>
    </w:p>
    <w:p>
      <w:pPr>
        <w:pBdr>
          <w:left w:val="single" w:color="B4C0D3" w:sz="12" w:space="6"/>
        </w:pBdr>
        <w:shd w:fill="F3F4F6" w:color="auto" w:val="clear"/>
        <w:spacing w:after="14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}).array('images', 5)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在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app.js</w:t>
      </w:r>
      <w:r>
        <w:rPr>
          <w:rFonts w:ascii="Arial" w:cs="Arial" w:eastAsia="Microsoft YaHei" w:hAnsi="Arial"/>
          <w:sz w:val="21"/>
          <w:szCs w:val="21"/>
        </w:rPr>
        <w:t xml:space="preserve"> 中开放上传目录为静态资源（放在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app.use('/api', routes)</w:t>
      </w:r>
      <w:r>
        <w:rPr>
          <w:rFonts w:ascii="Arial" w:cs="Arial" w:eastAsia="Microsoft YaHei" w:hAnsi="Arial"/>
          <w:sz w:val="21"/>
          <w:szCs w:val="21"/>
        </w:rPr>
        <w:t xml:space="preserve"> 之前）：</w:t>
      </w:r>
    </w:p>
    <w:p>
      <w:pPr>
        <w:pBdr>
          <w:left w:val="single" w:color="B4C0D3" w:sz="12" w:space="6"/>
        </w:pBdr>
        <w:shd w:fill="F3F4F6" w:color="auto" w:val="clear"/>
        <w:spacing w:after="0" w:before="6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import { UPLOAD_DIR } from './middlewares/upload.js'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// ...</w:t>
      </w:r>
    </w:p>
    <w:p>
      <w:pPr>
        <w:pBdr>
          <w:left w:val="single" w:color="B4C0D3" w:sz="12" w:space="6"/>
        </w:pBdr>
        <w:shd w:fill="F3F4F6" w:color="auto" w:val="clear"/>
        <w:spacing w:after="14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app.use('/uploads', express.static(UPLOAD_DIR))</w:t>
      </w:r>
    </w:p>
    <w:p>
      <w:pPr>
        <w:pStyle w:val="ListParagraph"/>
        <w:numPr>
          <w:ilvl w:val="0"/>
          <w:numId w:val="5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multer 的限制错误（如文件过大）默认不会带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status</w:t>
      </w:r>
      <w:r>
        <w:rPr>
          <w:rFonts w:ascii="Arial" w:cs="Arial" w:eastAsia="Microsoft YaHei" w:hAnsi="Arial"/>
          <w:sz w:val="21"/>
          <w:szCs w:val="21"/>
        </w:rPr>
        <w:t xml:space="preserve">，需要在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app.js</w:t>
      </w:r>
      <w:r>
        <w:rPr>
          <w:rFonts w:ascii="Arial" w:cs="Arial" w:eastAsia="Microsoft YaHei" w:hAnsi="Arial"/>
          <w:sz w:val="21"/>
          <w:szCs w:val="21"/>
        </w:rPr>
        <w:t xml:space="preserve"> 的统一错误处理里补一段转换：</w:t>
      </w:r>
    </w:p>
    <w:p>
      <w:pPr>
        <w:pBdr>
          <w:left w:val="single" w:color="B4C0D3" w:sz="12" w:space="6"/>
        </w:pBdr>
        <w:shd w:fill="F3F4F6" w:color="auto" w:val="clear"/>
        <w:spacing w:after="0" w:before="6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app.use((err, req, res, next) =&gt; 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if (err.name === 'MulterError') 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const map = { LIMIT_FILE_SIZE: '单张图片不能超过 5MB', LIMIT_FILE_COUNT: '最多上传 5 张图片',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            LIMIT_UNEXPECTED_FILE: '上传字段名应为 images' }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return res.status(400).json({ code: 4001, message: map[err.code] || err.message })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}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console.error('[error]', err)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res.status(err.status || 500).json({ code: err.code || 5001, message: err.message || '服务器内部错误' })</w:t>
      </w:r>
    </w:p>
    <w:p>
      <w:pPr>
        <w:pBdr>
          <w:left w:val="single" w:color="B4C0D3" w:sz="12" w:space="6"/>
        </w:pBdr>
        <w:shd w:fill="F3F4F6" w:color="auto" w:val="clear"/>
        <w:spacing w:after="14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})</w:t>
      </w:r>
    </w:p>
    <w:p>
      <w:pPr>
        <w:pBdr>
          <w:left w:val="single" w:color="2E75B6" w:sz="24" w:space="8"/>
        </w:pBdr>
        <w:shd w:fill="EEF4FB" w:color="auto" w:val="clear"/>
        <w:spacing w:after="140" w:before="80" w:line="300"/>
        <w:ind w:left="160" w:right="80"/>
      </w:pPr>
      <w:r>
        <w:rPr>
          <w:rFonts w:ascii="Arial" w:cs="Arial" w:eastAsia="Microsoft YaHei" w:hAnsi="Arial"/>
          <w:b/>
          <w:bCs/>
          <w:color w:val="1F3864"/>
          <w:sz w:val="20"/>
          <w:szCs w:val="20"/>
        </w:rPr>
        <w:t xml:space="preserve">说明：</w:t>
      </w:r>
      <w:r>
        <w:rPr>
          <w:rFonts w:ascii="Arial" w:cs="Arial" w:eastAsia="Microsoft YaHei" w:hAnsi="Arial"/>
          <w:color w:val="262626"/>
          <w:sz w:val="20"/>
          <w:szCs w:val="20"/>
        </w:rPr>
        <w:t xml:space="preserve">校验放在</w:t>
      </w:r>
      <w:r>
        <w:rPr>
          <w:rFonts w:ascii="Arial" w:cs="Arial" w:eastAsia="Microsoft YaHei" w:hAnsi="Arial"/>
          <w:b/>
          <w:bCs/>
          <w:color w:val="262626"/>
          <w:sz w:val="20"/>
          <w:szCs w:val="20"/>
        </w:rPr>
        <w:t xml:space="preserve">后端</w:t>
      </w:r>
      <w:r>
        <w:rPr>
          <w:rFonts w:ascii="Arial" w:cs="Arial" w:eastAsia="Microsoft YaHei" w:hAnsi="Arial"/>
          <w:color w:val="262626"/>
          <w:sz w:val="20"/>
          <w:szCs w:val="20"/>
        </w:rPr>
        <w:t xml:space="preserve">才是真正的安全保障。前端的校验只是为了让用户少等、少出错，随时可以被绕过。</w:t>
      </w:r>
    </w:p>
    <w:p>
      <w:pPr>
        <w:pStyle w:val="Heading3"/>
        <w:keepNext/>
        <w:pBdr>
          <w:left w:val="single" w:color="2E75B6" w:sz="18" w:space="8"/>
        </w:pBdr>
        <w:spacing w:after="100" w:before="260"/>
      </w:pPr>
      <w:r>
        <w:rPr>
          <w:rFonts w:ascii="Arial" w:cs="Arial" w:eastAsia="Microsoft YaHei" w:hAnsi="Arial"/>
          <w:b/>
          <w:bCs/>
          <w:color w:val="1F3864"/>
          <w:sz w:val="23"/>
          <w:szCs w:val="23"/>
        </w:rPr>
        <w:t xml:space="preserve">步骤 2　后端：商品创建与列表接口</w:t>
      </w:r>
    </w:p>
    <w:p>
      <w:pPr>
        <w:pStyle w:val="ListParagraph"/>
        <w:numPr>
          <w:ilvl w:val="0"/>
          <w:numId w:val="6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新建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server/src/controllers/productController.js</w:t>
      </w:r>
      <w:r>
        <w:rPr>
          <w:rFonts w:ascii="Arial" w:cs="Arial" w:eastAsia="Microsoft YaHei" w:hAnsi="Arial"/>
          <w:sz w:val="21"/>
          <w:szCs w:val="21"/>
        </w:rPr>
        <w:t xml:space="preserve">：</w:t>
      </w:r>
    </w:p>
    <w:p>
      <w:pPr>
        <w:pBdr>
          <w:left w:val="single" w:color="B4C0D3" w:sz="12" w:space="6"/>
        </w:pBdr>
        <w:shd w:fill="F3F4F6" w:color="auto" w:val="clear"/>
        <w:spacing w:after="0" w:before="6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import Product from '../models/Product.js'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export async function createProduct(req, res, next) 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try 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const { name, audience = '', category = '' } = req.body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if (!name?.trim()) return res.status(400).json({ code: 4001, message: '商品名称不能为空' })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if (!req.files?.length) return res.status(400).json({ code: 4001, message: '请至少上传一张图片' })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const images = req.files.map((f) =&gt; '/uploads/' + f.filename)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const product = await Product.create({ name, audience, category, images })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res.json({ code: 0, message: 'ok', data: product })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} catch (e) { next(e) }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}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export async function listProducts(req, res, next) 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try 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const page = Math.max(parseInt(req.query.page) || 1, 1)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const size = Math.min(parseInt(req.query.size) || 20, 50)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const [list, total] = await Promise.all([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Product.find().sort({ createdAt: -1 }).skip((page - 1) * size).limit(size),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Product.countDocuments(),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])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res.json({ code: 0, message: 'ok', data: { list, total, page, size } })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} catch (e) { next(e) }</w:t>
      </w:r>
    </w:p>
    <w:p>
      <w:pPr>
        <w:pBdr>
          <w:left w:val="single" w:color="B4C0D3" w:sz="12" w:space="6"/>
        </w:pBdr>
        <w:shd w:fill="F3F4F6" w:color="auto" w:val="clear"/>
        <w:spacing w:after="14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}</w:t>
      </w:r>
    </w:p>
    <w:p>
      <w:pPr>
        <w:pStyle w:val="ListParagraph"/>
        <w:numPr>
          <w:ilvl w:val="0"/>
          <w:numId w:val="7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在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src/routes/index.js</w:t>
      </w:r>
      <w:r>
        <w:rPr>
          <w:rFonts w:ascii="Arial" w:cs="Arial" w:eastAsia="Microsoft YaHei" w:hAnsi="Arial"/>
          <w:sz w:val="21"/>
          <w:szCs w:val="21"/>
        </w:rPr>
        <w:t xml:space="preserve"> 中注册路由：</w:t>
      </w:r>
    </w:p>
    <w:p>
      <w:pPr>
        <w:pBdr>
          <w:left w:val="single" w:color="B4C0D3" w:sz="12" w:space="6"/>
        </w:pBdr>
        <w:shd w:fill="F3F4F6" w:color="auto" w:val="clear"/>
        <w:spacing w:after="0" w:before="6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import { uploadImages } from '../middlewares/upload.js'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import { createProduct, listProducts } from '../controllers/productController.js'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router.post('/products', uploadImages, createProduct)</w:t>
      </w:r>
    </w:p>
    <w:p>
      <w:pPr>
        <w:pBdr>
          <w:left w:val="single" w:color="B4C0D3" w:sz="12" w:space="6"/>
        </w:pBdr>
        <w:shd w:fill="F3F4F6" w:color="auto" w:val="clear"/>
        <w:spacing w:after="14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router.get('/products', listProducts)</w:t>
      </w:r>
    </w:p>
    <w:p>
      <w:pPr>
        <w:pStyle w:val="ListParagraph"/>
        <w:numPr>
          <w:ilvl w:val="0"/>
          <w:numId w:val="8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用 Postman 或 Apifox 测试：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POST http://localhost:3000/api/products</w:t>
      </w:r>
      <w:r>
        <w:rPr>
          <w:rFonts w:ascii="Arial" w:cs="Arial" w:eastAsia="Microsoft YaHei" w:hAnsi="Arial"/>
          <w:sz w:val="21"/>
          <w:szCs w:val="21"/>
        </w:rPr>
        <w:t xml:space="preserve">，Body 选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form-data</w:t>
      </w:r>
      <w:r>
        <w:rPr>
          <w:rFonts w:ascii="Arial" w:cs="Arial" w:eastAsia="Microsoft YaHei" w:hAnsi="Arial"/>
          <w:sz w:val="21"/>
          <w:szCs w:val="21"/>
        </w:rPr>
        <w:t xml:space="preserve">，字段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name</w:t>
      </w:r>
      <w:r>
        <w:rPr>
          <w:rFonts w:ascii="Arial" w:cs="Arial" w:eastAsia="Microsoft YaHei" w:hAnsi="Arial"/>
          <w:sz w:val="21"/>
          <w:szCs w:val="21"/>
        </w:rPr>
        <w:t xml:space="preserve">（Text）和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images</w:t>
      </w:r>
      <w:r>
        <w:rPr>
          <w:rFonts w:ascii="Arial" w:cs="Arial" w:eastAsia="Microsoft YaHei" w:hAnsi="Arial"/>
          <w:sz w:val="21"/>
          <w:szCs w:val="21"/>
        </w:rPr>
        <w:t xml:space="preserve">（File，可多选），应返回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code: 0</w:t>
      </w:r>
      <w:r>
        <w:rPr>
          <w:rFonts w:ascii="Arial" w:cs="Arial" w:eastAsia="Microsoft YaHei" w:hAnsi="Arial"/>
          <w:sz w:val="21"/>
          <w:szCs w:val="21"/>
        </w:rPr>
        <w:t xml:space="preserve"> 与商品数据。</w:t>
      </w:r>
    </w:p>
    <w:p>
      <w:pPr>
        <w:pStyle w:val="ListParagraph"/>
        <w:numPr>
          <w:ilvl w:val="0"/>
          <w:numId w:val="8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再用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GET /api/products</w:t>
      </w:r>
      <w:r>
        <w:rPr>
          <w:rFonts w:ascii="Arial" w:cs="Arial" w:eastAsia="Microsoft YaHei" w:hAnsi="Arial"/>
          <w:sz w:val="21"/>
          <w:szCs w:val="21"/>
        </w:rPr>
        <w:t xml:space="preserve"> 验证能取回，用浏览器直接访问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http://localhost:3000/uploads/文件名</w:t>
      </w:r>
      <w:r>
        <w:rPr>
          <w:rFonts w:ascii="Arial" w:cs="Arial" w:eastAsia="Microsoft YaHei" w:hAnsi="Arial"/>
          <w:sz w:val="21"/>
          <w:szCs w:val="21"/>
        </w:rPr>
        <w:t xml:space="preserve"> 能看到图片。</w:t>
      </w:r>
    </w:p>
    <w:p>
      <w:pPr>
        <w:spacing w:after="120" w:line="340"/>
      </w:pPr>
      <w:r>
        <w:rPr>
          <w:rFonts w:ascii="Arial" w:cs="Arial" w:eastAsia="Microsoft YaHei" w:hAnsi="Arial"/>
          <w:sz w:val="21"/>
          <w:szCs w:val="21"/>
        </w:rPr>
        <w:t xml:space="preserve">注意：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uploads/</w:t>
      </w:r>
      <w:r>
        <w:rPr>
          <w:rFonts w:ascii="Arial" w:cs="Arial" w:eastAsia="Microsoft YaHei" w:hAnsi="Arial"/>
          <w:sz w:val="21"/>
          <w:szCs w:val="21"/>
        </w:rPr>
        <w:t xml:space="preserve"> 目录已在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.gitignore</w:t>
      </w:r>
      <w:r>
        <w:rPr>
          <w:rFonts w:ascii="Arial" w:cs="Arial" w:eastAsia="Microsoft YaHei" w:hAnsi="Arial"/>
          <w:sz w:val="21"/>
          <w:szCs w:val="21"/>
        </w:rPr>
        <w:t xml:space="preserve"> 中，图片不会进入 Git，这是正常的。</w:t>
      </w:r>
    </w:p>
    <w:p>
      <w:pPr>
        <w:pStyle w:val="Heading3"/>
        <w:keepNext/>
        <w:pBdr>
          <w:left w:val="single" w:color="2E75B6" w:sz="18" w:space="8"/>
        </w:pBdr>
        <w:spacing w:after="100" w:before="260"/>
      </w:pPr>
      <w:r>
        <w:rPr>
          <w:rFonts w:ascii="Arial" w:cs="Arial" w:eastAsia="Microsoft YaHei" w:hAnsi="Arial"/>
          <w:b/>
          <w:bCs/>
          <w:color w:val="1F3864"/>
          <w:sz w:val="23"/>
          <w:szCs w:val="23"/>
        </w:rPr>
        <w:t xml:space="preserve">步骤 3　前端：接口封装与状态</w:t>
      </w:r>
    </w:p>
    <w:p>
      <w:pPr>
        <w:pStyle w:val="ListParagraph"/>
        <w:numPr>
          <w:ilvl w:val="0"/>
          <w:numId w:val="9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新建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client/src/api/product.js</w:t>
      </w:r>
      <w:r>
        <w:rPr>
          <w:rFonts w:ascii="Arial" w:cs="Arial" w:eastAsia="Microsoft YaHei" w:hAnsi="Arial"/>
          <w:sz w:val="21"/>
          <w:szCs w:val="21"/>
        </w:rPr>
        <w:t xml:space="preserve">：</w:t>
      </w:r>
    </w:p>
    <w:p>
      <w:pPr>
        <w:pBdr>
          <w:left w:val="single" w:color="B4C0D3" w:sz="12" w:space="6"/>
        </w:pBdr>
        <w:shd w:fill="F3F4F6" w:color="auto" w:val="clear"/>
        <w:spacing w:after="0" w:before="6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import http from './http'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export const createProduct = (formData) =&gt;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http.post('/api/products', formData, { headers: { 'Content-Type': 'multipart/form-data' } })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14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export const fetchProducts = (params) =&gt; http.get('/api/products', { params })</w:t>
      </w:r>
    </w:p>
    <w:p>
      <w:pPr>
        <w:pStyle w:val="ListParagraph"/>
        <w:numPr>
          <w:ilvl w:val="0"/>
          <w:numId w:val="10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新建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client/src/stores/product.js</w:t>
      </w:r>
      <w:r>
        <w:rPr>
          <w:rFonts w:ascii="Arial" w:cs="Arial" w:eastAsia="Microsoft YaHei" w:hAnsi="Arial"/>
          <w:sz w:val="21"/>
          <w:szCs w:val="21"/>
        </w:rPr>
        <w:t xml:space="preserve">，用 Pinia 管理列表：</w:t>
      </w:r>
    </w:p>
    <w:p>
      <w:pPr>
        <w:pBdr>
          <w:left w:val="single" w:color="B4C0D3" w:sz="12" w:space="6"/>
        </w:pBdr>
        <w:shd w:fill="F3F4F6" w:color="auto" w:val="clear"/>
        <w:spacing w:after="0" w:before="6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import { defineStore } from 'pinia'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import { ref } from 'vue'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import { fetchProducts } from '../api/product'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export const useProductStore = defineStore('product', () =&gt; 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const list = ref([])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const loading = ref(false)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async function load() 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loading.value = true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try 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const res = await fetchProducts({ page: 1, size: 50 })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list.value = res.data.list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} finally 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loading.value = false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}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}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return { list, loading, load }</w:t>
      </w:r>
    </w:p>
    <w:p>
      <w:pPr>
        <w:pBdr>
          <w:left w:val="single" w:color="B4C0D3" w:sz="12" w:space="6"/>
        </w:pBdr>
        <w:shd w:fill="F3F4F6" w:color="auto" w:val="clear"/>
        <w:spacing w:after="14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})</w:t>
      </w:r>
    </w:p>
    <w:p>
      <w:pPr>
        <w:pStyle w:val="Heading3"/>
        <w:keepNext/>
        <w:pBdr>
          <w:left w:val="single" w:color="2E75B6" w:sz="18" w:space="8"/>
        </w:pBdr>
        <w:spacing w:after="100" w:before="260"/>
      </w:pPr>
      <w:r>
        <w:rPr>
          <w:rFonts w:ascii="Arial" w:cs="Arial" w:eastAsia="Microsoft YaHei" w:hAnsi="Arial"/>
          <w:b/>
          <w:bCs/>
          <w:color w:val="1F3864"/>
          <w:sz w:val="23"/>
          <w:szCs w:val="23"/>
        </w:rPr>
        <w:t xml:space="preserve">步骤 4　前端：拖拽上传组件与商品表单</w:t>
      </w:r>
    </w:p>
    <w:p>
      <w:pPr>
        <w:pStyle w:val="ListParagraph"/>
        <w:numPr>
          <w:ilvl w:val="0"/>
          <w:numId w:val="11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新建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client/src/components/UploadPanel.vue</w:t>
      </w:r>
      <w:r>
        <w:rPr>
          <w:rFonts w:ascii="Arial" w:cs="Arial" w:eastAsia="Microsoft YaHei" w:hAnsi="Arial"/>
          <w:sz w:val="21"/>
          <w:szCs w:val="21"/>
        </w:rPr>
        <w:t xml:space="preserve">，包含表单和拖拽区域：</w:t>
      </w:r>
    </w:p>
    <w:p>
      <w:pPr>
        <w:pBdr>
          <w:left w:val="single" w:color="B4C0D3" w:sz="12" w:space="6"/>
        </w:pBdr>
        <w:shd w:fill="F3F4F6" w:color="auto" w:val="clear"/>
        <w:spacing w:after="0" w:before="6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&lt;script setup&gt;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import { reactive, ref } from 'vue'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import { ElMessage } from 'element-plus'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import { createProduct } from '../api/product'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const emit = defineEmits(['created'])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const form = reactive({ name: '', audience: '', category: '' })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const fileList = ref([])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const submitting = ref(false)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const ALLOWED = ['image/jpeg', 'image/png', 'image/webp']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const MAX_MB = 5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// 选择文件时校验：不合格就拒绝加入列表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function beforeAdd(rawFile) 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if (!ALLOWED.includes(rawFile.type)) 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ElMessage.error('仅支持 JPG / PNG / WebP 图片')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return false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}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if (rawFile.size &gt; MAX_MB * 1024 * 1024) 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ElMessage.error(`${rawFile.name} 超过 ${MAX_MB}MB`)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return false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}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return true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}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function onChange(file, files) 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if (!beforeAdd(file.raw)) fileList.value = files.filter((f) =&gt; f.uid !== file.uid)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else fileList.value = files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}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function onExceed() { ElMessage.warning('最多上传 5 张图片') }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async function submit() 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if (!form.name.trim()) return ElMessage.warning('请填写商品名称')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if (!fileList.value.length) return ElMessage.warning('请至少选择一张图片')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const fd = new FormData()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Object.entries(form).forEach(([k, v]) =&gt; fd.append(k, v))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fileList.value.forEach((f) =&gt; fd.append('images', f.raw))   // 字段名需与后端一致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submitting.value = true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try 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await createProduct(fd)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ElMessage.success('上传成功')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form.name = form.audience = form.category = ''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fileList.value = []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emit('created')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} catch (e) 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ElMessage.error(e.message)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} finally 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submitting.value = false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}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}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&lt;/script&gt;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&lt;template&gt;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&lt;el-card header="上传商品素材"&gt;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&lt;el-form :model="form" label-width="80px"&gt;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&lt;el-form-item label="商品名称" required&gt;&lt;el-input v-model="form.name" maxlength="60" /&gt;&lt;/el-form-item&gt;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&lt;el-form-item label="目标受众"&gt;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  &lt;el-select v-model="form.audience" placeholder="请选择" clearable style="width: 100%"&gt;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    &lt;el-option v-for="a in ['欧美年轻人','日本上班族','拉美家庭用户','东南亚学生']" :key="a" :label="a" :value="a" /&gt;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  &lt;/el-select&gt;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&lt;/el-form-item&gt;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&lt;el-form-item label="商品品类"&gt;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  &lt;el-select v-model="form.category" placeholder="请选择" clearable style="width: 100%"&gt;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    &lt;el-option v-for="c in ['家居收纳','3C 配件','美妆个护','服饰箱包','户外运动']" :key="c" :label="c" :value="c" /&gt;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  &lt;/el-select&gt;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&lt;/el-form-item&gt;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&lt;el-form-item label="商品图片" required&gt;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  &lt;el-upload drag multiple :auto-upload="false" :limit="5" accept=".jpg,.jpeg,.png,.webp"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             list-type="picture" v-model:file-list="fileList" :on-change="onChange" :on-exceed="onExceed"&gt;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    &lt;div&gt;将图片拖到此处，或 &lt;em&gt;点击选择&lt;/em&gt;&lt;/div&gt;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    &lt;template #tip&gt;&lt;div&gt;支持 JPG / PNG / WebP，单张不超过 5MB，最多 5 张&lt;/div&gt;&lt;/template&gt;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  &lt;/el-upload&gt;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&lt;/el-form-item&gt;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&lt;el-form-item&gt;&lt;el-button type="primary" :loading="submitting" @click="submit"&gt;上传并保存&lt;/el-button&gt;&lt;/el-form-item&gt;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&lt;/el-form&gt;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&lt;/el-card&gt;</w:t>
      </w:r>
    </w:p>
    <w:p>
      <w:pPr>
        <w:pBdr>
          <w:left w:val="single" w:color="B4C0D3" w:sz="12" w:space="6"/>
        </w:pBdr>
        <w:shd w:fill="F3F4F6" w:color="auto" w:val="clear"/>
        <w:spacing w:after="14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&lt;/template&gt;</w:t>
      </w:r>
    </w:p>
    <w:p>
      <w:pPr>
        <w:pStyle w:val="ListParagraph"/>
        <w:numPr>
          <w:ilvl w:val="0"/>
          <w:numId w:val="12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在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App.vue</w:t>
      </w:r>
      <w:r>
        <w:rPr>
          <w:rFonts w:ascii="Arial" w:cs="Arial" w:eastAsia="Microsoft YaHei" w:hAnsi="Arial"/>
          <w:sz w:val="21"/>
          <w:szCs w:val="21"/>
        </w:rPr>
        <w:t xml:space="preserve"> 中引入组件并监听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created</w:t>
      </w:r>
      <w:r>
        <w:rPr>
          <w:rFonts w:ascii="Arial" w:cs="Arial" w:eastAsia="Microsoft YaHei" w:hAnsi="Arial"/>
          <w:sz w:val="21"/>
          <w:szCs w:val="21"/>
        </w:rPr>
        <w:t xml:space="preserve"> 事件刷新列表（下一步一起完成）。</w:t>
      </w:r>
    </w:p>
    <w:p>
      <w:pPr>
        <w:pBdr>
          <w:left w:val="single" w:color="2E75B6" w:sz="24" w:space="8"/>
        </w:pBdr>
        <w:shd w:fill="EEF4FB" w:color="auto" w:val="clear"/>
        <w:spacing w:after="140" w:before="80" w:line="300"/>
        <w:ind w:left="160" w:right="80"/>
      </w:pPr>
      <w:r>
        <w:rPr>
          <w:rFonts w:ascii="Arial" w:cs="Arial" w:eastAsia="Microsoft YaHei" w:hAnsi="Arial"/>
          <w:b/>
          <w:bCs/>
          <w:color w:val="1F3864"/>
          <w:sz w:val="20"/>
          <w:szCs w:val="20"/>
        </w:rPr>
        <w:t xml:space="preserve">提示：</w:t>
      </w:r>
      <w:r>
        <w:rPr>
          <w:rFonts w:ascii="Consolas" w:cs="Consolas" w:eastAsia="Microsoft YaHei" w:hAnsi="Consolas"/>
          <w:color w:val="262626"/>
          <w:sz w:val="18"/>
          <w:szCs w:val="18"/>
          <w:shd w:fill="F3F4F6" w:color="auto" w:val="clear"/>
        </w:rPr>
        <w:t xml:space="preserve">el-upload</w:t>
      </w:r>
      <w:r>
        <w:rPr>
          <w:rFonts w:ascii="Arial" w:cs="Arial" w:eastAsia="Microsoft YaHei" w:hAnsi="Arial"/>
          <w:color w:val="262626"/>
          <w:sz w:val="20"/>
          <w:szCs w:val="20"/>
        </w:rPr>
        <w:t xml:space="preserve"> 的 </w:t>
      </w:r>
      <w:r>
        <w:rPr>
          <w:rFonts w:ascii="Consolas" w:cs="Consolas" w:eastAsia="Microsoft YaHei" w:hAnsi="Consolas"/>
          <w:color w:val="262626"/>
          <w:sz w:val="18"/>
          <w:szCs w:val="18"/>
          <w:shd w:fill="F3F4F6" w:color="auto" w:val="clear"/>
        </w:rPr>
        <w:t xml:space="preserve">auto-upload</w:t>
      </w:r>
      <w:r>
        <w:rPr>
          <w:rFonts w:ascii="Arial" w:cs="Arial" w:eastAsia="Microsoft YaHei" w:hAnsi="Arial"/>
          <w:color w:val="262626"/>
          <w:sz w:val="20"/>
          <w:szCs w:val="20"/>
        </w:rPr>
        <w:t xml:space="preserve"> 设为 </w:t>
      </w:r>
      <w:r>
        <w:rPr>
          <w:rFonts w:ascii="Consolas" w:cs="Consolas" w:eastAsia="Microsoft YaHei" w:hAnsi="Consolas"/>
          <w:color w:val="262626"/>
          <w:sz w:val="18"/>
          <w:szCs w:val="18"/>
          <w:shd w:fill="F3F4F6" w:color="auto" w:val="clear"/>
        </w:rPr>
        <w:t xml:space="preserve">false</w:t>
      </w:r>
      <w:r>
        <w:rPr>
          <w:rFonts w:ascii="Arial" w:cs="Arial" w:eastAsia="Microsoft YaHei" w:hAnsi="Arial"/>
          <w:color w:val="262626"/>
          <w:sz w:val="20"/>
          <w:szCs w:val="20"/>
        </w:rPr>
        <w:t xml:space="preserve">，是因为我们要把“表单字段 + 多张图片”合并成</w:t>
      </w:r>
      <w:r>
        <w:rPr>
          <w:rFonts w:ascii="Arial" w:cs="Arial" w:eastAsia="Microsoft YaHei" w:hAnsi="Arial"/>
          <w:b/>
          <w:bCs/>
          <w:color w:val="262626"/>
          <w:sz w:val="20"/>
          <w:szCs w:val="20"/>
        </w:rPr>
        <w:t xml:space="preserve">一次</w:t>
      </w:r>
      <w:r>
        <w:rPr>
          <w:rFonts w:ascii="Arial" w:cs="Arial" w:eastAsia="Microsoft YaHei" w:hAnsi="Arial"/>
          <w:color w:val="262626"/>
          <w:sz w:val="20"/>
          <w:szCs w:val="20"/>
        </w:rPr>
        <w:t xml:space="preserve"> </w:t>
      </w:r>
      <w:r>
        <w:rPr>
          <w:rFonts w:ascii="Consolas" w:cs="Consolas" w:eastAsia="Microsoft YaHei" w:hAnsi="Consolas"/>
          <w:color w:val="262626"/>
          <w:sz w:val="18"/>
          <w:szCs w:val="18"/>
          <w:shd w:fill="F3F4F6" w:color="auto" w:val="clear"/>
        </w:rPr>
        <w:t xml:space="preserve">FormData</w:t>
      </w:r>
      <w:r>
        <w:rPr>
          <w:rFonts w:ascii="Arial" w:cs="Arial" w:eastAsia="Microsoft YaHei" w:hAnsi="Arial"/>
          <w:color w:val="262626"/>
          <w:sz w:val="20"/>
          <w:szCs w:val="20"/>
        </w:rPr>
        <w:t xml:space="preserve"> 请求，而不是让它每选一张就单独上传。</w:t>
      </w:r>
    </w:p>
    <w:p>
      <w:pPr>
        <w:pStyle w:val="Heading3"/>
        <w:keepNext/>
        <w:pBdr>
          <w:left w:val="single" w:color="2E75B6" w:sz="18" w:space="8"/>
        </w:pBdr>
        <w:spacing w:after="100" w:before="260"/>
      </w:pPr>
      <w:r>
        <w:rPr>
          <w:rFonts w:ascii="Arial" w:cs="Arial" w:eastAsia="Microsoft YaHei" w:hAnsi="Arial"/>
          <w:b/>
          <w:bCs/>
          <w:color w:val="1F3864"/>
          <w:sz w:val="23"/>
          <w:szCs w:val="23"/>
        </w:rPr>
        <w:t xml:space="preserve">步骤 5　前端：瀑布流商品列表</w:t>
      </w:r>
    </w:p>
    <w:p>
      <w:pPr>
        <w:pStyle w:val="ListParagraph"/>
        <w:numPr>
          <w:ilvl w:val="0"/>
          <w:numId w:val="13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新建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client/src/components/ProductList.vue</w:t>
      </w:r>
      <w:r>
        <w:rPr>
          <w:rFonts w:ascii="Arial" w:cs="Arial" w:eastAsia="Microsoft YaHei" w:hAnsi="Arial"/>
          <w:sz w:val="21"/>
          <w:szCs w:val="21"/>
        </w:rPr>
        <w:t xml:space="preserve">，用 CSS 多列实现瀑布流：</w:t>
      </w:r>
    </w:p>
    <w:p>
      <w:pPr>
        <w:pBdr>
          <w:left w:val="single" w:color="B4C0D3" w:sz="12" w:space="6"/>
        </w:pBdr>
        <w:shd w:fill="F3F4F6" w:color="auto" w:val="clear"/>
        <w:spacing w:after="0" w:before="6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&lt;script setup&gt;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import { onMounted } from 'vue'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import { useProductStore } from '../stores/product'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const store = useProductStore()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const base = import.meta.env.VITE_API_BASE ?? ''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const imgUrl = (p) =&gt; base + p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defineExpose({ reload: () =&gt; store.load() })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onMounted(() =&gt; store.load())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&lt;/script&gt;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&lt;template&gt;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&lt;div v-loading="store.loading" style="min-height: 200px"&gt;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&lt;el-empty v-if="!store.loading &amp;&amp; !store.list.length" description="还没有商品，先上传一个吧" /&gt;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&lt;div class="waterfall"&gt;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&lt;el-card v-for="p in store.list" :key="p._id" class="item" shadow="hover" :body-style="{ padding: 0 }"&gt;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  &lt;el-image :src="imgUrl(p.images[0])" :preview-src-list="p.images.map(imgUrl)" fit="cover" style="width: 100%" lazy /&gt;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  &lt;div class="info"&gt;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    &lt;h4&gt;{{ p.name }}&lt;/h4&gt;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    &lt;el-tag size="small" v-if="p.category"&gt;{{ p.category }}&lt;/el-tag&gt;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    &lt;el-tag size="small" type="success" v-if="p.audience" style="margin-left: 6px"&gt;{{ p.audience }}&lt;/el-tag&gt;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    &lt;div class="time"&gt;{{ new Date(p.createdAt).toLocaleString() }}&lt;/div&gt;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  &lt;/div&gt;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&lt;/el-card&gt;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&lt;/div&gt;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&lt;/div&gt;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&lt;/template&gt;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&lt;style scoped&gt;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.waterfall { column-count: 3; column-gap: 16px; }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.item { break-inside: avoid; margin-bottom: 16px; }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.info { padding: 12px; }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.info h4 { margin: 0 0 8px; }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.time { margin-top: 8px; color: #999; font-size: 12px; }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@media (max-width: 900px) { .waterfall { column-count: 2; } }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@media (max-width: 560px) { .waterfall { column-count: 1; } }</w:t>
      </w:r>
    </w:p>
    <w:p>
      <w:pPr>
        <w:pBdr>
          <w:left w:val="single" w:color="B4C0D3" w:sz="12" w:space="6"/>
        </w:pBdr>
        <w:shd w:fill="F3F4F6" w:color="auto" w:val="clear"/>
        <w:spacing w:after="14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&lt;/style&gt;</w:t>
      </w:r>
    </w:p>
    <w:p>
      <w:pPr>
        <w:pStyle w:val="ListParagraph"/>
        <w:numPr>
          <w:ilvl w:val="0"/>
          <w:numId w:val="14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更新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App.vue</w:t>
      </w:r>
      <w:r>
        <w:rPr>
          <w:rFonts w:ascii="Arial" w:cs="Arial" w:eastAsia="Microsoft YaHei" w:hAnsi="Arial"/>
          <w:sz w:val="21"/>
          <w:szCs w:val="21"/>
        </w:rPr>
        <w:t xml:space="preserve">，左边上传、右边列表：</w:t>
      </w:r>
    </w:p>
    <w:p>
      <w:pPr>
        <w:pBdr>
          <w:left w:val="single" w:color="B4C0D3" w:sz="12" w:space="6"/>
        </w:pBdr>
        <w:shd w:fill="F3F4F6" w:color="auto" w:val="clear"/>
        <w:spacing w:after="0" w:before="6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&lt;script setup&gt;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import { ref } from 'vue'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import UploadPanel from './components/UploadPanel.vue'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import ProductList from './components/ProductList.vue'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const listRef = ref()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&lt;/script&gt;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&lt;template&gt;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&lt;el-container style="max-width: 1200px; margin: 0 auto; padding: 24px"&gt;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&lt;el-aside width="380px" style="padding-right: 20px"&gt;&lt;UploadPanel @created="listRef.reload()" /&gt;&lt;/el-aside&gt;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&lt;el-main style="padding: 0"&gt;&lt;ProductList ref="listRef" /&gt;&lt;/el-main&gt;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&lt;/el-container&gt;</w:t>
      </w:r>
    </w:p>
    <w:p>
      <w:pPr>
        <w:pBdr>
          <w:left w:val="single" w:color="B4C0D3" w:sz="12" w:space="6"/>
        </w:pBdr>
        <w:shd w:fill="F3F4F6" w:color="auto" w:val="clear"/>
        <w:spacing w:after="14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&lt;/template&gt;</w:t>
      </w:r>
    </w:p>
    <w:p>
      <w:pPr>
        <w:pStyle w:val="Heading3"/>
        <w:keepNext/>
        <w:pBdr>
          <w:left w:val="single" w:color="2E75B6" w:sz="18" w:space="8"/>
        </w:pBdr>
        <w:spacing w:after="100" w:before="260"/>
      </w:pPr>
      <w:r>
        <w:rPr>
          <w:rFonts w:ascii="Arial" w:cs="Arial" w:eastAsia="Microsoft YaHei" w:hAnsi="Arial"/>
          <w:b/>
          <w:bCs/>
          <w:color w:val="1F3864"/>
          <w:sz w:val="23"/>
          <w:szCs w:val="23"/>
        </w:rPr>
        <w:t xml:space="preserve">步骤 6　联调与测试</w:t>
      </w:r>
    </w:p>
    <w:p>
      <w:pPr>
        <w:spacing w:after="120" w:line="340"/>
      </w:pPr>
      <w:r>
        <w:rPr>
          <w:rFonts w:ascii="Arial" w:cs="Arial" w:eastAsia="Microsoft YaHei" w:hAnsi="Arial"/>
          <w:sz w:val="21"/>
          <w:szCs w:val="21"/>
        </w:rPr>
        <w:t xml:space="preserve">按下表逐条测试，并记录结果：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5"/>
        <w:gridCol w:w="4147"/>
        <w:gridCol w:w="3904"/>
      </w:tblGrid>
      <w:tr>
        <w:trPr>
          <w:cantSplit/>
          <w:tblHeader/>
        </w:trPr>
        <w:tc>
          <w:tcPr>
            <w:tcW w:type="dxa" w:w="9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测试项</w:t>
            </w:r>
          </w:p>
        </w:tc>
        <w:tc>
          <w:tcPr>
            <w:tcW w:type="dxa" w:w="41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操作</w:t>
            </w:r>
          </w:p>
        </w:tc>
        <w:tc>
          <w:tcPr>
            <w:tcW w:type="dxa" w:w="39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预期结果</w:t>
            </w:r>
          </w:p>
        </w:tc>
      </w:tr>
      <w:tr>
        <w:trPr>
          <w:cantSplit/>
          <w:tblHeader w:val="off"/>
        </w:trPr>
        <w:tc>
          <w:tcPr>
            <w:tcW w:type="dxa" w:w="9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正常上传</w:t>
            </w:r>
          </w:p>
        </w:tc>
        <w:tc>
          <w:tcPr>
            <w:tcW w:type="dxa" w:w="41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选 2 张 PNG，填写名称并提交</w:t>
            </w:r>
          </w:p>
        </w:tc>
        <w:tc>
          <w:tcPr>
            <w:tcW w:type="dxa" w:w="39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提示“上传成功”，列表出现新卡片</w:t>
            </w:r>
          </w:p>
        </w:tc>
      </w:tr>
      <w:tr>
        <w:trPr>
          <w:cantSplit/>
          <w:tblHeader w:val="off"/>
        </w:trPr>
        <w:tc>
          <w:tcPr>
            <w:tcW w:type="dxa" w:w="9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非法格式</w:t>
            </w:r>
          </w:p>
        </w:tc>
        <w:tc>
          <w:tcPr>
            <w:tcW w:type="dxa" w:w="41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选择一张 GIF 或 PDF</w:t>
            </w:r>
          </w:p>
        </w:tc>
        <w:tc>
          <w:tcPr>
            <w:tcW w:type="dxa" w:w="39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前端直接拒绝并提示</w:t>
            </w:r>
          </w:p>
        </w:tc>
      </w:tr>
      <w:tr>
        <w:trPr>
          <w:cantSplit/>
          <w:tblHeader w:val="off"/>
        </w:trPr>
        <w:tc>
          <w:tcPr>
            <w:tcW w:type="dxa" w:w="9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超大图片</w:t>
            </w:r>
          </w:p>
        </w:tc>
        <w:tc>
          <w:tcPr>
            <w:tcW w:type="dxa" w:w="41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选择一张大于 5MB 的图片</w:t>
            </w:r>
          </w:p>
        </w:tc>
        <w:tc>
          <w:tcPr>
            <w:tcW w:type="dxa" w:w="39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前端提示超限</w:t>
            </w:r>
          </w:p>
        </w:tc>
      </w:tr>
      <w:tr>
        <w:trPr>
          <w:cantSplit/>
          <w:tblHeader w:val="off"/>
        </w:trPr>
        <w:tc>
          <w:tcPr>
            <w:tcW w:type="dxa" w:w="9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超过数量</w:t>
            </w:r>
          </w:p>
        </w:tc>
        <w:tc>
          <w:tcPr>
            <w:tcW w:type="dxa" w:w="41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一次选 6 张</w:t>
            </w:r>
          </w:p>
        </w:tc>
        <w:tc>
          <w:tcPr>
            <w:tcW w:type="dxa" w:w="39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提示最多 5 张</w:t>
            </w:r>
          </w:p>
        </w:tc>
      </w:tr>
      <w:tr>
        <w:trPr>
          <w:cantSplit/>
          <w:tblHeader w:val="off"/>
        </w:trPr>
        <w:tc>
          <w:tcPr>
            <w:tcW w:type="dxa" w:w="9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缺少名称</w:t>
            </w:r>
          </w:p>
        </w:tc>
        <w:tc>
          <w:tcPr>
            <w:tcW w:type="dxa" w:w="41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不填名称直接提交</w:t>
            </w:r>
          </w:p>
        </w:tc>
        <w:tc>
          <w:tcPr>
            <w:tcW w:type="dxa" w:w="39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提示“请填写商品名称”</w:t>
            </w:r>
          </w:p>
        </w:tc>
      </w:tr>
      <w:tr>
        <w:trPr>
          <w:cantSplit/>
          <w:tblHeader w:val="off"/>
        </w:trPr>
        <w:tc>
          <w:tcPr>
            <w:tcW w:type="dxa" w:w="9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绕过前端</w:t>
            </w:r>
          </w:p>
        </w:tc>
        <w:tc>
          <w:tcPr>
            <w:tcW w:type="dxa" w:w="41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用 Postman 直接上传 GIF</w:t>
            </w:r>
          </w:p>
        </w:tc>
        <w:tc>
          <w:tcPr>
            <w:tcW w:type="dxa" w:w="39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后端返回 400 与错误提示</w:t>
            </w:r>
          </w:p>
        </w:tc>
      </w:tr>
      <w:tr>
        <w:trPr>
          <w:cantSplit/>
          <w:tblHeader w:val="off"/>
        </w:trPr>
        <w:tc>
          <w:tcPr>
            <w:tcW w:type="dxa" w:w="9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数据落库</w:t>
            </w:r>
          </w:p>
        </w:tc>
        <w:tc>
          <w:tcPr>
            <w:tcW w:type="dxa" w:w="41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刷新页面，在 Compass 查看 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products</w:t>
            </w:r>
          </w:p>
        </w:tc>
        <w:tc>
          <w:tcPr>
            <w:tcW w:type="dxa" w:w="39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数据仍在，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images</w:t>
            </w: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 路径正确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60" w:before="360"/>
      </w:pPr>
      <w:r>
        <w:rPr>
          <w:rFonts w:ascii="Arial" w:cs="Arial" w:eastAsia="Microsoft YaHei" w:hAnsi="Arial"/>
          <w:b w:val="false"/>
          <w:bCs w:val="false"/>
          <w:color w:val="1F3864"/>
          <w:sz w:val="32"/>
          <w:szCs w:val="32"/>
        </w:rPr>
        <w:t xml:space="preserve">四、常见问题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cantSplit/>
          <w:tblHeader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现象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处理办法</w:t>
            </w:r>
          </w:p>
        </w:tc>
      </w:tr>
      <w:tr>
        <w:trPr>
          <w:cantSplit/>
          <w:tblHeader w:val="off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后端收到的 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req.files</w:t>
            </w: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 为空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前端 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append</w:t>
            </w: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 的字段名必须是 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images</w:t>
            </w: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，且用 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file.raw</w:t>
            </w: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，不能直接传 el-upload 的文件对象</w:t>
            </w:r>
          </w:p>
        </w:tc>
      </w:tr>
      <w:tr>
        <w:trPr>
          <w:cantSplit/>
          <w:tblHeader w:val="off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图片裂开、加载不出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检查 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VITE_API_BASE</w:t>
            </w: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 与路径拼接；浏览器直接访问 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/uploads/文件名</w:t>
            </w: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 看后端是否返回</w:t>
            </w:r>
          </w:p>
        </w:tc>
      </w:tr>
      <w:tr>
        <w:trPr>
          <w:cantSplit/>
          <w:tblHeader w:val="off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Postman 上传报 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LIMIT_UNEXPECTED_FILE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form-data 的文件字段名要写 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images</w:t>
            </w:r>
          </w:p>
        </w:tc>
      </w:tr>
      <w:tr>
        <w:trPr>
          <w:cantSplit/>
          <w:tblHeader w:val="off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上传后列表不刷新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确认 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emit('created')</w:t>
            </w: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 触发，且 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listRef.reload()</w:t>
            </w: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 被调用</w:t>
            </w:r>
          </w:p>
        </w:tc>
      </w:tr>
      <w:tr>
        <w:trPr>
          <w:cantSplit/>
          <w:tblHeader w:val="off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瀑布流卡片被截断到两列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给 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.item</w:t>
            </w: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 加 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break-inside: avoid</w:t>
            </w:r>
          </w:p>
        </w:tc>
      </w:tr>
      <w:tr>
        <w:trPr>
          <w:cantSplit/>
          <w:tblHeader w:val="off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上传接口返回 413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本地开发一般不会出现，部署到 Nginx 后要设置 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client_max_body_size</w:t>
            </w: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（作业 9 处理）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60" w:before="360"/>
      </w:pPr>
      <w:r>
        <w:rPr>
          <w:rFonts w:ascii="Arial" w:cs="Arial" w:eastAsia="Microsoft YaHei" w:hAnsi="Arial"/>
          <w:b w:val="false"/>
          <w:bCs w:val="false"/>
          <w:color w:val="1F3864"/>
          <w:sz w:val="32"/>
          <w:szCs w:val="32"/>
        </w:rPr>
        <w:t xml:space="preserve">五、自检清单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Microsoft YaHei" w:hAnsi="Arial"/>
          <w:sz w:val="21"/>
          <w:szCs w:val="21"/>
        </w:rPr>
        <w:t xml:space="preserve">后端使用 multer，限制了类型、大小、数量，并使用随机文件名；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/uploads</w:t>
      </w:r>
      <w:r>
        <w:rPr>
          <w:rFonts w:ascii="Arial" w:cs="Arial" w:eastAsia="Microsoft YaHei" w:hAnsi="Arial"/>
          <w:sz w:val="21"/>
          <w:szCs w:val="21"/>
        </w:rPr>
        <w:t xml:space="preserve"> 静态目录可以访问图片；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Microsoft YaHei" w:hAnsi="Arial"/>
          <w:sz w:val="21"/>
          <w:szCs w:val="21"/>
        </w:rPr>
        <w:t xml:space="preserve">前后端都有格式与大小校验，且绕过前端时后端依然拦得住；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Microsoft YaHei" w:hAnsi="Arial"/>
          <w:sz w:val="21"/>
          <w:szCs w:val="21"/>
        </w:rPr>
        <w:t xml:space="preserve">商品数据与图片路径已写入 MongoDB，刷新页面仍在；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Microsoft YaHei" w:hAnsi="Arial"/>
          <w:sz w:val="21"/>
          <w:szCs w:val="21"/>
        </w:rPr>
        <w:t xml:space="preserve">列表页以瀑布流方式展示首图、名称、品类、受众；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Microsoft YaHei" w:hAnsi="Arial"/>
          <w:sz w:val="21"/>
          <w:szCs w:val="21"/>
        </w:rPr>
        <w:t xml:space="preserve">代码已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git commit</w:t>
      </w:r>
      <w:r>
        <w:rPr>
          <w:rFonts w:ascii="Arial" w:cs="Arial" w:eastAsia="Microsoft YaHei" w:hAnsi="Arial"/>
          <w:sz w:val="21"/>
          <w:szCs w:val="21"/>
        </w:rPr>
        <w:t xml:space="preserve">，提交信息清晰。</w:t>
      </w:r>
    </w:p>
    <w:p>
      <w:pPr>
        <w:pStyle w:val="Heading1"/>
        <w:keepNext/>
        <w:spacing w:after="160" w:before="360"/>
      </w:pPr>
      <w:r>
        <w:rPr>
          <w:rFonts w:ascii="Arial" w:cs="Arial" w:eastAsia="Microsoft YaHei" w:hAnsi="Arial"/>
          <w:b w:val="false"/>
          <w:bCs w:val="false"/>
          <w:color w:val="1F3864"/>
          <w:sz w:val="32"/>
          <w:szCs w:val="32"/>
        </w:rPr>
        <w:t xml:space="preserve">六、提交物（在线实训实战平台上传）</w:t>
      </w:r>
    </w:p>
    <w:p>
      <w:pPr>
        <w:spacing w:after="120" w:line="340"/>
      </w:pPr>
      <w:r>
        <w:rPr>
          <w:rFonts w:ascii="Arial" w:cs="Arial" w:eastAsia="Microsoft YaHei" w:hAnsi="Arial"/>
          <w:sz w:val="21"/>
          <w:szCs w:val="21"/>
        </w:rPr>
        <w:t xml:space="preserve">本次作业对应第 2 天提交要求中的</w:t>
      </w:r>
      <w:r>
        <w:rPr>
          <w:rFonts w:ascii="Arial" w:cs="Arial" w:eastAsia="Microsoft YaHei" w:hAnsi="Arial"/>
          <w:b/>
          <w:bCs/>
          <w:sz w:val="21"/>
          <w:szCs w:val="21"/>
        </w:rPr>
        <w:t xml:space="preserve">提交物 1</w:t>
      </w:r>
      <w:r>
        <w:rPr>
          <w:rFonts w:ascii="Arial" w:cs="Arial" w:eastAsia="Microsoft YaHei" w:hAnsi="Arial"/>
          <w:sz w:val="21"/>
          <w:szCs w:val="21"/>
        </w:rPr>
        <w:t xml:space="preserve">，与作业 4 的提交物一起在周二 18:00 前提交。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4037"/>
        <w:gridCol w:w="4039"/>
      </w:tblGrid>
      <w:tr>
        <w:trPr>
          <w:cantSplit/>
          <w:tblHeader/>
        </w:trP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编号</w:t>
            </w:r>
          </w:p>
        </w:tc>
        <w:tc>
          <w:tcPr>
            <w:tcW w:type="dxa" w:w="4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提交物</w:t>
            </w:r>
          </w:p>
        </w:tc>
        <w:tc>
          <w:tcPr>
            <w:tcW w:type="dxa" w:w="40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要求</w:t>
            </w:r>
          </w:p>
        </w:tc>
      </w:tr>
      <w:tr>
        <w:trPr>
          <w:cantSplit/>
          <w:tblHeader w:val="off"/>
        </w:trP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提交物 1</w:t>
            </w:r>
          </w:p>
        </w:tc>
        <w:tc>
          <w:tcPr>
            <w:tcW w:type="dxa" w:w="4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商品图片上传成功并展示在列表页的交互截图</w:t>
            </w:r>
          </w:p>
        </w:tc>
        <w:tc>
          <w:tcPr>
            <w:tcW w:type="dxa" w:w="40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建议截两张：①上传表单已选好图片；②提交后列表中出现该商品卡片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60" w:before="360"/>
      </w:pPr>
      <w:r>
        <w:rPr>
          <w:rFonts w:ascii="Arial" w:cs="Arial" w:eastAsia="Microsoft YaHei" w:hAnsi="Arial"/>
          <w:b w:val="false"/>
          <w:bCs w:val="false"/>
          <w:color w:val="1F3864"/>
          <w:sz w:val="32"/>
          <w:szCs w:val="32"/>
        </w:rPr>
        <w:t xml:space="preserve">七、评分标准（满分 100）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1"/>
        <w:gridCol w:w="5291"/>
        <w:gridCol w:w="934"/>
      </w:tblGrid>
      <w:tr>
        <w:trPr>
          <w:cantSplit/>
          <w:tblHeader/>
        </w:trPr>
        <w:tc>
          <w:tcPr>
            <w:tcW w:type="dxa" w:w="28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评分项</w:t>
            </w:r>
          </w:p>
        </w:tc>
        <w:tc>
          <w:tcPr>
            <w:tcW w:type="dxa" w:w="52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要求</w:t>
            </w:r>
          </w:p>
        </w:tc>
        <w:tc>
          <w:tcPr>
            <w:tcW w:type="dxa" w:w="9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分值</w:t>
            </w:r>
          </w:p>
        </w:tc>
      </w:tr>
      <w:tr>
        <w:trPr>
          <w:cantSplit/>
          <w:tblHeader w:val="off"/>
        </w:trPr>
        <w:tc>
          <w:tcPr>
            <w:tcW w:type="dxa" w:w="28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上传组件</w:t>
            </w:r>
          </w:p>
        </w:tc>
        <w:tc>
          <w:tcPr>
            <w:tcW w:type="dxa" w:w="52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拖拽上传可用，表单字段完整，前端校验生效</w:t>
            </w:r>
          </w:p>
        </w:tc>
        <w:tc>
          <w:tcPr>
            <w:tcW w:type="dxa" w:w="9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25</w:t>
            </w:r>
          </w:p>
        </w:tc>
      </w:tr>
      <w:tr>
        <w:trPr>
          <w:cantSplit/>
          <w:tblHeader w:val="off"/>
        </w:trPr>
        <w:tc>
          <w:tcPr>
            <w:tcW w:type="dxa" w:w="28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后端上传接口</w:t>
            </w:r>
          </w:p>
        </w:tc>
        <w:tc>
          <w:tcPr>
            <w:tcW w:type="dxa" w:w="52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multer 配置正确，随机文件名，类型与大小限制，错误提示友好</w:t>
            </w:r>
          </w:p>
        </w:tc>
        <w:tc>
          <w:tcPr>
            <w:tcW w:type="dxa" w:w="9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25</w:t>
            </w:r>
          </w:p>
        </w:tc>
      </w:tr>
      <w:tr>
        <w:trPr>
          <w:cantSplit/>
          <w:tblHeader w:val="off"/>
        </w:trPr>
        <w:tc>
          <w:tcPr>
            <w:tcW w:type="dxa" w:w="28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数据落库与静态访问</w:t>
            </w:r>
          </w:p>
        </w:tc>
        <w:tc>
          <w:tcPr>
            <w:tcW w:type="dxa" w:w="52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路径与商品数据写入 MongoDB，图片可访问</w:t>
            </w:r>
          </w:p>
        </w:tc>
        <w:tc>
          <w:tcPr>
            <w:tcW w:type="dxa" w:w="9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</w:tr>
      <w:tr>
        <w:trPr>
          <w:cantSplit/>
          <w:tblHeader w:val="off"/>
        </w:trPr>
        <w:tc>
          <w:tcPr>
            <w:tcW w:type="dxa" w:w="28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瀑布流列表</w:t>
            </w:r>
          </w:p>
        </w:tc>
        <w:tc>
          <w:tcPr>
            <w:tcW w:type="dxa" w:w="52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展示图文信息，多列自适应，空状态友好</w:t>
            </w:r>
          </w:p>
        </w:tc>
        <w:tc>
          <w:tcPr>
            <w:tcW w:type="dxa" w:w="9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</w:tr>
      <w:tr>
        <w:trPr>
          <w:cantSplit/>
          <w:tblHeader w:val="off"/>
        </w:trPr>
        <w:tc>
          <w:tcPr>
            <w:tcW w:type="dxa" w:w="28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测试记录</w:t>
            </w:r>
          </w:p>
        </w:tc>
        <w:tc>
          <w:tcPr>
            <w:tcW w:type="dxa" w:w="52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完成测试表，绕过前端也能被后端拦截</w:t>
            </w:r>
          </w:p>
        </w:tc>
        <w:tc>
          <w:tcPr>
            <w:tcW w:type="dxa" w:w="9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rPr>
          <w:cantSplit/>
          <w:tblHeader w:val="off"/>
        </w:trPr>
        <w:tc>
          <w:tcPr>
            <w:tcW w:type="dxa" w:w="28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规范</w:t>
            </w:r>
          </w:p>
        </w:tc>
        <w:tc>
          <w:tcPr>
            <w:tcW w:type="dxa" w:w="52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截图清晰，代码已提交，命名规范</w:t>
            </w:r>
          </w:p>
        </w:tc>
        <w:tc>
          <w:tcPr>
            <w:tcW w:type="dxa" w:w="9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</w:tr>
    </w:tbl>
    <w:p>
      <w:pPr>
        <w:spacing w:after="120"/>
      </w:pPr>
    </w:p>
    <w:p>
      <w:pPr>
        <w:spacing w:after="120" w:line="340"/>
      </w:pPr>
      <w:r>
        <w:rPr>
          <w:rFonts w:ascii="Arial" w:cs="Arial" w:eastAsia="Microsoft YaHei" w:hAnsi="Arial"/>
          <w:sz w:val="21"/>
          <w:szCs w:val="21"/>
        </w:rPr>
        <w:t xml:space="preserve">扣分项：直接使用用户原始文件名保存文件、或没有后端校验，扣 10 分。</w:t>
      </w:r>
    </w:p>
    <w:sectPr>
      <w:headerReference w:type="default" r:id="rId6"/>
      <w:footerReference w:type="default" r:id="rId7"/>
      <w:pgSz w:w="11906" w:h="16838" w:orient="portrait"/>
      <w:pgMar w:top="1440" w:right="1440" w:bottom="13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Microsoft YaHei" w:hAnsi="Arial"/>
        <w:color w:val="808080"/>
        <w:sz w:val="17"/>
        <w:szCs w:val="17"/>
      </w:rPr>
      <w:t xml:space="preserve">第 </w:t>
    </w:r>
    <w:r>
      <w:rPr>
        <w:rFonts w:ascii="Arial" w:cs="Arial" w:eastAsia="Microsoft YaHei" w:hAnsi="Arial"/>
        <w:color w:val="808080"/>
        <w:sz w:val="17"/>
        <w:szCs w:val="17"/>
      </w:rPr>
      <w:fldChar w:fldCharType="begin"/>
    </w:r>
    <w:r>
      <w:rPr>
        <w:rFonts w:ascii="Arial" w:cs="Arial" w:eastAsia="Microsoft YaHei" w:hAnsi="Arial"/>
        <w:color w:val="808080"/>
        <w:sz w:val="17"/>
        <w:szCs w:val="17"/>
      </w:rPr>
      <w:instrText xml:space="preserve">PAGE</w:instrText>
    </w:r>
    <w:r>
      <w:rPr>
        <w:rFonts w:ascii="Arial" w:cs="Arial" w:eastAsia="Microsoft YaHei" w:hAnsi="Arial"/>
        <w:color w:val="808080"/>
        <w:sz w:val="17"/>
        <w:szCs w:val="17"/>
      </w:rPr>
      <w:fldChar w:fldCharType="separate"/>
    </w:r>
    <w:r>
      <w:rPr>
        <w:rFonts w:ascii="Arial" w:cs="Arial" w:eastAsia="Microsoft YaHei" w:hAnsi="Arial"/>
        <w:color w:val="808080"/>
        <w:sz w:val="17"/>
        <w:szCs w:val="17"/>
      </w:rPr>
      <w:fldChar w:fldCharType="end"/>
    </w:r>
    <w:r>
      <w:rPr>
        <w:rFonts w:ascii="Arial" w:cs="Arial" w:eastAsia="Microsoft YaHei" w:hAnsi="Arial"/>
        <w:color w:val="808080"/>
        <w:sz w:val="17"/>
        <w:szCs w:val="17"/>
      </w:rPr>
      <w:t xml:space="preserve"> 页 / 共 </w:t>
    </w:r>
    <w:r>
      <w:rPr>
        <w:rFonts w:ascii="Arial" w:cs="Arial" w:eastAsia="Microsoft YaHei" w:hAnsi="Arial"/>
        <w:color w:val="808080"/>
        <w:sz w:val="17"/>
        <w:szCs w:val="17"/>
      </w:rPr>
      <w:fldChar w:fldCharType="begin"/>
    </w:r>
    <w:r>
      <w:rPr>
        <w:rFonts w:ascii="Arial" w:cs="Arial" w:eastAsia="Microsoft YaHei" w:hAnsi="Arial"/>
        <w:color w:val="808080"/>
        <w:sz w:val="17"/>
        <w:szCs w:val="17"/>
      </w:rPr>
      <w:instrText xml:space="preserve">NUMPAGES</w:instrText>
    </w:r>
    <w:r>
      <w:rPr>
        <w:rFonts w:ascii="Arial" w:cs="Arial" w:eastAsia="Microsoft YaHei" w:hAnsi="Arial"/>
        <w:color w:val="808080"/>
        <w:sz w:val="17"/>
        <w:szCs w:val="17"/>
      </w:rPr>
      <w:fldChar w:fldCharType="separate"/>
    </w:r>
    <w:r>
      <w:rPr>
        <w:rFonts w:ascii="Arial" w:cs="Arial" w:eastAsia="Microsoft YaHei" w:hAnsi="Arial"/>
        <w:color w:val="808080"/>
        <w:sz w:val="17"/>
        <w:szCs w:val="17"/>
      </w:rPr>
      <w:fldChar w:fldCharType="end"/>
    </w:r>
    <w:r>
      <w:rPr>
        <w:rFonts w:ascii="Arial" w:cs="Arial" w:eastAsia="Microsoft YaHei" w:hAnsi="Arial"/>
        <w:color w:val="808080"/>
        <w:sz w:val="17"/>
        <w:szCs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Microsoft YaHei" w:hAnsi="Arial"/>
        <w:color w:val="808080"/>
        <w:sz w:val="17"/>
        <w:szCs w:val="17"/>
      </w:rPr>
      <w:t xml:space="preserve">多模态 AI 跨境电商智能出海营销工坊 · 作业 3 商品多图上传与素材管理中心开发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:tentative="1">
      <w:start w:val="2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:tentative="1">
      <w:start w:val="3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:tentative="1">
      <w:start w:val="2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:tentative="1">
      <w:start w:val="3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" w15:restartNumberingAfterBreak="0">
    <w:multiLevelType w:val="hybridMultilevel"/>
    <w:lvl w:ilvl="0" w:tentative="1">
      <w:start w:val="2"/>
      <w:numFmt w:val="decimal"/>
      <w:lvlText w:val="%1."/>
      <w:lvlJc w:val="left"/>
      <w:pPr>
        <w:ind w:left="540" w:hanging="360"/>
      </w:p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" w15:restartNumberingAfterBreak="0">
    <w:multiLevelType w:val="hybridMultilevel"/>
    <w:lvl w:ilvl="0" w:tentative="1">
      <w:start w:val="2"/>
      <w:numFmt w:val="decimal"/>
      <w:lvlText w:val="%1."/>
      <w:lvlJc w:val="left"/>
      <w:pPr>
        <w:ind w:left="540" w:hanging="360"/>
      </w:pPr>
    </w:lvl>
  </w:abstractNum>
  <w:abstractNum w:abstractNumId="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" w15:restartNumberingAfterBreak="0">
    <w:multiLevelType w:val="hybridMultilevel"/>
    <w:lvl w:ilvl="0" w:tentative="1">
      <w:start w:val="2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2"/>
    </w:lvlOverride>
  </w:num>
  <w:num w:numId="5">
    <w:abstractNumId w:val="5"/>
    <w:lvlOverride w:ilvl="0">
      <w:startOverride w:val="3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2"/>
    </w:lvlOverride>
  </w:num>
  <w:num w:numId="8">
    <w:abstractNumId w:val="8"/>
    <w:lvlOverride w:ilvl="0">
      <w:startOverride w:val="3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2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2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2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Microsoft YaHei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Microsoft YaHei" w:hAnsi="Arial"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Microsoft YaHei" w:hAnsi="Arial"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60"/>
      <w:outlineLvl w:val="2"/>
    </w:pPr>
    <w:rPr>
      <w:rFonts w:ascii="Arial" w:cs="Arial" w:eastAsia="Microsoft YaHei" w:hAnsi="Arial"/>
      <w:b/>
      <w:bCs/>
      <w:color w:val="1F3864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作业 3　商品多图上传与素材管理中心开发</dc:title>
  <dc:creator>项目班</dc:creator>
  <cp:lastModifiedBy>Un-named</cp:lastModifiedBy>
  <cp:revision>1</cp:revision>
  <dcterms:created xsi:type="dcterms:W3CDTF">2026-10-19T04:27:15.474Z</dcterms:created>
  <dcterms:modified xsi:type="dcterms:W3CDTF">2026-10-19T04:27:15.474Z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