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7　生图大模型接入与场景化主图生成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4 天（周四）· 上午实战单元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周四 18:00 前（与作业 8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文案有了，现在要给商品配一张“海外生活场景”的主图。生图模型比文本模型慢得多（常见需要十几秒到一分钟），所以必须采用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异步任务 + 前端轮询</w:t>
      </w:r>
      <w:r>
        <w:rPr>
          <w:rFonts w:ascii="Arial" w:cs="Arial" w:eastAsia="Microsoft YaHei" w:hAnsi="Arial"/>
          <w:sz w:val="21"/>
          <w:szCs w:val="21"/>
        </w:rPr>
        <w:t xml:space="preserve">的方式。完成后你应该能做到：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LLM 把中文场景建议扩写成专业的英文生图提示词（带光影、构图指令）；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对接文生图 API，下发异步任务并查询任务状态；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把生成结果下载到自己的服务器，避免图片链接过期；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前端用骨架屏占位，每 3 秒轮询一次，成功后展示场景主图。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生图通常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按张计费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，且速度较慢。调试时不要连续狂点，一次只生成一张，并且先把提示词看一遍再下发。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二、背景知识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2.1 为什么要异步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653"/>
        <w:gridCol w:w="3654"/>
      </w:tblGrid>
      <w:tr>
        <w:trPr>
          <w:cantSplit/>
          <w:tblHeader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方式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流程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问题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同步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前端发请求，后端一直等到生图完成再返回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请求容易超时，用户一直转圈，服务器连接被长期占用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异步（本次采用）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后端先拿到任务号立刻返回；前端定时查询状态；完成后取结果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体验好，也方便展示进度和失败重试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2.2 一次完整的生图流程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前端 POST /api/images/generate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└─ 后端：读取场景建议 → LLM 扩写英文提示词 → 向万相下发任务 → 保存 pending 记录 → 返回 assetId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前端每 3 秒 GET /api/images/tasks/:assetId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└─ 后端：向万相查询任务状态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运行中 → 返回 pending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成功   → 下载图片到本地 → 更新记录为 done → 返回图片地址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失败   → 更新记录为 failed → 返回错误原因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2.3 好的生图提示词长什么样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1"/>
        <w:gridCol w:w="6975"/>
      </w:tblGrid>
      <w:tr>
        <w:trPr>
          <w:cantSplit/>
          <w:tblHeader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示例</w:t>
            </w:r>
          </w:p>
        </w:tc>
      </w:tr>
      <w:tr>
        <w:trPr>
          <w:cantSplit/>
          <w:tblHeader w:val="off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主体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 matte black wireless earphone case as the hero product</w:t>
            </w:r>
          </w:p>
        </w:tc>
      </w:tr>
      <w:tr>
        <w:trPr>
          <w:cantSplit/>
          <w:tblHeader w:val="off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场景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on a wooden table in a sunlit Scandinavian café</w:t>
            </w:r>
          </w:p>
        </w:tc>
      </w:tr>
      <w:tr>
        <w:trPr>
          <w:cantSplit/>
          <w:tblHeader w:val="off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光影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soft golden-hour sunlight, gentle rim light</w:t>
            </w:r>
          </w:p>
        </w:tc>
      </w:tr>
      <w:tr>
        <w:trPr>
          <w:cantSplit/>
          <w:tblHeader w:val="off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构图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rule of thirds, shallow depth of field, 45-degree angle</w:t>
            </w:r>
          </w:p>
        </w:tc>
      </w:tr>
      <w:tr>
        <w:trPr>
          <w:cantSplit/>
          <w:tblHeader w:val="off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镜头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85mm lens, f/1.8</w:t>
            </w:r>
          </w:p>
        </w:tc>
      </w:tr>
      <w:tr>
        <w:trPr>
          <w:cantSplit/>
          <w:tblHeader w:val="off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风格与质量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commercial product photography, photorealistic, high detail</w:t>
            </w:r>
          </w:p>
        </w:tc>
      </w:tr>
      <w:tr>
        <w:trPr>
          <w:cantSplit/>
          <w:tblHeader w:val="off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限制</w:t>
            </w:r>
          </w:p>
        </w:tc>
        <w:tc>
          <w:tcPr>
            <w:tcW w:type="dxa" w:w="6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no text, no watermark, no logo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开通生图模型并配置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在百炼控制台“模型广场”中找到“通义万相-文生图”，确认已开通并查看免费额度或计费规则。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server/.env</w:t>
      </w:r>
      <w:r>
        <w:rPr>
          <w:rFonts w:ascii="Arial" w:cs="Arial" w:eastAsia="Microsoft YaHei" w:hAnsi="Arial"/>
          <w:sz w:val="21"/>
          <w:szCs w:val="21"/>
        </w:rPr>
        <w:t xml:space="preserve"> 中新增模型名（以控制台实际显示为准，常见如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wanx2.1-t2i-turbo</w:t>
      </w:r>
      <w:r>
        <w:rPr>
          <w:rFonts w:ascii="Arial" w:cs="Arial" w:eastAsia="Microsoft YaHei" w:hAnsi="Arial"/>
          <w:sz w:val="21"/>
          <w:szCs w:val="21"/>
        </w:rPr>
        <w:t xml:space="preserve">），同时更新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.env.example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14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IMAGE_MODEL=wanx2.1-t2i-turbo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沿用作业 4 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DASHSCOPE_API_KEY</w:t>
      </w:r>
      <w:r>
        <w:rPr>
          <w:rFonts w:ascii="Arial" w:cs="Arial" w:eastAsia="Microsoft YaHei" w:hAnsi="Arial"/>
          <w:sz w:val="21"/>
          <w:szCs w:val="21"/>
        </w:rPr>
        <w:t xml:space="preserve">，无需新建 Key。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注意：模型名称会随版本更新而变化。如果下发任务时报“模型不存在”，请回到模型广场复制最新的模型名。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后端：用 LLM 扩写英文生图提示词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server/src/services/imagePromptService.js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chatCompletion } from './llmClient.js'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SYSTEM = `You are a professional e-commerce photography art director and an AI image prompt engineer.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Turn the product information and scene idea into ONE English prompt for a text-to-image model.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Rules: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1. Output ONLY the prompt text. No quotes, no explanation, 60-110 words.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2. Cover these elements in order: subject (the product as the clear hero), scene and environment,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lighting (e.g. soft golden-hour sunlight, rim light), composition (e.g. rule of thirds, shallow depth of field,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45-degree angle), camera and lens (e.g. 85mm, f/1.8), style and quality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(commercial product photography, photorealistic, high detail).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3. Place the scene in an overseas lifestyle context that fits the target audience.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4. Keep the product's real colors and shape according to the appearance description.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5. Do NOT include any text, logo, watermark, or close-up human faces.`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expandImagePrompt({ product, scene })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a = product.aiAnalysis || {}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user = `Product: ${product.name}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Category: ${product.category || 'N/A'}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Target audience: ${product.audience || 'General consumers'}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Appearance: ${(a.visual_elements || []).join('; ')}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Selling points: ${(a.core_selling_points || []).join('; ')}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Scene idea (Chinese): ${scene}`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{ content } = await chatCompletion({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model: process.env.TEXT_MODEL || 'qwen-plus',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messages: [{ role: 'system', content: SYSTEM }, { role: 'user', content: user }],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temperature: 0.7,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purpose: 'prompt',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prompt = content.trim().replace(/^["']|["']$/g, '')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console.log('[image-prompt] 场景：', scene)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console.log('[image-prompt] 扩写后的提示词：', prompt)       // 提交物 1 要截这条日志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prompt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后端：对接万相异步生图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server/src/services/imageService.js</w:t>
      </w:r>
      <w:r>
        <w:rPr>
          <w:rFonts w:ascii="Arial" w:cs="Arial" w:eastAsia="Microsoft YaHei" w:hAnsi="Arial"/>
          <w:sz w:val="21"/>
          <w:szCs w:val="21"/>
        </w:rPr>
        <w:t xml:space="preserve">，包含创建任务、查询任务、下载图片三个函数：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fs from 'fs'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path from 'path'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randomUUID } from 'crypto'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UPLOAD_DIR } from '../middlewares/upload.js'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LLMError } from './llmClient.js'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DS = 'https://dashscope.aliyuncs.com/api/v1'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headers = (extra = {}) =&gt; 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Authorization: `Bearer ${process.env.DASHSCOPE_API_KEY}`,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'Content-Type': 'application/json',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...extra,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1) 下发异步任务，返回 taskId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createImageTask(prompt, size = '1024*1024')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res = await fetch(`${DS}/services/aigc/text2image/image-synthesis`,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method: 'POST',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headers: headers({ 'X-DashScope-Async': 'enable' }),     // 异步模式必须带这个请求头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body: JSON.stringify({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model: process.env.IMAGE_MODEL || 'wanx2.1-t2i-turbo',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input: { prompt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parameters: { size, n: 1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data = await res.json().catch(() =&gt; ({}))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(!res.ok || !data.output?.task_id)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throw new LLMError(`创建生图任务失败：${data.message || data.code || res.status}`)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data.output.task_id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2) 查询任务：PENDING / RUNNING / SUCCEEDED / FAILED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queryImageTask(taskId)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res = await fetch(`${DS}/tasks/${taskId}`, { headers: headers()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data = await res.json().catch(() =&gt; ({}))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(!res.ok) throw new LLMError(`查询任务失败：${data.message || res.status}`)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out = data.output || {}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{ status: out.task_status, url: out.results?.[0]?.url, message: out.message || out.results?.[0]?.message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3) 把结果图下载到本地（官方图片链接只保留 24 小时，必须自己存一份）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downloadImage(url)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res = await fetch(url)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(!res.ok) throw new LLMError('下载生成图片失败')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dir = path.join(UPLOAD_DIR, 'generated')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fs.mkdirSync(dir, { recursive: true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name = randomUUID() + '.png'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fs.writeFileSync(path.join(dir, name), Buffer.from(await res.arrayBuffer()))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'/uploads/generated/' + name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下载到本地还有一个好处：作业 8 打包 ZIP 时，图片与页面同源，不会遇到浏览器跨域限制。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后端：生图与任务查询接口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server/src/controllers/imageController.js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Product from '../models/Product.js'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MarketingAsset from '../models/MarketingAsset.js'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expandImagePrompt } from '../services/imagePromptService.js'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createImageTask, queryImageTask, downloadImage } from '../services/imageService.js'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TIMEOUT_MS = 5 * 60 * 1000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POST /api/images/generate  { productId, sceneIndex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generate(req,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{ productId, sceneIndex = 0 } = req.body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product = await Product.findById(productId).catch(() =&gt; null)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(!product) return res.status(404).json({ code: 4004, message: '商品不存在'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scene = product.aiAnalysis?.scene_suggestions?.[sceneIndex]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(!scene) return res.status(400).json({ code: 4001, message: '该商品没有场景建议，请先执行 AI 一键识别'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prompt = await expandImagePrompt({ product, scene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taskId = await createImageTask(prompt)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asset = await MarketingAsset.create({ productId, type: 'image', prompt, taskId, status: 'pending'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res.json({ code: 0, message: 'ok', data: { assetId: asset._id, prompt, scene }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GET /api/images/tasks/:assetId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taskStatus(req,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asset = await MarketingAsset.findById(req.params.assetId).catch(() =&gt; null)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(!asset) return res.status(404).json({ code: 4004, message: '任务不存在'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reply = (extra = {}) =&gt; res.json({ code: 0, message: 'ok', data: { status: asset.status, imageUrl: asset.imageUrl, ...extra }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(asset.status !== 'pending') return reply()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(Date.now() - asset.createdAt.getTime() &gt; TIMEOUT_MS)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asset.status = 'failed'; await asset.save()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return reply({ message: '生成超时，请重试'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r = await queryImageTask(asset.taskId)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(r.status === 'SUCCEEDED')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asset.imageUrl = await downloadImage(r.url)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asset.status = 'done'; await asset.save()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return reply()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(r.status === 'FAILED')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asset.status = 'failed'; await asset.save()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return reply({ message: r.message || '生图失败'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reply()          // PENDING / RUNNING：仍在进行中，保持 pending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注册路由：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generate as generateImage, taskStatus } from '../controllers/imageController.js'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router.post('/images/generate', generateImage)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router.get('/images/tasks/:assetId', taskStatus)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用 Postman 测试：先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POST /api/images/generate</w:t>
      </w:r>
      <w:r>
        <w:rPr>
          <w:rFonts w:ascii="Arial" w:cs="Arial" w:eastAsia="Microsoft YaHei" w:hAnsi="Arial"/>
          <w:sz w:val="21"/>
          <w:szCs w:val="21"/>
        </w:rPr>
        <w:t xml:space="preserve"> 拿到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assetId</w:t>
      </w:r>
      <w:r>
        <w:rPr>
          <w:rFonts w:ascii="Arial" w:cs="Arial" w:eastAsia="Microsoft YaHei" w:hAnsi="Arial"/>
          <w:sz w:val="21"/>
          <w:szCs w:val="21"/>
        </w:rPr>
        <w:t xml:space="preserve">，再手动多次请求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GET /api/images/tasks/{assetId}</w:t>
      </w:r>
      <w:r>
        <w:rPr>
          <w:rFonts w:ascii="Arial" w:cs="Arial" w:eastAsia="Microsoft YaHei" w:hAnsi="Arial"/>
          <w:sz w:val="21"/>
          <w:szCs w:val="21"/>
        </w:rPr>
        <w:t xml:space="preserve">，观察状态从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pending</w:t>
      </w:r>
      <w:r>
        <w:rPr>
          <w:rFonts w:ascii="Arial" w:cs="Arial" w:eastAsia="Microsoft YaHei" w:hAnsi="Arial"/>
          <w:sz w:val="21"/>
          <w:szCs w:val="21"/>
        </w:rPr>
        <w:t xml:space="preserve"> 变为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done</w:t>
      </w:r>
      <w:r>
        <w:rPr>
          <w:rFonts w:ascii="Arial" w:cs="Arial" w:eastAsia="Microsoft YaHei" w:hAnsi="Arial"/>
          <w:sz w:val="21"/>
          <w:szCs w:val="21"/>
        </w:rPr>
        <w:t xml:space="preserve">，并在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server/uploads/generated/</w:t>
      </w:r>
      <w:r>
        <w:rPr>
          <w:rFonts w:ascii="Arial" w:cs="Arial" w:eastAsia="Microsoft YaHei" w:hAnsi="Arial"/>
          <w:sz w:val="21"/>
          <w:szCs w:val="21"/>
        </w:rPr>
        <w:t xml:space="preserve"> 里看到图片文件。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前端：骨架屏 + 每 3 秒轮询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client/src/api/image.js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http from './http'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generateImage = (body) =&gt; http.post('/api/images/generate', body)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getImageTask = (assetId) =&gt; http.get(`/api/images/tasks/${assetId}`)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client/src/views/SceneStudio.vue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ref, computed, onMounted, onBeforeUnmount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ElMessage } from 'element-plus'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useProductStore } from '../stores/product'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generateImage, getImageTask } from '../api/image'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fetchAssets } from '../api/asset'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base = import.meta.env.VITE_API_BASE ??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store = useProductStore()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productId = ref('')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sceneIndex = ref(0)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generating = ref(false)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current = ref(null)           // { prompt, scene, imageUrl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gallery = ref([])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ready = computed(() =&gt; store.list.filter((p) =&gt; p.aiAnalysis?.scene_suggestions?.length))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product = computed(() =&gt; store.list.find((p) =&gt; p._id === productId.value))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let timer = null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let tries = 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let busy = false                     // 防止上一次请求没回来又发下一次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function stopPolling() { clearInterval(timer); timer = null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function startPolling(assetId)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stopPolling()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tries = 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timer = setInterval(async ()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(busy) return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busy =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tries++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{ data } = await getImageTask(assetId)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(data.status === 'done')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stopPolling(); generating.value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current.value.imageUrl = base + data.imageUrl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ElMessage.success('场景图生成完成'); loadGallery()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 else if (data.status === 'failed')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stopPolling(); generating.value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ElMessage.error(data.message || '生成失败')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 else if (tries &gt;= 40) {                    // 3 秒 × 40 = 2 分钟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stopPolling(); generating.value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ElMessage.warning('等待超时，请稍后在“已生成场景图”中查看')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stopPolling(); generating.value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ElMessage.error(e.message)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 finally { busy = false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 3000)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run()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(!productId.value) return ElMessage.warning('请先选择商品')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generating.value =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current.value = null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{ data } = await generateImage({ productId: productId.value, sceneIndex: sceneIndex.value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current.value = { prompt: data.prompt, scene: data.scene, imageUrl: ''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startPolling(data.assetId)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generating.value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ElMessage.error(e.message)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loadGallery()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list = (await fetchAssets({ type: 'image' })).data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gallery.value = list.filter((a) =&gt; a.status === 'done')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onMounted(() =&gt; { store.load(); loadGallery()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onBeforeUnmount(stopPolling)          // 离开页面必须清除定时器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&lt;el-row :gutter="20"&gt;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&lt;el-col :span="9"&gt;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&lt;el-card header="场景图设置"&gt;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&lt;el-form label-width="80px"&gt;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&lt;el-form-item label="商品"&gt;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&lt;el-select v-model="productId" placeholder="选择已识别的商品" style="width: 100%" @change="sceneIndex = 0"&gt;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&lt;el-option v-for="p in ready" :key="p._id" :label="p.name" :value="p._id"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&lt;/el-select&gt;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&lt;el-form-item label="场景" v-if="product"&gt;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&lt;el-radio-group v-model="sceneIndex" style="display: flex; flex-direction: column; align-items: flex-start"&gt;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&lt;el-radio v-for="(s, i) in product.aiAnalysis.scene_suggestions" :key="i" :value="i"&gt;{{ s }}&lt;/el-radio&gt;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&lt;/el-radio-group&gt;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&lt;/el-form-item&gt;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&lt;el-button type="primary" :loading="generating" @click="run"&gt;生成场景主图&lt;/el-button&gt;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&lt;/el-form&gt;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&lt;/el-card&gt;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&lt;el-col :span="15"&gt;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&lt;el-card header="生成结果"&gt;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&lt;el-skeleton v-if="generating" animated&gt;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&lt;template #template&gt;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&lt;el-skeleton-item variant="image" style="width: 100%; height: 360px"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&lt;el-skeleton-item variant="text" style="margin-top: 12px; width: 60%"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&lt;/template&gt;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&lt;/el-skeleton&gt;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&lt;template v-else-if="current?.imageUrl"&gt;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&lt;el-image :src="current.imageUrl" :preview-src-list="[current.imageUrl]" fit="contain" style="width: 100%; max-height: 480px"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&lt;el-empty v-else description="选择商品与场景后点击生成"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&lt;el-collapse v-if="current?.prompt" style="margin-top: 12px"&gt;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&lt;el-collapse-item title="查看 AI 扩写的英文提示词"&gt;&lt;p style="margin: 0; line-height: 1.7"&gt;{{ current.prompt }}&lt;/p&gt;&lt;/el-collapse-item&gt;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&lt;/el-collapse&gt;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&lt;/el-card&gt;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&lt;/el-row&gt;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&lt;el-card header="已生成场景图" style="margin-top: 20px"&gt;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&lt;el-empty v-if="!gallery.length" description="暂无"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&lt;el-space wrap&gt;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&lt;el-image v-for="g in gallery" :key="g._id" :src="base + g.imageUrl" :preview-src-list="gallery.map((x) =&gt; base + x.imageUrl)"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fit="cover" style="width: 160px; height: 160px; border-radius: 6px"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&lt;/el-space&gt;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&lt;/el-card&gt;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App.vue</w:t>
      </w:r>
      <w:r>
        <w:rPr>
          <w:rFonts w:ascii="Arial" w:cs="Arial" w:eastAsia="Microsoft YaHei" w:hAnsi="Arial"/>
          <w:sz w:val="21"/>
          <w:szCs w:val="21"/>
        </w:rPr>
        <w:t xml:space="preserve"> 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&lt;el-tabs&gt;</w:t>
      </w:r>
      <w:r>
        <w:rPr>
          <w:rFonts w:ascii="Arial" w:cs="Arial" w:eastAsia="Microsoft YaHei" w:hAnsi="Arial"/>
          <w:sz w:val="21"/>
          <w:szCs w:val="21"/>
        </w:rPr>
        <w:t xml:space="preserve"> 中增加一个标签页：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&lt;el-tab-pane label="场景生图" name="scene" lazy&gt;&lt;SceneStudio /&gt;&lt;/el-tab-pane&gt;</w:t>
      </w:r>
      <w:r>
        <w:rPr>
          <w:rFonts w:ascii="Arial" w:cs="Arial" w:eastAsia="Microsoft YaHei" w:hAnsi="Arial"/>
          <w:sz w:val="21"/>
          <w:szCs w:val="21"/>
        </w:rPr>
        <w:t xml:space="preserve">，并在脚本里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import SceneStudio from './views/SceneStudio.vue'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点击生成，应该先看到骨架屏，等待若干秒后换成生成的场景图；展开折叠面板可以看到英文提示词。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注意：轮询用的是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setInterval</w:t>
      </w:r>
      <w:r>
        <w:rPr>
          <w:rFonts w:ascii="Arial" w:cs="Arial" w:eastAsia="Microsoft YaHei" w:hAnsi="Arial"/>
          <w:sz w:val="21"/>
          <w:szCs w:val="21"/>
        </w:rPr>
        <w:t xml:space="preserve">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离开页面或任务结束时必须 `clearInterval`</w:t>
      </w:r>
      <w:r>
        <w:rPr>
          <w:rFonts w:ascii="Arial" w:cs="Arial" w:eastAsia="Microsoft YaHei" w:hAnsi="Arial"/>
          <w:sz w:val="21"/>
          <w:szCs w:val="21"/>
        </w:rPr>
        <w:t xml:space="preserve">，否则标签页切走后还会不停请求后端。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6　验证与记录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6"/>
        <w:gridCol w:w="3585"/>
        <w:gridCol w:w="4205"/>
      </w:tblGrid>
      <w:tr>
        <w:trPr>
          <w:cantSplit/>
          <w:tblHeader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测试项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预期结果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提示词扩写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生成一次，查看后端终端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看到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[image-prompt] 扩写后的提示词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，为一段英文，含光影、构图、镜头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骨架屏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点击生成后立刻观察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展示骨架占位，按钮 loading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轮询频率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浏览器 F12 → Network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约每 3 秒出现一次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/api/images/tasks/...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请求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成功渲染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等待完成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图片展示，且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server/uploads/generated/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里有文件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Compass 查看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marketingassets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有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type: image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status: done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imageUrl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prompt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离开页面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生成过程中切换标签页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轮询停止，不再有请求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失败处理</w:t>
            </w:r>
          </w:p>
        </w:tc>
        <w:tc>
          <w:tcPr>
            <w:tcW w:type="dxa" w:w="3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临时把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IMAGE_MODEL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写错再生成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前端提示失败，不会无限转圈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创建任务返回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AccessDenied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/ 模型无权限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在百炼控制台确认已开通通义万相，并且 API Key 属于该业务空间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创建任务返回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X-DashScope-Async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相关错误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请求头必须包含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X-DashScope-Async: enable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一直 pending 不结束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去控制台查看任务状态；超过 5 分钟会被后端标记为超时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图片打不开，显示链接过期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官方链接只保留 24 小时，要在成功后立即下载到本地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生成的图里有乱码文字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在提示词里强调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no text, no watermark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，并删去提示词中含文字的描述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商品形状与原图差别很大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文生图不会参考原图，只靠文字描述；在提示词里把颜色、材质、形状写得更具体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轮询请求越堆越多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busy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标志和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clearInterval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，以及页面销毁时的清理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提示词由 LLM 扩写，包含主体、场景、光影、构图、镜头、风格要素；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后端使用异步任务（带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X-DashScope-Async</w:t>
      </w:r>
      <w:r>
        <w:rPr>
          <w:rFonts w:ascii="Arial" w:cs="Arial" w:eastAsia="Microsoft YaHei" w:hAnsi="Arial"/>
          <w:sz w:val="21"/>
          <w:szCs w:val="21"/>
        </w:rPr>
        <w:t xml:space="preserve"> 请求头），并保存了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taskId</w:t>
      </w:r>
      <w:r>
        <w:rPr>
          <w:rFonts w:ascii="Arial" w:cs="Arial" w:eastAsia="Microsoft YaHei" w:hAnsi="Arial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生成成功后图片已下载到本地，并写入数据库；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前端有骨架屏，每 3 秒轮询，有超时、失败、离开页面的处理；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场景主图可在页面预览，英文提示词可查看；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后端终端有扩写提示词的日志。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4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1</w:t>
      </w:r>
      <w:r>
        <w:rPr>
          <w:rFonts w:ascii="Arial" w:cs="Arial" w:eastAsia="Microsoft YaHei" w:hAnsi="Arial"/>
          <w:sz w:val="21"/>
          <w:szCs w:val="21"/>
        </w:rPr>
        <w:t xml:space="preserve">，与作业 8 的提交物一起在周四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1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扩写的英文提示词日志截图 + 生成的商业场景主图页面截图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两张图：①后端终端中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[image-prompt]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的输出；②页面中展示出的场景主图（可同时展开提示词面板）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683"/>
        <w:gridCol w:w="1003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提示词扩写</w:t>
            </w:r>
          </w:p>
        </w:tc>
        <w:tc>
          <w:tcPr>
            <w:tcW w:type="dxa" w:w="5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System Prompt 要素齐全，输出为高质量英文提示词，有日志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异步生图对接</w:t>
            </w:r>
          </w:p>
        </w:tc>
        <w:tc>
          <w:tcPr>
            <w:tcW w:type="dxa" w:w="5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正确下发任务、查询状态、保存 taskId、下载到本地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任务接口与落库</w:t>
            </w:r>
          </w:p>
        </w:tc>
        <w:tc>
          <w:tcPr>
            <w:tcW w:type="dxa" w:w="5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接口状态流转正确（pending / done / failed），超时与失败处理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前端轮询与展示</w:t>
            </w:r>
          </w:p>
        </w:tc>
        <w:tc>
          <w:tcPr>
            <w:tcW w:type="dxa" w:w="5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骨架屏、3 秒轮询、结果预览、清理定时器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dxa" w:w="5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截图清晰，代码已提交，Key 无泄露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扣分项：使用同步等待方式（后端一直阻塞直到出图）实现，扣 15 分。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7 生图大模型接入与场景化主图生成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3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2"/>
    </w:lvlOverride>
  </w:num>
  <w:num w:numId="9">
    <w:abstractNumId w:val="9"/>
    <w:lvlOverride w:ilvl="0">
      <w:startOverride w:val="3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2"/>
    </w:lvlOverride>
  </w:num>
  <w:num w:numId="12">
    <w:abstractNumId w:val="12"/>
    <w:lvlOverride w:ilvl="0">
      <w:startOverride w:val="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7　生图大模型接入与场景化主图生成</dc:title>
  <dc:creator>项目班</dc:creator>
  <cp:lastModifiedBy>Un-named</cp:lastModifiedBy>
  <cp:revision>1</cp:revision>
  <dcterms:created xsi:type="dcterms:W3CDTF">2026-10-19T04:27:15.569Z</dcterms:created>
  <dcterms:modified xsi:type="dcterms:W3CDTF">2026-10-19T04:27:15.569Z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