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6557" w14:textId="4F155E76" w:rsidR="00AC70FA" w:rsidRDefault="00B60270" w:rsidP="00B60270">
      <w:pPr>
        <w:jc w:val="center"/>
        <w:rPr>
          <w:sz w:val="48"/>
          <w:szCs w:val="48"/>
          <w:lang w:val="es-ES"/>
        </w:rPr>
      </w:pPr>
      <w:r w:rsidRPr="00B60270">
        <w:rPr>
          <w:sz w:val="48"/>
          <w:szCs w:val="48"/>
          <w:lang w:val="es-ES"/>
        </w:rPr>
        <w:t>Curso HTML</w:t>
      </w:r>
    </w:p>
    <w:p w14:paraId="67A62BFA" w14:textId="77777777" w:rsidR="00B60270" w:rsidRDefault="00B60270" w:rsidP="00B60270">
      <w:pPr>
        <w:jc w:val="center"/>
        <w:rPr>
          <w:sz w:val="48"/>
          <w:szCs w:val="48"/>
          <w:lang w:val="es-ES"/>
        </w:rPr>
      </w:pPr>
    </w:p>
    <w:p w14:paraId="2173992C" w14:textId="77777777" w:rsidR="00B60270" w:rsidRDefault="00B60270" w:rsidP="00B60270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Style w:val="Textoennegrita"/>
          <w:rFonts w:ascii="inherit" w:hAnsi="inherit"/>
          <w:color w:val="000000"/>
          <w:sz w:val="36"/>
          <w:szCs w:val="36"/>
          <w:bdr w:val="none" w:sz="0" w:space="0" w:color="auto" w:frame="1"/>
        </w:rPr>
      </w:pPr>
      <w:r>
        <w:rPr>
          <w:rStyle w:val="Textoennegrita"/>
          <w:rFonts w:ascii="inherit" w:hAnsi="inherit"/>
          <w:color w:val="000000"/>
          <w:sz w:val="36"/>
          <w:szCs w:val="36"/>
          <w:bdr w:val="none" w:sz="0" w:space="0" w:color="auto" w:frame="1"/>
        </w:rPr>
        <w:t>Etiquetas</w:t>
      </w:r>
    </w:p>
    <w:p w14:paraId="39B25F79" w14:textId="77777777" w:rsidR="00B60270" w:rsidRDefault="00B60270" w:rsidP="00B60270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inherit" w:hAnsi="inherit"/>
          <w:b/>
          <w:bCs/>
          <w:color w:val="000000"/>
          <w:sz w:val="36"/>
          <w:szCs w:val="36"/>
        </w:rPr>
      </w:pPr>
    </w:p>
    <w:p w14:paraId="6AC7F104" w14:textId="77777777" w:rsidR="00B60270" w:rsidRDefault="00B60270" w:rsidP="00B60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Como hemos visto en la lección anterior, los elementos dentro de un archivo HTML se distinguen mediante </w:t>
      </w:r>
      <w:r>
        <w:rPr>
          <w:rStyle w:val="Textoennegrita"/>
          <w:rFonts w:ascii="inherit" w:hAnsi="inherit"/>
          <w:color w:val="000000"/>
          <w:sz w:val="26"/>
          <w:szCs w:val="26"/>
          <w:bdr w:val="none" w:sz="0" w:space="0" w:color="auto" w:frame="1"/>
        </w:rPr>
        <w:t>etiquetas</w:t>
      </w:r>
      <w:r>
        <w:rPr>
          <w:rFonts w:ascii="inherit" w:hAnsi="inherit"/>
          <w:color w:val="000000"/>
          <w:sz w:val="26"/>
          <w:szCs w:val="26"/>
        </w:rPr>
        <w:t>. Cada elemento tiene una etiqueta asociada.</w:t>
      </w:r>
    </w:p>
    <w:p w14:paraId="3125B7F5" w14:textId="77777777" w:rsidR="00B60270" w:rsidRDefault="00B60270" w:rsidP="00B60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18EB736A" w14:textId="6FDA1FB5" w:rsidR="00B60270" w:rsidRDefault="00B60270" w:rsidP="00B60270">
      <w:pPr>
        <w:rPr>
          <w:sz w:val="48"/>
          <w:szCs w:val="48"/>
          <w:lang w:val="es-ES"/>
        </w:rPr>
      </w:pPr>
      <w:r w:rsidRPr="00B60270">
        <w:rPr>
          <w:sz w:val="48"/>
          <w:szCs w:val="48"/>
          <w:lang w:val="es-ES"/>
        </w:rPr>
        <w:drawing>
          <wp:inline distT="0" distB="0" distL="0" distR="0" wp14:anchorId="1DFF6641" wp14:editId="2C72E65C">
            <wp:extent cx="5981400" cy="5924550"/>
            <wp:effectExtent l="0" t="0" r="635" b="0"/>
            <wp:docPr id="1398183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83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09" cy="59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253" w14:textId="2D2AA130" w:rsidR="00B60270" w:rsidRDefault="00B60270" w:rsidP="00B60270">
      <w:pPr>
        <w:rPr>
          <w:sz w:val="48"/>
          <w:szCs w:val="48"/>
          <w:lang w:val="es-ES"/>
        </w:rPr>
      </w:pPr>
      <w:r w:rsidRPr="00B60270">
        <w:rPr>
          <w:sz w:val="48"/>
          <w:szCs w:val="48"/>
          <w:lang w:val="es-ES"/>
        </w:rPr>
        <w:lastRenderedPageBreak/>
        <w:drawing>
          <wp:inline distT="0" distB="0" distL="0" distR="0" wp14:anchorId="57768C79" wp14:editId="333D782F">
            <wp:extent cx="6333795" cy="7644557"/>
            <wp:effectExtent l="0" t="0" r="0" b="0"/>
            <wp:docPr id="661017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7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679" cy="76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BC89" w14:textId="7777777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Style w:val="Textoennegrita"/>
          <w:rFonts w:ascii="inherit" w:hAnsi="inherit"/>
          <w:color w:val="000000"/>
          <w:sz w:val="36"/>
          <w:szCs w:val="36"/>
          <w:bdr w:val="none" w:sz="0" w:space="0" w:color="auto" w:frame="1"/>
        </w:rPr>
      </w:pPr>
    </w:p>
    <w:p w14:paraId="1C13B300" w14:textId="01706E07" w:rsidR="00450AB1" w:rsidRDefault="00450AB1" w:rsidP="00450AB1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inherit" w:hAnsi="inherit"/>
          <w:b/>
          <w:bCs/>
          <w:color w:val="000000"/>
          <w:sz w:val="36"/>
          <w:szCs w:val="36"/>
        </w:rPr>
      </w:pPr>
      <w:r>
        <w:rPr>
          <w:rStyle w:val="Textoennegrita"/>
          <w:rFonts w:ascii="inherit" w:hAnsi="inherit"/>
          <w:color w:val="000000"/>
          <w:sz w:val="36"/>
          <w:szCs w:val="36"/>
          <w:bdr w:val="none" w:sz="0" w:space="0" w:color="auto" w:frame="1"/>
        </w:rPr>
        <w:lastRenderedPageBreak/>
        <w:t>Etiquetas de bloques</w:t>
      </w:r>
    </w:p>
    <w:p w14:paraId="3AC6DA65" w14:textId="77777777" w:rsidR="00450AB1" w:rsidRDefault="00450AB1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Las </w:t>
      </w:r>
      <w:r>
        <w:rPr>
          <w:rStyle w:val="Textoennegrita"/>
          <w:rFonts w:ascii="inherit" w:hAnsi="inherit"/>
          <w:color w:val="000000"/>
          <w:sz w:val="26"/>
          <w:szCs w:val="26"/>
          <w:bdr w:val="none" w:sz="0" w:space="0" w:color="auto" w:frame="1"/>
        </w:rPr>
        <w:t>etiquetas de bloque</w:t>
      </w:r>
      <w:r>
        <w:rPr>
          <w:rFonts w:ascii="inherit" w:hAnsi="inherit"/>
          <w:color w:val="000000"/>
          <w:sz w:val="26"/>
          <w:szCs w:val="26"/>
        </w:rPr>
        <w:t> son elementos que se utilizan para crear </w:t>
      </w:r>
      <w:r>
        <w:rPr>
          <w:rStyle w:val="Textoennegrita"/>
          <w:rFonts w:ascii="inherit" w:hAnsi="inherit"/>
          <w:color w:val="000000"/>
          <w:sz w:val="26"/>
          <w:szCs w:val="26"/>
          <w:bdr w:val="none" w:sz="0" w:space="0" w:color="auto" w:frame="1"/>
        </w:rPr>
        <w:t>secciones </w:t>
      </w:r>
      <w:r>
        <w:rPr>
          <w:rFonts w:ascii="inherit" w:hAnsi="inherit"/>
          <w:color w:val="000000"/>
          <w:sz w:val="26"/>
          <w:szCs w:val="26"/>
        </w:rPr>
        <w:t>de contenido en una página web. Estas etiquetas tienen un comportamiento por defecto que hace que ocupen todo el ancho disponible de su contenedor principal y se colocan en una línea nueva, lo que crea un efecto de separación vertical en el diseño de la página.</w:t>
      </w:r>
    </w:p>
    <w:p w14:paraId="4407CD44" w14:textId="77777777" w:rsidR="00366052" w:rsidRDefault="00366052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16C1A7AA" w14:textId="77777777" w:rsidR="00366052" w:rsidRDefault="00366052" w:rsidP="00366052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inherit" w:hAnsi="inherit"/>
          <w:b/>
          <w:bCs/>
          <w:color w:val="000000"/>
          <w:sz w:val="36"/>
          <w:szCs w:val="36"/>
        </w:rPr>
      </w:pPr>
      <w:r>
        <w:rPr>
          <w:rStyle w:val="Textoennegrita"/>
          <w:rFonts w:ascii="inherit" w:hAnsi="inherit"/>
          <w:color w:val="000000"/>
          <w:sz w:val="36"/>
          <w:szCs w:val="36"/>
          <w:bdr w:val="none" w:sz="0" w:space="0" w:color="auto" w:frame="1"/>
        </w:rPr>
        <w:t>Etiquetas de contenido</w:t>
      </w:r>
    </w:p>
    <w:p w14:paraId="1E49DD8E" w14:textId="77777777" w:rsidR="00366052" w:rsidRDefault="00366052" w:rsidP="003660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Las </w:t>
      </w:r>
      <w:r>
        <w:rPr>
          <w:rStyle w:val="Textoennegrita"/>
          <w:rFonts w:ascii="inherit" w:hAnsi="inherit"/>
          <w:color w:val="000000"/>
          <w:sz w:val="26"/>
          <w:szCs w:val="26"/>
          <w:bdr w:val="none" w:sz="0" w:space="0" w:color="auto" w:frame="1"/>
        </w:rPr>
        <w:t>etiquetas de contenido</w:t>
      </w:r>
      <w:r>
        <w:rPr>
          <w:rFonts w:ascii="inherit" w:hAnsi="inherit"/>
          <w:color w:val="000000"/>
          <w:sz w:val="26"/>
          <w:szCs w:val="26"/>
        </w:rPr>
        <w:t> son aquellas que se utilizan para marcar contenido dentro de un documento HTML. Estas etiquetas permiten definir diferentes tipos de elementos, como texto, imágenes, enlaces, listas, tablas, párrafos y más, para que el navegador web pueda interpretar y mostrar el contenido de manera adecuada. </w:t>
      </w:r>
    </w:p>
    <w:p w14:paraId="7F7AA5E3" w14:textId="77777777" w:rsidR="00366052" w:rsidRDefault="00366052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6AA73112" w14:textId="3EC60AA5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 xml:space="preserve">Imágenes:   </w:t>
      </w:r>
    </w:p>
    <w:p w14:paraId="2E460D4E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"./noticias.jpg"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2ECD79EB" w14:textId="7777777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57A8604B" w14:textId="7D49A39C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 xml:space="preserve">Enlaces: </w:t>
      </w:r>
    </w:p>
    <w:p w14:paraId="18E5CF95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a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"contacto.html"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&gt;Contacto&lt;/</w:t>
      </w:r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a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50E27972" w14:textId="7777777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50F9402E" w14:textId="52E7579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Formularios:</w:t>
      </w:r>
    </w:p>
    <w:p w14:paraId="75E89267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</w:t>
      </w:r>
      <w:proofErr w:type="gramStart"/>
      <w:r w:rsidRPr="002B2CB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2B2CB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 xml:space="preserve"> Para crear formularios se utiliza la etiqueta </w:t>
      </w:r>
      <w:proofErr w:type="spellStart"/>
      <w:r w:rsidRPr="002B2CB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2B2CB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CO"/>
          <w14:ligatures w14:val="none"/>
        </w:rPr>
        <w:t xml:space="preserve"> --&gt;</w:t>
      </w:r>
    </w:p>
    <w:p w14:paraId="76456C5B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605AD179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1722F6E3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33661378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            </w:t>
      </w:r>
    </w:p>
    <w:p w14:paraId="6E05B47D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input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"nombre"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"Nombre: 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6BEA0DB4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0D1C9A9F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1D646C5A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309D8114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"apellido"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&gt;Apellido: 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256DA194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input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"apellido"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79DC5EEA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16322109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1C2A0AA6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13E73482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"edad"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&gt;Edad&lt;/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27D62D87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input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"edad"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5E9D66C3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577C350F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530C61B5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1D0D2DC1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proofErr w:type="gramEnd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&gt;Contraseña&lt;/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1DA10627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    &lt;</w:t>
      </w:r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input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proofErr w:type="gramEnd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,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2C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2B2C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4575D31F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543114A4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lastRenderedPageBreak/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79F1C33F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&gt;ENVIAR&lt;/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7FE04ADC" w14:textId="651B91D5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</w:t>
      </w:r>
    </w:p>
    <w:p w14:paraId="5AA4DAF2" w14:textId="77777777" w:rsidR="002B2CB9" w:rsidRPr="002B2CB9" w:rsidRDefault="002B2CB9" w:rsidP="002B2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         &lt;/</w:t>
      </w:r>
      <w:proofErr w:type="spellStart"/>
      <w:r w:rsidRPr="002B2C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2B2C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&gt;</w:t>
      </w:r>
    </w:p>
    <w:p w14:paraId="05E88C25" w14:textId="7777777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36462420" w14:textId="7777777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3F0DCDAF" w14:textId="77777777" w:rsidR="002B2CB9" w:rsidRDefault="002B2CB9" w:rsidP="00450A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6"/>
          <w:szCs w:val="26"/>
        </w:rPr>
      </w:pPr>
    </w:p>
    <w:p w14:paraId="79B1BA90" w14:textId="77777777" w:rsidR="00450AB1" w:rsidRPr="00B60270" w:rsidRDefault="00450AB1" w:rsidP="00B60270">
      <w:pPr>
        <w:rPr>
          <w:sz w:val="48"/>
          <w:szCs w:val="48"/>
          <w:lang w:val="es-ES"/>
        </w:rPr>
      </w:pPr>
    </w:p>
    <w:sectPr w:rsidR="00450AB1" w:rsidRPr="00B60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70"/>
    <w:rsid w:val="002B2CB9"/>
    <w:rsid w:val="00366052"/>
    <w:rsid w:val="00450AB1"/>
    <w:rsid w:val="00751384"/>
    <w:rsid w:val="00AC70FA"/>
    <w:rsid w:val="00B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C30D"/>
  <w15:chartTrackingRefBased/>
  <w15:docId w15:val="{8E2A2507-AC00-4F4C-A537-0C00E3F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60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Padilla</dc:creator>
  <cp:keywords/>
  <dc:description/>
  <cp:lastModifiedBy>Leonardo Padilla</cp:lastModifiedBy>
  <cp:revision>3</cp:revision>
  <dcterms:created xsi:type="dcterms:W3CDTF">2024-09-11T16:01:00Z</dcterms:created>
  <dcterms:modified xsi:type="dcterms:W3CDTF">2024-09-11T22:17:00Z</dcterms:modified>
</cp:coreProperties>
</file>