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F7" w:rsidRDefault="00241457">
      <w:r w:rsidRPr="00241457">
        <w:drawing>
          <wp:inline distT="0" distB="0" distL="0" distR="0" wp14:anchorId="24E35DAE" wp14:editId="4B9BE41E">
            <wp:extent cx="5612130" cy="3743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57" w:rsidRDefault="00241457">
      <w:r>
        <w:t>Inmediatamente va aparecer en la lista de “</w:t>
      </w:r>
      <w:proofErr w:type="spellStart"/>
      <w:r>
        <w:t>Changes</w:t>
      </w:r>
      <w:proofErr w:type="spellEnd"/>
      <w:r>
        <w:t>”, como se ve en la imagen</w:t>
      </w:r>
    </w:p>
    <w:p w:rsidR="00241457" w:rsidRDefault="00241457">
      <w:r w:rsidRPr="00241457">
        <w:drawing>
          <wp:inline distT="0" distB="0" distL="0" distR="0" wp14:anchorId="48846E5E" wp14:editId="258ED6D8">
            <wp:extent cx="5612130" cy="20059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57" w:rsidRDefault="00241457">
      <w:r>
        <w:t xml:space="preserve">Ingresar un </w:t>
      </w:r>
      <w:proofErr w:type="spellStart"/>
      <w:r>
        <w:t>titulo</w:t>
      </w:r>
      <w:proofErr w:type="spellEnd"/>
      <w:r>
        <w:t xml:space="preserve"> y un comentario sobre el cambio a subir y luego hacer clic en (3</w:t>
      </w:r>
      <w:proofErr w:type="gramStart"/>
      <w:r>
        <w:t>)“</w:t>
      </w:r>
      <w:proofErr w:type="spellStart"/>
      <w:proofErr w:type="gramEnd"/>
      <w:r>
        <w:t>Commit</w:t>
      </w:r>
      <w:proofErr w:type="spellEnd"/>
      <w:r>
        <w:t>” y luego en  (4)“</w:t>
      </w:r>
      <w:proofErr w:type="spellStart"/>
      <w:r>
        <w:t>Sync</w:t>
      </w:r>
      <w:proofErr w:type="spellEnd"/>
      <w:r>
        <w:t>”</w:t>
      </w:r>
    </w:p>
    <w:p w:rsidR="00241457" w:rsidRDefault="00241457">
      <w:r w:rsidRPr="00241457">
        <w:lastRenderedPageBreak/>
        <w:drawing>
          <wp:inline distT="0" distB="0" distL="0" distR="0" wp14:anchorId="1F7C1383" wp14:editId="5ECA6882">
            <wp:extent cx="5612130" cy="40170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E" w:rsidRDefault="008C2B4E">
      <w:r>
        <w:t xml:space="preserve">Por ejemplo este </w:t>
      </w:r>
      <w:proofErr w:type="spellStart"/>
      <w:r>
        <w:t>archiv</w:t>
      </w:r>
      <w:proofErr w:type="spellEnd"/>
      <w:r>
        <w:t xml:space="preserve"> ha sido colocado en la carpeta de </w:t>
      </w:r>
      <w:proofErr w:type="spellStart"/>
      <w:r>
        <w:t>tarbajo</w:t>
      </w:r>
      <w:proofErr w:type="spellEnd"/>
      <w:r>
        <w:t xml:space="preserve"> para que sea subido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:rsidR="008C2B4E" w:rsidRDefault="007B2F8F">
      <w:r w:rsidRPr="007B2F8F">
        <w:drawing>
          <wp:inline distT="0" distB="0" distL="0" distR="0" wp14:anchorId="7D71D092" wp14:editId="6DA85971">
            <wp:extent cx="5612130" cy="19500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57"/>
    <w:rsid w:val="00241457"/>
    <w:rsid w:val="00254AF7"/>
    <w:rsid w:val="007B2F8F"/>
    <w:rsid w:val="008C2B4E"/>
    <w:rsid w:val="00A0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CROMSYSTEM</dc:creator>
  <cp:lastModifiedBy>CROMSYSTEM</cp:lastModifiedBy>
  <cp:revision>3</cp:revision>
  <dcterms:created xsi:type="dcterms:W3CDTF">2016-01-16T21:59:00Z</dcterms:created>
  <dcterms:modified xsi:type="dcterms:W3CDTF">2016-01-16T22:04:00Z</dcterms:modified>
</cp:coreProperties>
</file>