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Beyak</w:t>
      </w:r>
    </w:p>
    <w:p>
      <w:pPr>
        <w:pStyle w:val="Date"/>
      </w:pPr>
      <w:r>
        <w:t xml:space="preserve">2/19/2021</w:t>
      </w:r>
    </w:p>
    <w:bookmarkStart w:id="20" w:name="exercise-1"/>
    <w:p>
      <w:pPr>
        <w:pStyle w:val="Heading4"/>
      </w:pPr>
      <w:r>
        <w:t xml:space="preserve">Exercise 1</w:t>
      </w:r>
    </w:p>
    <w:p>
      <w:pPr>
        <w:pStyle w:val="FirstParagraph"/>
      </w:pPr>
      <w:r>
        <w:t xml:space="preserve">The USArrests dataset contains arrests that occurred in the USA in 1973 for assault, murder, and rape.Each of the 50 states are listed with 4 columns measured numerically. The</w:t>
      </w:r>
      <w:r>
        <w:t xml:space="preserve"> </w:t>
      </w:r>
      <w:r>
        <w:t xml:space="preserve">‘</w:t>
      </w:r>
      <w:r>
        <w:t xml:space="preserve">Murder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Arrest</w:t>
      </w:r>
      <w:r>
        <w:t xml:space="preserve">’</w:t>
      </w:r>
      <w:r>
        <w:t xml:space="preserve">, and Rape columns indicate arrests (per 100,000), while the</w:t>
      </w:r>
      <w:r>
        <w:t xml:space="preserve"> </w:t>
      </w:r>
      <w:r>
        <w:t xml:space="preserve">‘</w:t>
      </w:r>
      <w:r>
        <w:t xml:space="preserve">UrbanPop</w:t>
      </w:r>
      <w:r>
        <w:t xml:space="preserve">’</w:t>
      </w:r>
      <w:r>
        <w:t xml:space="preserve"> </w:t>
      </w:r>
      <w:r>
        <w:t xml:space="preserve">column represents the percentage urban population.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1.1.1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bookmarkEnd w:id="20"/>
    <w:bookmarkStart w:id="21" w:name="exercise-2"/>
    <w:p>
      <w:pPr>
        <w:pStyle w:val="Heading4"/>
      </w:pPr>
      <w:r>
        <w:t xml:space="preserve">Exercise 2</w:t>
      </w:r>
    </w:p>
    <w:p>
      <w:pPr>
        <w:pStyle w:val="FirstParagraph"/>
      </w:pPr>
      <w:r>
        <w:t xml:space="preserve">Based on the following code, the state with the most Assaults is North Carolina with 337.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bookmarkEnd w:id="21"/>
    <w:bookmarkStart w:id="22" w:name="exercise-3"/>
    <w:p>
      <w:pPr>
        <w:pStyle w:val="Heading4"/>
      </w:pPr>
      <w:r>
        <w:t xml:space="preserve">Exercise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bookmarkEnd w:id="22"/>
    <w:bookmarkStart w:id="23" w:name="exercise-4"/>
    <w:p>
      <w:pPr>
        <w:pStyle w:val="Heading4"/>
      </w:pPr>
      <w:r>
        <w:t xml:space="preserve">Exercise 4</w:t>
      </w:r>
    </w:p>
    <w:p>
      <w:pPr>
        <w:pStyle w:val="FirstParagraph"/>
      </w:pPr>
      <w:r>
        <w:t xml:space="preserve">A tibble is a data frame that is more unified than a traditional R data frame. Tibble is part of the tidyverse package. It is a more organized data frame to give a cleaner overview of the columns and rows.</w:t>
      </w:r>
    </w:p>
    <w:p>
      <w:pPr>
        <w:pStyle w:val="SourceCode"/>
      </w:pPr>
      <w:r>
        <w:rPr>
          <w:rStyle w:val="CommentTok"/>
        </w:rPr>
        <w:t xml:space="preserve">#counts for length of columns and rows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#Tibble confirmations for flights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 n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1 336776</w:t>
      </w:r>
    </w:p>
    <w:p>
      <w:pPr>
        <w:pStyle w:val="SourceCode"/>
      </w:pPr>
      <w:r>
        <w:rPr>
          <w:rStyle w:val="Function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bookmarkEnd w:id="23"/>
    <w:bookmarkStart w:id="24" w:name="exercise-5"/>
    <w:p>
      <w:pPr>
        <w:pStyle w:val="Heading4"/>
      </w:pPr>
      <w:r>
        <w:t xml:space="preserve">Exercise 5</w:t>
      </w:r>
    </w:p>
    <w:p>
      <w:pPr>
        <w:pStyle w:val="FirstParagraph"/>
      </w:pPr>
      <w:r>
        <w:t xml:space="preserve">Below shows the code to reveal each column type of the flights tibble.</w:t>
      </w:r>
    </w:p>
    <w:p>
      <w:pPr>
        <w:pStyle w:val="SourceCode"/>
      </w:pPr>
      <w:r>
        <w:rPr>
          <w:rStyle w:val="NormalTok"/>
        </w:rPr>
        <w:t xml:space="preserve">typeflcol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(nycflights13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flights))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(typeflcol)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(nycflights13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flights)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(nycflights13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flights)) {</w:t>
      </w:r>
      <w:r>
        <w:br/>
      </w:r>
      <w:r>
        <w:rPr>
          <w:rStyle w:val="NormalTok"/>
        </w:rPr>
        <w:t xml:space="preserve">  typeflcol[[i]]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(nycflights13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flights[[i]])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typeflcol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"POSIXct" "POSIXt"</w:t>
      </w:r>
    </w:p>
    <w:bookmarkEnd w:id="24"/>
    <w:bookmarkStart w:id="25" w:name="exercise-6"/>
    <w:p>
      <w:pPr>
        <w:pStyle w:val="Heading4"/>
      </w:pPr>
      <w:r>
        <w:t xml:space="preserve">Exercise 6</w:t>
      </w:r>
    </w:p>
    <w:p>
      <w:pPr>
        <w:pStyle w:val="SourceCode"/>
      </w:pPr>
      <w:r>
        <w:rPr>
          <w:rStyle w:val="NormalTok"/>
        </w:rPr>
        <w:t xml:space="preserve">imodels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imodels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-0.5694        0.7985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 0.8721        0.3197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Sepal.Length  </w:t>
      </w:r>
      <w:r>
        <w:br/>
      </w:r>
      <w:r>
        <w:rPr>
          <w:rStyle w:val="VerbatimChar"/>
        </w:rPr>
        <w:t xml:space="preserve">##       1.4463        0.2319</w:t>
      </w:r>
    </w:p>
    <w:bookmarkEnd w:id="25"/>
    <w:bookmarkStart w:id="26" w:name="exercise-7"/>
    <w:p>
      <w:pPr>
        <w:pStyle w:val="Heading4"/>
      </w:pPr>
      <w:r>
        <w:t xml:space="preserve">Exercise 7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#7a Length of the list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#7b Extract the missing value</w:t>
      </w:r>
      <w:r>
        <w:br/>
      </w:r>
      <w:r>
        <w:rPr>
          <w:rStyle w:val="NormalTok"/>
        </w:rPr>
        <w:t xml:space="preserve">V[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#7c Third object extracted</w:t>
      </w:r>
      <w:r>
        <w:br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mmentTok"/>
        </w:rPr>
        <w:t xml:space="preserve">#7d Extracting the character string and the minimum number</w:t>
      </w:r>
      <w:r>
        <w:br/>
      </w:r>
      <w:r>
        <w:rPr>
          <w:rStyle w:val="NormalTok"/>
        </w:rPr>
        <w:t xml:space="preserve">V[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#7e 7th line of code is a character object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List of 7</w:t>
      </w:r>
      <w:r>
        <w:br/>
      </w:r>
      <w:r>
        <w:rPr>
          <w:rStyle w:val="VerbatimChar"/>
        </w:rPr>
        <w:t xml:space="preserve">##  $ : num 12</w:t>
      </w:r>
      <w:r>
        <w:br/>
      </w:r>
      <w:r>
        <w:rPr>
          <w:rStyle w:val="VerbatimChar"/>
        </w:rPr>
        <w:t xml:space="preserve">##  $ : num 22</w:t>
      </w:r>
      <w:r>
        <w:br/>
      </w:r>
      <w:r>
        <w:rPr>
          <w:rStyle w:val="VerbatimChar"/>
        </w:rPr>
        <w:t xml:space="preserve">##  $ : num 27</w:t>
      </w:r>
      <w:r>
        <w:br/>
      </w:r>
      <w:r>
        <w:rPr>
          <w:rStyle w:val="VerbatimChar"/>
        </w:rPr>
        <w:t xml:space="preserve">##  $ : num 31.5</w:t>
      </w:r>
      <w:r>
        <w:br/>
      </w:r>
      <w:r>
        <w:rPr>
          <w:rStyle w:val="VerbatimChar"/>
        </w:rPr>
        <w:t xml:space="preserve">##  $ : logi NA</w:t>
      </w:r>
      <w:r>
        <w:br/>
      </w:r>
      <w:r>
        <w:rPr>
          <w:rStyle w:val="VerbatimChar"/>
        </w:rPr>
        <w:t xml:space="preserve">##  $ : num 39</w:t>
      </w:r>
      <w:r>
        <w:br/>
      </w:r>
      <w:r>
        <w:rPr>
          <w:rStyle w:val="VerbatimChar"/>
        </w:rPr>
        <w:t xml:space="preserve">##  $ : chr "east"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</dc:title>
  <dc:creator>Lindsay Beyak</dc:creator>
  <cp:keywords/>
  <dcterms:created xsi:type="dcterms:W3CDTF">2021-02-20T04:11:27Z</dcterms:created>
  <dcterms:modified xsi:type="dcterms:W3CDTF">2021-02-20T04:11:27Z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</Properties>
</file>