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F07F" w14:textId="03C28F20" w:rsidR="00FE43FF" w:rsidRDefault="00695D8D" w:rsidP="00F75257">
      <w:pPr>
        <w:jc w:val="center"/>
        <w:rPr>
          <w:sz w:val="72"/>
          <w:szCs w:val="72"/>
          <w:lang w:val="en-US"/>
        </w:rPr>
      </w:pPr>
      <w:r w:rsidRPr="00F75257">
        <w:rPr>
          <w:sz w:val="72"/>
          <w:szCs w:val="72"/>
          <w:lang w:val="en-US"/>
        </w:rPr>
        <w:t>Hé lô</w:t>
      </w:r>
    </w:p>
    <w:p w14:paraId="6A2E5886" w14:textId="77777777" w:rsidR="002F6305" w:rsidRDefault="002F6305" w:rsidP="002F6305">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0F06F3EF" w14:textId="77777777" w:rsidR="002F6305" w:rsidRDefault="002F6305" w:rsidP="002F6305">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20DC4927" w14:textId="77777777" w:rsidR="002F6305" w:rsidRPr="002F6305" w:rsidRDefault="002F6305" w:rsidP="00F75257">
      <w:pPr>
        <w:jc w:val="center"/>
        <w:rPr>
          <w:sz w:val="72"/>
          <w:szCs w:val="72"/>
        </w:rPr>
      </w:pPr>
    </w:p>
    <w:sectPr w:rsidR="002F6305" w:rsidRPr="002F6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06"/>
    <w:rsid w:val="000D583E"/>
    <w:rsid w:val="002F6305"/>
    <w:rsid w:val="00403C96"/>
    <w:rsid w:val="00695D8D"/>
    <w:rsid w:val="00E63313"/>
    <w:rsid w:val="00EB2506"/>
    <w:rsid w:val="00F75257"/>
    <w:rsid w:val="00FE43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6C12"/>
  <w15:chartTrackingRefBased/>
  <w15:docId w15:val="{B051EF60-1012-4B65-BDB7-9B3D8B74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1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305"/>
    <w:pPr>
      <w:spacing w:before="100" w:beforeAutospacing="1" w:after="100" w:afterAutospacing="1" w:line="240" w:lineRule="auto"/>
      <w:ind w:left="0" w:firstLine="0"/>
      <w:jc w:val="left"/>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4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Huy</dc:creator>
  <cp:keywords/>
  <dc:description/>
  <cp:lastModifiedBy>Vu Huy</cp:lastModifiedBy>
  <cp:revision>4</cp:revision>
  <dcterms:created xsi:type="dcterms:W3CDTF">2023-10-10T07:34:00Z</dcterms:created>
  <dcterms:modified xsi:type="dcterms:W3CDTF">2023-10-10T08:24:00Z</dcterms:modified>
</cp:coreProperties>
</file>