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22/02/2024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Alejandro Luis Quartino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Administración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1CTFJG3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