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Jose Luis Sonsino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