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0FFE" w14:textId="77777777" w:rsidR="00741684" w:rsidRDefault="00000000">
      <w:pPr>
        <w:spacing w:after="218" w:line="259" w:lineRule="auto"/>
        <w:ind w:left="648" w:right="0" w:firstLine="0"/>
        <w:jc w:val="left"/>
      </w:pPr>
      <w:r>
        <w:rPr>
          <w:b/>
        </w:rPr>
        <w:t xml:space="preserve">                                                        </w:t>
      </w:r>
    </w:p>
    <w:p w14:paraId="1B5F3554" w14:textId="716C0B82" w:rsidR="00741684" w:rsidRDefault="00E0015C" w:rsidP="00E0015C">
      <w:pPr>
        <w:spacing w:after="209" w:line="266" w:lineRule="auto"/>
        <w:ind w:left="658" w:right="0"/>
        <w:jc w:val="center"/>
      </w:pPr>
      <w:r w:rsidRPr="00E0015C">
        <w:rPr>
          <w:b/>
        </w:rPr>
        <w:t>AI-powered personalized language learning and translation earbuds.</w:t>
      </w:r>
    </w:p>
    <w:p w14:paraId="2E8D97E1" w14:textId="77777777" w:rsidR="00741684" w:rsidRDefault="00000000">
      <w:pPr>
        <w:spacing w:after="218" w:line="259" w:lineRule="auto"/>
        <w:ind w:left="648" w:right="0" w:firstLine="0"/>
        <w:jc w:val="left"/>
      </w:pPr>
      <w:r>
        <w:rPr>
          <w:b/>
        </w:rPr>
        <w:t xml:space="preserve"> </w:t>
      </w:r>
    </w:p>
    <w:p w14:paraId="09086DB4" w14:textId="4A9985E1" w:rsidR="00741684" w:rsidRDefault="00F842FB">
      <w:pPr>
        <w:spacing w:after="216" w:line="259" w:lineRule="auto"/>
        <w:jc w:val="center"/>
      </w:pPr>
      <w:r>
        <w:t>Lakshminarayan Shrivas</w:t>
      </w:r>
      <w:r w:rsidR="00000000">
        <w:t xml:space="preserve"> </w:t>
      </w:r>
    </w:p>
    <w:p w14:paraId="23655980" w14:textId="77777777" w:rsidR="00741684" w:rsidRDefault="00000000">
      <w:pPr>
        <w:spacing w:after="219" w:line="259" w:lineRule="auto"/>
        <w:ind w:left="3817" w:right="0" w:firstLine="0"/>
        <w:jc w:val="left"/>
      </w:pPr>
      <w:r>
        <w:t xml:space="preserve"> </w:t>
      </w:r>
    </w:p>
    <w:p w14:paraId="02274571" w14:textId="59FFF261" w:rsidR="00741684" w:rsidRDefault="00000000">
      <w:pPr>
        <w:spacing w:after="241" w:line="259" w:lineRule="auto"/>
        <w:ind w:right="412"/>
        <w:jc w:val="center"/>
      </w:pPr>
      <w:r>
        <w:t>Date : 1</w:t>
      </w:r>
      <w:r w:rsidR="00D46729">
        <w:t>9</w:t>
      </w:r>
      <w:r>
        <w:rPr>
          <w:vertAlign w:val="superscript"/>
        </w:rPr>
        <w:t xml:space="preserve">th </w:t>
      </w:r>
      <w:r w:rsidR="00D46729">
        <w:t>November</w:t>
      </w:r>
      <w:r>
        <w:t xml:space="preserve"> , 202</w:t>
      </w:r>
      <w:r w:rsidR="00D46729">
        <w:t>3</w:t>
      </w:r>
      <w:r>
        <w:t xml:space="preserve"> </w:t>
      </w:r>
    </w:p>
    <w:p w14:paraId="379FAD88" w14:textId="77777777" w:rsidR="00741684" w:rsidRDefault="00000000">
      <w:pPr>
        <w:spacing w:after="222" w:line="259" w:lineRule="auto"/>
        <w:ind w:left="648" w:right="0" w:firstLine="0"/>
        <w:jc w:val="left"/>
      </w:pPr>
      <w:r>
        <w:rPr>
          <w:b/>
        </w:rPr>
        <w:t xml:space="preserve"> </w:t>
      </w:r>
    </w:p>
    <w:p w14:paraId="03D11E11" w14:textId="77777777" w:rsidR="00741684" w:rsidRDefault="00000000">
      <w:pPr>
        <w:numPr>
          <w:ilvl w:val="0"/>
          <w:numId w:val="1"/>
        </w:numPr>
        <w:spacing w:after="218" w:line="259" w:lineRule="auto"/>
        <w:ind w:right="0" w:hanging="360"/>
        <w:jc w:val="left"/>
      </w:pPr>
      <w:r>
        <w:rPr>
          <w:b/>
          <w:i/>
        </w:rPr>
        <w:t xml:space="preserve">Abstract: </w:t>
      </w:r>
    </w:p>
    <w:p w14:paraId="786B9D4F" w14:textId="008CA984" w:rsidR="00741684" w:rsidRDefault="00921F47" w:rsidP="00921F47">
      <w:pPr>
        <w:spacing w:after="221" w:line="259" w:lineRule="auto"/>
        <w:ind w:left="648" w:right="0" w:firstLine="0"/>
      </w:pPr>
      <w:r w:rsidRPr="00921F47">
        <w:rPr>
          <w:color w:val="111111"/>
        </w:rPr>
        <w:t>In a world where global communication faces hurdles due to language barriers, our proposal introduces a groundbreaking solution. We aim to develop AI-powered personalized language learning and translation earbuds to address the inefficiencies of traditional language acquisition methods and the limitations of existing translation tools. These innovative earbuds will seamlessly merge language learning and real-time translation capabilities, leveraging advanced AI algorithms to personalize language learning experiences based on individual proficiency levels and preferences. Users will benefit from interactive lessons, tailored exercises, and immersive language practice sessions, ensuring an engaging and effective learning process. Simultaneously, the earbuds will provide instant and accurate translation between languages, simplifying communication across linguistic divides. Our focus on user-friendly design and portability ensures accessibility for users of diverse backgrounds and ages, fostering continuous learning and practical language application on-the-go. Ultimately, our goal is to facilitate smoother global communication, breaking down language barriers and promoting cross-cultural understanding in our increasingly interconnected world.</w:t>
      </w:r>
      <w:r w:rsidR="00000000">
        <w:rPr>
          <w:b/>
        </w:rPr>
        <w:t xml:space="preserve"> </w:t>
      </w:r>
    </w:p>
    <w:p w14:paraId="537EDFD3" w14:textId="149D796C" w:rsidR="00741684" w:rsidRDefault="00000000">
      <w:pPr>
        <w:numPr>
          <w:ilvl w:val="0"/>
          <w:numId w:val="1"/>
        </w:numPr>
        <w:spacing w:after="14" w:line="266" w:lineRule="auto"/>
        <w:ind w:right="0" w:hanging="360"/>
        <w:jc w:val="left"/>
      </w:pPr>
      <w:r>
        <w:rPr>
          <w:b/>
        </w:rPr>
        <w:t xml:space="preserve">Problem </w:t>
      </w:r>
      <w:r w:rsidR="00FF4C81">
        <w:rPr>
          <w:b/>
        </w:rPr>
        <w:t>statement:</w:t>
      </w:r>
      <w:r>
        <w:rPr>
          <w:b/>
        </w:rPr>
        <w:t xml:space="preserve"> </w:t>
      </w:r>
    </w:p>
    <w:p w14:paraId="455D92DE" w14:textId="77777777" w:rsidR="00741684" w:rsidRDefault="00000000">
      <w:pPr>
        <w:spacing w:after="16" w:line="259" w:lineRule="auto"/>
        <w:ind w:left="360" w:right="0" w:firstLine="0"/>
        <w:jc w:val="left"/>
      </w:pPr>
      <w:r>
        <w:t xml:space="preserve"> </w:t>
      </w:r>
    </w:p>
    <w:p w14:paraId="4F3996B1" w14:textId="13739286" w:rsidR="00741684" w:rsidRDefault="00F164F9" w:rsidP="00F164F9">
      <w:pPr>
        <w:spacing w:after="0" w:line="259" w:lineRule="auto"/>
        <w:ind w:left="360" w:right="0" w:firstLine="0"/>
      </w:pPr>
      <w:r w:rsidRPr="00F164F9">
        <w:br/>
        <w:t>The existing realm of language learning and translation encounters multifaceted challenges. Conventional approaches like classroom instruction and language apps demand substantial time commitments and frequently prove ineffective due to their inability to adapt to diverse learning styles, resulting in disengagement and frustration among learners. Concurrently, current real-time translation tools, including apps and devices, exhibit inefficiencies in accurately and fluently translating nuanced conversations and colloquial expressions. Their limitations in providing personalized experiences and ease of use further compound the problem, creating barriers to seamless and accurate cross-linguistic communication.</w:t>
      </w:r>
      <w:r w:rsidR="00000000">
        <w:t xml:space="preserve"> </w:t>
      </w:r>
    </w:p>
    <w:p w14:paraId="6F56D452" w14:textId="77777777" w:rsidR="00741684" w:rsidRDefault="00000000">
      <w:pPr>
        <w:spacing w:after="20" w:line="259" w:lineRule="auto"/>
        <w:ind w:left="360" w:right="0" w:firstLine="0"/>
        <w:jc w:val="left"/>
      </w:pPr>
      <w:r>
        <w:t xml:space="preserve"> </w:t>
      </w:r>
    </w:p>
    <w:p w14:paraId="711C4DB0" w14:textId="77777777" w:rsidR="00741684" w:rsidRDefault="00000000">
      <w:pPr>
        <w:numPr>
          <w:ilvl w:val="0"/>
          <w:numId w:val="1"/>
        </w:numPr>
        <w:spacing w:after="14" w:line="266" w:lineRule="auto"/>
        <w:ind w:right="0" w:hanging="360"/>
        <w:jc w:val="left"/>
      </w:pPr>
      <w:r>
        <w:rPr>
          <w:b/>
        </w:rPr>
        <w:t xml:space="preserve">Market / Customer/ Business Need Assessment: </w:t>
      </w:r>
    </w:p>
    <w:p w14:paraId="65DD5B89" w14:textId="77777777" w:rsidR="00741684" w:rsidRDefault="00000000">
      <w:pPr>
        <w:spacing w:after="43" w:line="259" w:lineRule="auto"/>
        <w:ind w:left="360" w:right="0" w:firstLine="0"/>
        <w:jc w:val="left"/>
      </w:pPr>
      <w:r>
        <w:t xml:space="preserve"> </w:t>
      </w:r>
    </w:p>
    <w:p w14:paraId="5EE27FE5" w14:textId="77777777" w:rsidR="00515C31" w:rsidRPr="00515C31" w:rsidRDefault="00515C31" w:rsidP="00FF4C81">
      <w:pPr>
        <w:spacing w:after="14" w:line="266" w:lineRule="auto"/>
        <w:ind w:left="360" w:right="0" w:firstLine="0"/>
        <w:rPr>
          <w:color w:val="292929"/>
        </w:rPr>
      </w:pPr>
      <w:r w:rsidRPr="00515C31">
        <w:rPr>
          <w:color w:val="292929"/>
        </w:rPr>
        <w:t xml:space="preserve">The global language learning market is rapidly expanding and is estimated to hit $26.1 billion by 2028, primarily driven by the growing demand for accessible language learning solutions. Online language learning, anticipated to grow at a staggering Compound Annual Growth Rate (CAGR) of 17.2% from </w:t>
      </w:r>
      <w:r w:rsidRPr="00515C31">
        <w:rPr>
          <w:color w:val="292929"/>
        </w:rPr>
        <w:lastRenderedPageBreak/>
        <w:t>2021 to 2028, stands as the fastest-growing segment. Additionally, the demand for real-time translation tools is on the rise as businesses and individuals increasingly engage with diverse linguistic backgrounds. This trend fuels the projected growth of the global translation market to $6.6 billion by 2028, emphasizing the need for instant and localized translation services.</w:t>
      </w:r>
    </w:p>
    <w:p w14:paraId="3251500E" w14:textId="77777777" w:rsidR="00515C31" w:rsidRPr="00515C31" w:rsidRDefault="00515C31" w:rsidP="00515C31">
      <w:pPr>
        <w:spacing w:after="14" w:line="266" w:lineRule="auto"/>
        <w:ind w:left="360" w:right="0" w:firstLine="0"/>
        <w:jc w:val="left"/>
        <w:rPr>
          <w:color w:val="292929"/>
        </w:rPr>
      </w:pPr>
    </w:p>
    <w:p w14:paraId="7478F715" w14:textId="05B139B1" w:rsidR="00515C31" w:rsidRPr="00515C31" w:rsidRDefault="00FF4C81" w:rsidP="00FF4C81">
      <w:r>
        <w:t xml:space="preserve">      </w:t>
      </w:r>
      <w:r w:rsidR="00515C31" w:rsidRPr="00515C31">
        <w:t>Customer and Business Needs:</w:t>
      </w:r>
    </w:p>
    <w:p w14:paraId="5FABE434" w14:textId="77777777" w:rsidR="00515C31" w:rsidRPr="00515C31" w:rsidRDefault="00515C31" w:rsidP="00FF4C81">
      <w:pPr>
        <w:spacing w:after="14" w:line="266" w:lineRule="auto"/>
        <w:ind w:right="0"/>
        <w:jc w:val="left"/>
        <w:rPr>
          <w:color w:val="292929"/>
        </w:rPr>
      </w:pPr>
    </w:p>
    <w:p w14:paraId="605E773B" w14:textId="15B8E877" w:rsidR="00515C31" w:rsidRPr="00515C31" w:rsidRDefault="00515C31" w:rsidP="00FF4C81">
      <w:pPr>
        <w:spacing w:after="14" w:line="266" w:lineRule="auto"/>
        <w:ind w:left="284" w:right="0"/>
        <w:rPr>
          <w:color w:val="292929"/>
        </w:rPr>
      </w:pPr>
      <w:r w:rsidRPr="00515C31">
        <w:rPr>
          <w:color w:val="292929"/>
        </w:rPr>
        <w:t>Customers seek effective, personalized language learning solutions that fit into their busy schedules. They demand real-time translation tools that are not just accurate but can handle colloquial expressions and nuances, while also preferring hands-free and user-friendly options. On the business front, companies aim to innovate within language learning and translation to meet these growing customer demands. AI-powered personalized language learning and translation earbuds present an opportunity for businesses to diversify into new markets, reaching wider audiences, and enhancing customer satisfaction and loyalty through more convenient language learning and translation tools.</w:t>
      </w:r>
    </w:p>
    <w:p w14:paraId="2310F232" w14:textId="77777777" w:rsidR="00515C31" w:rsidRPr="00515C31" w:rsidRDefault="00515C31" w:rsidP="00FF4C81">
      <w:pPr>
        <w:spacing w:after="14" w:line="266" w:lineRule="auto"/>
        <w:ind w:left="360" w:right="0" w:firstLine="0"/>
        <w:jc w:val="left"/>
        <w:rPr>
          <w:color w:val="292929"/>
        </w:rPr>
      </w:pPr>
    </w:p>
    <w:p w14:paraId="5C2820E2" w14:textId="77777777" w:rsidR="00515C31" w:rsidRPr="00515C31" w:rsidRDefault="00515C31" w:rsidP="00FF4C81">
      <w:pPr>
        <w:spacing w:after="14" w:line="266" w:lineRule="auto"/>
        <w:ind w:left="360" w:right="0" w:firstLine="0"/>
        <w:jc w:val="left"/>
        <w:rPr>
          <w:color w:val="292929"/>
        </w:rPr>
      </w:pPr>
      <w:r w:rsidRPr="00515C31">
        <w:rPr>
          <w:color w:val="292929"/>
        </w:rPr>
        <w:t>Research Data:</w:t>
      </w:r>
    </w:p>
    <w:p w14:paraId="0A826B33" w14:textId="77777777" w:rsidR="00515C31" w:rsidRPr="00515C31" w:rsidRDefault="00515C31" w:rsidP="00FF4C81">
      <w:pPr>
        <w:spacing w:after="14" w:line="266" w:lineRule="auto"/>
        <w:ind w:left="360" w:right="0" w:firstLine="0"/>
        <w:jc w:val="left"/>
        <w:rPr>
          <w:color w:val="292929"/>
        </w:rPr>
      </w:pPr>
    </w:p>
    <w:p w14:paraId="64299828" w14:textId="77777777" w:rsidR="00FF4C81" w:rsidRDefault="00515C31" w:rsidP="00FF4C81">
      <w:pPr>
        <w:spacing w:after="14" w:line="266" w:lineRule="auto"/>
        <w:ind w:left="360" w:right="0" w:firstLine="0"/>
        <w:jc w:val="left"/>
        <w:rPr>
          <w:color w:val="292929"/>
        </w:rPr>
      </w:pPr>
      <w:r w:rsidRPr="00515C31">
        <w:rPr>
          <w:color w:val="292929"/>
        </w:rPr>
        <w:t>Survey data indicates a strong inclination towards language learning, with 72% of people acknowledging its significance for personal and professional development. Moreover, 65% express interest in utilizing real-time translation tools for cross-cultural communication. Projected figures by the International Data Corporation (IDC) support these trends, forecasting a substantial surge in the AI-powered language translation market, estimated to reach $33.4 billion by 2025.</w:t>
      </w:r>
    </w:p>
    <w:p w14:paraId="7FEF3227" w14:textId="77777777" w:rsidR="00FF4C81" w:rsidRDefault="00FF4C81" w:rsidP="00FF4C81">
      <w:pPr>
        <w:spacing w:after="14" w:line="266" w:lineRule="auto"/>
        <w:ind w:left="360" w:right="0" w:firstLine="0"/>
        <w:jc w:val="left"/>
        <w:rPr>
          <w:color w:val="292929"/>
        </w:rPr>
      </w:pPr>
    </w:p>
    <w:p w14:paraId="15AC3094" w14:textId="2ABF1757" w:rsidR="00741684" w:rsidRDefault="00000000" w:rsidP="00FF4C81">
      <w:pPr>
        <w:spacing w:after="14" w:line="266" w:lineRule="auto"/>
        <w:ind w:left="360" w:right="0" w:firstLine="0"/>
        <w:jc w:val="left"/>
        <w:rPr>
          <w:b/>
        </w:rPr>
      </w:pPr>
      <w:r>
        <w:rPr>
          <w:b/>
        </w:rPr>
        <w:t xml:space="preserve">Target Specifications and Characterization: </w:t>
      </w:r>
    </w:p>
    <w:p w14:paraId="35B039E5" w14:textId="77777777" w:rsidR="00FF4C81" w:rsidRDefault="00FF4C81" w:rsidP="00FF4C81">
      <w:pPr>
        <w:spacing w:after="14" w:line="266" w:lineRule="auto"/>
        <w:ind w:left="360" w:right="0" w:firstLine="0"/>
        <w:jc w:val="left"/>
        <w:rPr>
          <w:b/>
        </w:rPr>
      </w:pPr>
    </w:p>
    <w:p w14:paraId="00B99EF3" w14:textId="77777777" w:rsidR="00E527CF" w:rsidRPr="00E527CF" w:rsidRDefault="00E527CF" w:rsidP="00E527CF">
      <w:pPr>
        <w:spacing w:after="16" w:line="259" w:lineRule="auto"/>
        <w:ind w:left="720" w:right="0" w:firstLine="0"/>
        <w:rPr>
          <w:color w:val="292929"/>
        </w:rPr>
      </w:pPr>
      <w:r w:rsidRPr="00E527CF">
        <w:rPr>
          <w:color w:val="292929"/>
        </w:rPr>
        <w:t>Specifications for Target Product:</w:t>
      </w:r>
    </w:p>
    <w:p w14:paraId="6C13767D" w14:textId="77777777" w:rsidR="00E527CF" w:rsidRPr="00E527CF" w:rsidRDefault="00E527CF" w:rsidP="00E527CF">
      <w:pPr>
        <w:spacing w:after="16" w:line="259" w:lineRule="auto"/>
        <w:ind w:left="720" w:right="0" w:firstLine="0"/>
        <w:rPr>
          <w:color w:val="292929"/>
        </w:rPr>
      </w:pPr>
    </w:p>
    <w:p w14:paraId="41B58BAD" w14:textId="77777777" w:rsidR="00E527CF" w:rsidRPr="00E527CF" w:rsidRDefault="00E527CF" w:rsidP="00E527CF">
      <w:pPr>
        <w:spacing w:after="16" w:line="259" w:lineRule="auto"/>
        <w:ind w:left="720" w:right="0" w:firstLine="0"/>
        <w:rPr>
          <w:color w:val="292929"/>
        </w:rPr>
      </w:pPr>
      <w:r w:rsidRPr="00E527CF">
        <w:rPr>
          <w:color w:val="292929"/>
        </w:rPr>
        <w:t>Language Support:</w:t>
      </w:r>
    </w:p>
    <w:p w14:paraId="6CBC5160" w14:textId="77777777" w:rsidR="00E527CF" w:rsidRPr="00E527CF" w:rsidRDefault="00E527CF" w:rsidP="00E527CF">
      <w:pPr>
        <w:spacing w:after="16" w:line="259" w:lineRule="auto"/>
        <w:ind w:left="720" w:right="0" w:firstLine="0"/>
        <w:rPr>
          <w:color w:val="292929"/>
        </w:rPr>
      </w:pPr>
      <w:r w:rsidRPr="00E527CF">
        <w:rPr>
          <w:color w:val="292929"/>
        </w:rPr>
        <w:t>- Real-time translation: The earbuds should support a minimum of 10 major languages initially, expandable to accommodate additional languages in the future.</w:t>
      </w:r>
    </w:p>
    <w:p w14:paraId="0F8AAE70" w14:textId="77777777" w:rsidR="00E527CF" w:rsidRPr="00E527CF" w:rsidRDefault="00E527CF" w:rsidP="00E527CF">
      <w:pPr>
        <w:spacing w:after="16" w:line="259" w:lineRule="auto"/>
        <w:ind w:left="720" w:right="0" w:firstLine="0"/>
        <w:rPr>
          <w:color w:val="292929"/>
        </w:rPr>
      </w:pPr>
      <w:r w:rsidRPr="00E527CF">
        <w:rPr>
          <w:color w:val="292929"/>
        </w:rPr>
        <w:t>- Personalized language learning: Capability to facilitate learning in at least 5 major languages, offering tailored experiences based on individual user preferences and learning styles.</w:t>
      </w:r>
    </w:p>
    <w:p w14:paraId="5652BB27" w14:textId="77777777" w:rsidR="00E527CF" w:rsidRPr="00E527CF" w:rsidRDefault="00E527CF" w:rsidP="00E527CF">
      <w:pPr>
        <w:spacing w:after="16" w:line="259" w:lineRule="auto"/>
        <w:ind w:left="720" w:right="0" w:firstLine="0"/>
        <w:rPr>
          <w:color w:val="292929"/>
        </w:rPr>
      </w:pPr>
    </w:p>
    <w:p w14:paraId="3EE2B769" w14:textId="77777777" w:rsidR="00E527CF" w:rsidRPr="00E527CF" w:rsidRDefault="00E527CF" w:rsidP="00E527CF">
      <w:pPr>
        <w:spacing w:after="16" w:line="259" w:lineRule="auto"/>
        <w:ind w:left="720" w:right="0" w:firstLine="0"/>
        <w:rPr>
          <w:color w:val="292929"/>
        </w:rPr>
      </w:pPr>
      <w:r w:rsidRPr="00E527CF">
        <w:rPr>
          <w:color w:val="292929"/>
        </w:rPr>
        <w:t>Speech Recognition:</w:t>
      </w:r>
    </w:p>
    <w:p w14:paraId="1AA314BC" w14:textId="77777777" w:rsidR="00E527CF" w:rsidRPr="00E527CF" w:rsidRDefault="00E527CF" w:rsidP="00E527CF">
      <w:pPr>
        <w:spacing w:after="16" w:line="259" w:lineRule="auto"/>
        <w:ind w:left="720" w:right="0" w:firstLine="0"/>
        <w:rPr>
          <w:color w:val="292929"/>
        </w:rPr>
      </w:pPr>
      <w:r w:rsidRPr="00E527CF">
        <w:rPr>
          <w:color w:val="292929"/>
        </w:rPr>
        <w:t>- Accuracy: A minimum of 95% accuracy in speech recognition, even in noisy environments.</w:t>
      </w:r>
    </w:p>
    <w:p w14:paraId="7D5F1EC0" w14:textId="77777777" w:rsidR="00E527CF" w:rsidRPr="00E527CF" w:rsidRDefault="00E527CF" w:rsidP="00E527CF">
      <w:pPr>
        <w:spacing w:after="16" w:line="259" w:lineRule="auto"/>
        <w:ind w:left="720" w:right="0" w:firstLine="0"/>
        <w:rPr>
          <w:color w:val="292929"/>
        </w:rPr>
      </w:pPr>
      <w:r w:rsidRPr="00E527CF">
        <w:rPr>
          <w:color w:val="292929"/>
        </w:rPr>
        <w:t>- Accent recognition: Proficiency in recognizing and adapting to diverse accents and dialects.</w:t>
      </w:r>
    </w:p>
    <w:p w14:paraId="452B9D44" w14:textId="77777777" w:rsidR="00E527CF" w:rsidRPr="00E527CF" w:rsidRDefault="00E527CF" w:rsidP="00E527CF">
      <w:pPr>
        <w:spacing w:after="16" w:line="259" w:lineRule="auto"/>
        <w:ind w:left="720" w:right="0" w:firstLine="0"/>
        <w:rPr>
          <w:color w:val="292929"/>
        </w:rPr>
      </w:pPr>
    </w:p>
    <w:p w14:paraId="353D1ABC" w14:textId="77777777" w:rsidR="00E527CF" w:rsidRPr="00E527CF" w:rsidRDefault="00E527CF" w:rsidP="00E527CF">
      <w:pPr>
        <w:spacing w:after="16" w:line="259" w:lineRule="auto"/>
        <w:ind w:left="720" w:right="0" w:firstLine="0"/>
        <w:rPr>
          <w:color w:val="292929"/>
        </w:rPr>
      </w:pPr>
      <w:r w:rsidRPr="00E527CF">
        <w:rPr>
          <w:color w:val="292929"/>
        </w:rPr>
        <w:t>Natural Language Processing (NLP):</w:t>
      </w:r>
    </w:p>
    <w:p w14:paraId="043780C2" w14:textId="77777777" w:rsidR="00E527CF" w:rsidRPr="00E527CF" w:rsidRDefault="00E527CF" w:rsidP="00E527CF">
      <w:pPr>
        <w:spacing w:after="16" w:line="259" w:lineRule="auto"/>
        <w:ind w:left="720" w:right="0" w:firstLine="0"/>
        <w:rPr>
          <w:color w:val="292929"/>
        </w:rPr>
      </w:pPr>
      <w:r w:rsidRPr="00E527CF">
        <w:rPr>
          <w:color w:val="292929"/>
        </w:rPr>
        <w:t>- Contextual understanding: Ability to comprehend conversation contexts, including cultural references, idiomatic expressions, and slang.</w:t>
      </w:r>
    </w:p>
    <w:p w14:paraId="60533983" w14:textId="77777777" w:rsidR="00E527CF" w:rsidRPr="00E527CF" w:rsidRDefault="00E527CF" w:rsidP="00E527CF">
      <w:pPr>
        <w:spacing w:after="16" w:line="259" w:lineRule="auto"/>
        <w:ind w:left="720" w:right="0" w:firstLine="0"/>
        <w:rPr>
          <w:color w:val="292929"/>
        </w:rPr>
      </w:pPr>
      <w:r w:rsidRPr="00E527CF">
        <w:rPr>
          <w:color w:val="292929"/>
        </w:rPr>
        <w:t>- Grammar correction: Real-time provision of grammar feedback and corrections during language learning sessions.</w:t>
      </w:r>
    </w:p>
    <w:p w14:paraId="73D248C7" w14:textId="77777777" w:rsidR="00E527CF" w:rsidRPr="00E527CF" w:rsidRDefault="00E527CF" w:rsidP="00E527CF">
      <w:pPr>
        <w:spacing w:after="16" w:line="259" w:lineRule="auto"/>
        <w:ind w:left="720" w:right="0" w:firstLine="0"/>
        <w:rPr>
          <w:color w:val="292929"/>
        </w:rPr>
      </w:pPr>
    </w:p>
    <w:p w14:paraId="653EF39A" w14:textId="77777777" w:rsidR="00E527CF" w:rsidRPr="00E527CF" w:rsidRDefault="00E527CF" w:rsidP="00E527CF">
      <w:pPr>
        <w:spacing w:after="16" w:line="259" w:lineRule="auto"/>
        <w:ind w:left="720" w:right="0" w:firstLine="0"/>
        <w:rPr>
          <w:color w:val="292929"/>
        </w:rPr>
      </w:pPr>
      <w:r w:rsidRPr="00E527CF">
        <w:rPr>
          <w:color w:val="292929"/>
        </w:rPr>
        <w:t>Machine Translation:</w:t>
      </w:r>
    </w:p>
    <w:p w14:paraId="3B1437C8" w14:textId="77777777" w:rsidR="00E527CF" w:rsidRPr="00E527CF" w:rsidRDefault="00E527CF" w:rsidP="00E527CF">
      <w:pPr>
        <w:spacing w:after="16" w:line="259" w:lineRule="auto"/>
        <w:ind w:left="720" w:right="0" w:firstLine="0"/>
        <w:rPr>
          <w:color w:val="292929"/>
        </w:rPr>
      </w:pPr>
      <w:r w:rsidRPr="00E527CF">
        <w:rPr>
          <w:color w:val="292929"/>
        </w:rPr>
        <w:t>- Fluency: Translation of conversations in a natural, fluent, and idiomatic manner.</w:t>
      </w:r>
    </w:p>
    <w:p w14:paraId="11ACCF86" w14:textId="77777777" w:rsidR="00E527CF" w:rsidRPr="00E527CF" w:rsidRDefault="00E527CF" w:rsidP="00E527CF">
      <w:pPr>
        <w:spacing w:after="16" w:line="259" w:lineRule="auto"/>
        <w:ind w:left="720" w:right="0" w:firstLine="0"/>
        <w:rPr>
          <w:color w:val="292929"/>
        </w:rPr>
      </w:pPr>
      <w:r w:rsidRPr="00E527CF">
        <w:rPr>
          <w:color w:val="292929"/>
        </w:rPr>
        <w:t>- Nuance adaptation: Capability to adjust translations for colloquial expressions and cultural nuances.</w:t>
      </w:r>
    </w:p>
    <w:p w14:paraId="2DA1EF51" w14:textId="77777777" w:rsidR="00E527CF" w:rsidRPr="00E527CF" w:rsidRDefault="00E527CF" w:rsidP="00E527CF">
      <w:pPr>
        <w:spacing w:after="16" w:line="259" w:lineRule="auto"/>
        <w:ind w:left="720" w:right="0" w:firstLine="0"/>
        <w:rPr>
          <w:color w:val="292929"/>
        </w:rPr>
      </w:pPr>
    </w:p>
    <w:p w14:paraId="3866D3A3" w14:textId="77777777" w:rsidR="00E527CF" w:rsidRPr="00E527CF" w:rsidRDefault="00E527CF" w:rsidP="00E527CF">
      <w:pPr>
        <w:spacing w:after="16" w:line="259" w:lineRule="auto"/>
        <w:ind w:left="720" w:right="0" w:firstLine="0"/>
        <w:rPr>
          <w:color w:val="292929"/>
        </w:rPr>
      </w:pPr>
      <w:r w:rsidRPr="00E527CF">
        <w:rPr>
          <w:color w:val="292929"/>
        </w:rPr>
        <w:t>User Interface and Experience:</w:t>
      </w:r>
    </w:p>
    <w:p w14:paraId="5BD1EC8E" w14:textId="77777777" w:rsidR="00E527CF" w:rsidRPr="00E527CF" w:rsidRDefault="00E527CF" w:rsidP="00E527CF">
      <w:pPr>
        <w:spacing w:after="16" w:line="259" w:lineRule="auto"/>
        <w:ind w:left="720" w:right="0" w:firstLine="0"/>
        <w:rPr>
          <w:color w:val="292929"/>
        </w:rPr>
      </w:pPr>
      <w:r w:rsidRPr="00E527CF">
        <w:rPr>
          <w:color w:val="292929"/>
        </w:rPr>
        <w:t>- Hands-free operation: Facilitation of hands-free operations for both language learning and translation tasks.</w:t>
      </w:r>
    </w:p>
    <w:p w14:paraId="1F6CE359" w14:textId="77777777" w:rsidR="00E527CF" w:rsidRPr="00E527CF" w:rsidRDefault="00E527CF" w:rsidP="00E527CF">
      <w:pPr>
        <w:spacing w:after="16" w:line="259" w:lineRule="auto"/>
        <w:ind w:left="720" w:right="0" w:firstLine="0"/>
        <w:rPr>
          <w:color w:val="292929"/>
        </w:rPr>
      </w:pPr>
      <w:r w:rsidRPr="00E527CF">
        <w:rPr>
          <w:color w:val="292929"/>
        </w:rPr>
        <w:t>- Intuitive interface: Design of an intuitive interface that is user-friendly and easy to navigate.</w:t>
      </w:r>
    </w:p>
    <w:p w14:paraId="2F5A860E" w14:textId="77777777" w:rsidR="00E527CF" w:rsidRPr="00E527CF" w:rsidRDefault="00E527CF" w:rsidP="00E527CF">
      <w:pPr>
        <w:spacing w:after="16" w:line="259" w:lineRule="auto"/>
        <w:ind w:left="720" w:right="0" w:firstLine="0"/>
        <w:rPr>
          <w:color w:val="292929"/>
        </w:rPr>
      </w:pPr>
      <w:r w:rsidRPr="00E527CF">
        <w:rPr>
          <w:color w:val="292929"/>
        </w:rPr>
        <w:t>- Seamless integration: Ensuring seamless integration with existing language learning apps and translation tools.</w:t>
      </w:r>
    </w:p>
    <w:p w14:paraId="3ED58DD2" w14:textId="77777777" w:rsidR="00E527CF" w:rsidRPr="00E527CF" w:rsidRDefault="00E527CF" w:rsidP="00E527CF">
      <w:pPr>
        <w:spacing w:after="16" w:line="259" w:lineRule="auto"/>
        <w:ind w:left="720" w:right="0" w:firstLine="0"/>
        <w:rPr>
          <w:color w:val="292929"/>
        </w:rPr>
      </w:pPr>
    </w:p>
    <w:p w14:paraId="21AE76C0" w14:textId="77777777" w:rsidR="00E527CF" w:rsidRPr="00E527CF" w:rsidRDefault="00E527CF" w:rsidP="00E527CF">
      <w:pPr>
        <w:spacing w:after="16" w:line="259" w:lineRule="auto"/>
        <w:ind w:left="720" w:right="0" w:firstLine="0"/>
        <w:rPr>
          <w:color w:val="292929"/>
        </w:rPr>
      </w:pPr>
      <w:r w:rsidRPr="00E527CF">
        <w:rPr>
          <w:color w:val="292929"/>
        </w:rPr>
        <w:t>Hardware Design and Performance:</w:t>
      </w:r>
    </w:p>
    <w:p w14:paraId="3D0E65D6" w14:textId="77777777" w:rsidR="00E527CF" w:rsidRPr="00E527CF" w:rsidRDefault="00E527CF" w:rsidP="00E527CF">
      <w:pPr>
        <w:spacing w:after="16" w:line="259" w:lineRule="auto"/>
        <w:ind w:left="720" w:right="0" w:firstLine="0"/>
        <w:rPr>
          <w:color w:val="292929"/>
        </w:rPr>
      </w:pPr>
      <w:r w:rsidRPr="00E527CF">
        <w:rPr>
          <w:color w:val="292929"/>
        </w:rPr>
        <w:t>- Comfort and wearability: Design earbuds that ensure comfort during extended wear.</w:t>
      </w:r>
    </w:p>
    <w:p w14:paraId="6C65A485" w14:textId="77777777" w:rsidR="00E527CF" w:rsidRPr="00E527CF" w:rsidRDefault="00E527CF" w:rsidP="00E527CF">
      <w:pPr>
        <w:spacing w:after="16" w:line="259" w:lineRule="auto"/>
        <w:ind w:left="720" w:right="0" w:firstLine="0"/>
        <w:rPr>
          <w:color w:val="292929"/>
        </w:rPr>
      </w:pPr>
      <w:r w:rsidRPr="00E527CF">
        <w:rPr>
          <w:color w:val="292929"/>
        </w:rPr>
        <w:t>- Battery life: Sufficient battery life to support language learning and translation tasks.</w:t>
      </w:r>
    </w:p>
    <w:p w14:paraId="12658418" w14:textId="77777777" w:rsidR="00E527CF" w:rsidRPr="00E527CF" w:rsidRDefault="00E527CF" w:rsidP="00E527CF">
      <w:pPr>
        <w:spacing w:after="16" w:line="259" w:lineRule="auto"/>
        <w:ind w:left="720" w:right="0" w:firstLine="0"/>
        <w:rPr>
          <w:color w:val="292929"/>
        </w:rPr>
      </w:pPr>
      <w:r w:rsidRPr="00E527CF">
        <w:rPr>
          <w:color w:val="292929"/>
        </w:rPr>
        <w:t>- Audio quality: Provision of high-quality audio for both speech recognition and translation output.</w:t>
      </w:r>
    </w:p>
    <w:p w14:paraId="5B895745" w14:textId="77777777" w:rsidR="00E527CF" w:rsidRPr="00E527CF" w:rsidRDefault="00E527CF" w:rsidP="00E527CF">
      <w:pPr>
        <w:spacing w:after="16" w:line="259" w:lineRule="auto"/>
        <w:ind w:left="720" w:right="0" w:firstLine="0"/>
        <w:rPr>
          <w:color w:val="292929"/>
        </w:rPr>
      </w:pPr>
    </w:p>
    <w:p w14:paraId="3EE5E801" w14:textId="77777777" w:rsidR="00E527CF" w:rsidRPr="00E527CF" w:rsidRDefault="00E527CF" w:rsidP="00E527CF">
      <w:pPr>
        <w:spacing w:after="16" w:line="259" w:lineRule="auto"/>
        <w:ind w:left="720" w:right="0" w:firstLine="0"/>
        <w:rPr>
          <w:color w:val="292929"/>
        </w:rPr>
      </w:pPr>
      <w:r w:rsidRPr="00E527CF">
        <w:rPr>
          <w:color w:val="292929"/>
        </w:rPr>
        <w:t>Additional Features:</w:t>
      </w:r>
    </w:p>
    <w:p w14:paraId="15024475" w14:textId="77777777" w:rsidR="00E527CF" w:rsidRPr="00E527CF" w:rsidRDefault="00E527CF" w:rsidP="00E527CF">
      <w:pPr>
        <w:spacing w:after="16" w:line="259" w:lineRule="auto"/>
        <w:ind w:left="720" w:right="0" w:firstLine="0"/>
        <w:rPr>
          <w:color w:val="292929"/>
        </w:rPr>
      </w:pPr>
      <w:r w:rsidRPr="00E527CF">
        <w:rPr>
          <w:color w:val="292929"/>
        </w:rPr>
        <w:t>- Noise cancellation: Implementation of noise cancellation technology for improved speech recognition accuracy in noisy environments.</w:t>
      </w:r>
    </w:p>
    <w:p w14:paraId="13090B08" w14:textId="77777777" w:rsidR="00E527CF" w:rsidRPr="00E527CF" w:rsidRDefault="00E527CF" w:rsidP="00E527CF">
      <w:pPr>
        <w:spacing w:after="16" w:line="259" w:lineRule="auto"/>
        <w:ind w:left="720" w:right="0" w:firstLine="0"/>
        <w:rPr>
          <w:color w:val="292929"/>
        </w:rPr>
      </w:pPr>
      <w:r w:rsidRPr="00E527CF">
        <w:rPr>
          <w:color w:val="292929"/>
        </w:rPr>
        <w:t>- Adaptive volume control: Automatic adjustment of volume levels based on ambient noise levels.</w:t>
      </w:r>
    </w:p>
    <w:p w14:paraId="5CF8F32B" w14:textId="77777777" w:rsidR="00E527CF" w:rsidRPr="00E527CF" w:rsidRDefault="00E527CF" w:rsidP="00E527CF">
      <w:pPr>
        <w:spacing w:after="16" w:line="259" w:lineRule="auto"/>
        <w:ind w:left="720" w:right="0" w:firstLine="0"/>
        <w:rPr>
          <w:color w:val="292929"/>
        </w:rPr>
      </w:pPr>
      <w:r w:rsidRPr="00E527CF">
        <w:rPr>
          <w:color w:val="292929"/>
        </w:rPr>
        <w:t>- Real-time feedback: Provision of real-time feedback during language learning sessions to aid in pronunciation and grammar improvement.</w:t>
      </w:r>
    </w:p>
    <w:p w14:paraId="55959A7A" w14:textId="77777777" w:rsidR="00E527CF" w:rsidRPr="00E527CF" w:rsidRDefault="00E527CF" w:rsidP="00E527CF">
      <w:pPr>
        <w:spacing w:after="16" w:line="259" w:lineRule="auto"/>
        <w:ind w:left="720" w:right="0" w:firstLine="0"/>
        <w:rPr>
          <w:color w:val="292929"/>
        </w:rPr>
      </w:pPr>
    </w:p>
    <w:p w14:paraId="67541CB3" w14:textId="77777777" w:rsidR="00E527CF" w:rsidRPr="00E527CF" w:rsidRDefault="00E527CF" w:rsidP="00E527CF">
      <w:pPr>
        <w:spacing w:after="16" w:line="259" w:lineRule="auto"/>
        <w:ind w:left="720" w:right="0" w:firstLine="0"/>
        <w:rPr>
          <w:color w:val="292929"/>
        </w:rPr>
      </w:pPr>
      <w:r w:rsidRPr="00E527CF">
        <w:rPr>
          <w:color w:val="292929"/>
        </w:rPr>
        <w:t>Characterization:</w:t>
      </w:r>
    </w:p>
    <w:p w14:paraId="20DDEBD3" w14:textId="77777777" w:rsidR="00E527CF" w:rsidRPr="00E527CF" w:rsidRDefault="00E527CF" w:rsidP="00E527CF">
      <w:pPr>
        <w:spacing w:after="16" w:line="259" w:lineRule="auto"/>
        <w:ind w:left="720" w:right="0" w:firstLine="0"/>
        <w:rPr>
          <w:color w:val="292929"/>
        </w:rPr>
      </w:pPr>
      <w:r w:rsidRPr="00E527CF">
        <w:rPr>
          <w:color w:val="292929"/>
        </w:rPr>
        <w:t>- Innovative: Integration of cutting-edge AI and machine learning for a personalized language learning experience.</w:t>
      </w:r>
    </w:p>
    <w:p w14:paraId="7CACCD99" w14:textId="77777777" w:rsidR="00E527CF" w:rsidRPr="00E527CF" w:rsidRDefault="00E527CF" w:rsidP="00E527CF">
      <w:pPr>
        <w:spacing w:after="16" w:line="259" w:lineRule="auto"/>
        <w:ind w:left="720" w:right="0" w:firstLine="0"/>
        <w:rPr>
          <w:color w:val="292929"/>
        </w:rPr>
      </w:pPr>
      <w:r w:rsidRPr="00E527CF">
        <w:rPr>
          <w:color w:val="292929"/>
        </w:rPr>
        <w:t>- User-friendly: Ensuring ease of use, catering to users with varied technical knowledge.</w:t>
      </w:r>
    </w:p>
    <w:p w14:paraId="0C585F85" w14:textId="77777777" w:rsidR="00E527CF" w:rsidRPr="00E527CF" w:rsidRDefault="00E527CF" w:rsidP="00E527CF">
      <w:pPr>
        <w:spacing w:after="16" w:line="259" w:lineRule="auto"/>
        <w:ind w:left="720" w:right="0" w:firstLine="0"/>
        <w:rPr>
          <w:color w:val="292929"/>
        </w:rPr>
      </w:pPr>
      <w:r w:rsidRPr="00E527CF">
        <w:rPr>
          <w:color w:val="292929"/>
        </w:rPr>
        <w:t>- Effective: Delivering a proficient solution for language learning and translation tasks.</w:t>
      </w:r>
    </w:p>
    <w:p w14:paraId="39390A24" w14:textId="35552B63" w:rsidR="00741684" w:rsidRPr="00E527CF" w:rsidRDefault="00E527CF" w:rsidP="00E527CF">
      <w:pPr>
        <w:spacing w:after="16" w:line="259" w:lineRule="auto"/>
        <w:ind w:left="720" w:right="0" w:firstLine="0"/>
        <w:rPr>
          <w:color w:val="292929"/>
        </w:rPr>
      </w:pPr>
      <w:r w:rsidRPr="00E527CF">
        <w:rPr>
          <w:color w:val="292929"/>
        </w:rPr>
        <w:t>- Convenient: Making the earbuds easily portable and accessible for language learning and translation needs, anytime and anywhere.</w:t>
      </w:r>
      <w:r w:rsidR="00000000" w:rsidRPr="00E527CF">
        <w:rPr>
          <w:color w:val="292929"/>
        </w:rPr>
        <w:t xml:space="preserve"> </w:t>
      </w:r>
    </w:p>
    <w:p w14:paraId="5C46E57D" w14:textId="77777777" w:rsidR="00741684" w:rsidRDefault="00000000">
      <w:pPr>
        <w:spacing w:after="20" w:line="259" w:lineRule="auto"/>
        <w:ind w:left="720" w:right="0" w:firstLine="0"/>
        <w:jc w:val="left"/>
      </w:pPr>
      <w:r>
        <w:t xml:space="preserve"> </w:t>
      </w:r>
    </w:p>
    <w:p w14:paraId="26DEC128" w14:textId="223469DA" w:rsidR="00741684" w:rsidRDefault="00E527CF" w:rsidP="00E527CF">
      <w:pPr>
        <w:numPr>
          <w:ilvl w:val="0"/>
          <w:numId w:val="2"/>
        </w:numPr>
        <w:spacing w:after="298" w:line="266" w:lineRule="auto"/>
        <w:ind w:right="0" w:hanging="360"/>
        <w:jc w:val="left"/>
      </w:pPr>
      <w:r>
        <w:rPr>
          <w:b/>
        </w:rPr>
        <w:t xml:space="preserve">Development </w:t>
      </w:r>
      <w:r w:rsidR="00D46729">
        <w:rPr>
          <w:b/>
        </w:rPr>
        <w:t>plan:</w:t>
      </w:r>
      <w:r>
        <w:rPr>
          <w:b/>
        </w:rPr>
        <w:t xml:space="preserve"> </w:t>
      </w:r>
      <w:r w:rsidR="00000000" w:rsidRPr="00E527CF">
        <w:rPr>
          <w:b/>
        </w:rPr>
        <w:t xml:space="preserve"> </w:t>
      </w:r>
    </w:p>
    <w:p w14:paraId="00EB4C13" w14:textId="5CFEE086" w:rsidR="00E527CF" w:rsidRPr="00E527CF" w:rsidRDefault="00E527CF" w:rsidP="00E527CF">
      <w:pPr>
        <w:spacing w:after="60" w:line="259" w:lineRule="auto"/>
        <w:ind w:left="504" w:right="0" w:firstLine="0"/>
        <w:jc w:val="left"/>
      </w:pPr>
      <w:r w:rsidRPr="00E527CF">
        <w:t xml:space="preserve">Developing AI-powered personalized language learning and translation earbuds necessitates a meticulous integration of advanced hardware, software components, and sophisticated machine learning techniques. A comprehensive overview of the technical specifications and components involved in this </w:t>
      </w:r>
      <w:r w:rsidRPr="00E527CF">
        <w:t>endeavour</w:t>
      </w:r>
      <w:r w:rsidRPr="00E527CF">
        <w:t xml:space="preserve"> includes:</w:t>
      </w:r>
    </w:p>
    <w:p w14:paraId="5DD21A5D" w14:textId="77777777" w:rsidR="00E527CF" w:rsidRPr="00E527CF" w:rsidRDefault="00E527CF" w:rsidP="00E527CF">
      <w:pPr>
        <w:spacing w:after="60" w:line="259" w:lineRule="auto"/>
        <w:ind w:left="504" w:right="0" w:firstLine="0"/>
        <w:jc w:val="left"/>
      </w:pPr>
      <w:r w:rsidRPr="00E527CF">
        <w:rPr>
          <w:b/>
          <w:bCs/>
        </w:rPr>
        <w:t>Hardware Design and Components:</w:t>
      </w:r>
    </w:p>
    <w:p w14:paraId="604A5B18" w14:textId="77777777" w:rsidR="00E527CF" w:rsidRPr="00E527CF" w:rsidRDefault="00E527CF" w:rsidP="00E527CF">
      <w:pPr>
        <w:numPr>
          <w:ilvl w:val="0"/>
          <w:numId w:val="15"/>
        </w:numPr>
        <w:spacing w:after="60" w:line="259" w:lineRule="auto"/>
        <w:ind w:right="0"/>
        <w:jc w:val="left"/>
      </w:pPr>
      <w:r w:rsidRPr="00E527CF">
        <w:rPr>
          <w:b/>
          <w:bCs/>
        </w:rPr>
        <w:t>Microphones:</w:t>
      </w:r>
      <w:r w:rsidRPr="00E527CF">
        <w:t xml:space="preserve"> Incorporating high-quality microphones equipped with beamforming capabilities is crucial. Optimal microphone placement minimizes background noise while accurately capturing the user's speech.</w:t>
      </w:r>
    </w:p>
    <w:p w14:paraId="1F958FF2" w14:textId="77777777" w:rsidR="00E527CF" w:rsidRPr="00E527CF" w:rsidRDefault="00E527CF" w:rsidP="00E527CF">
      <w:pPr>
        <w:numPr>
          <w:ilvl w:val="0"/>
          <w:numId w:val="15"/>
        </w:numPr>
        <w:spacing w:after="60" w:line="259" w:lineRule="auto"/>
        <w:ind w:right="0"/>
        <w:jc w:val="left"/>
      </w:pPr>
      <w:r w:rsidRPr="00E527CF">
        <w:rPr>
          <w:b/>
          <w:bCs/>
        </w:rPr>
        <w:lastRenderedPageBreak/>
        <w:t>Processing Unit:</w:t>
      </w:r>
      <w:r w:rsidRPr="00E527CF">
        <w:t xml:space="preserve"> Utilizing a robust yet low-power processing unit (CPU) capable of handling real-time speech recognition, natural language processing (NLP), and machine translation tasks while ensuring prolonged battery life.</w:t>
      </w:r>
    </w:p>
    <w:p w14:paraId="47C003CA" w14:textId="77777777" w:rsidR="00E527CF" w:rsidRPr="00E527CF" w:rsidRDefault="00E527CF" w:rsidP="00E527CF">
      <w:pPr>
        <w:numPr>
          <w:ilvl w:val="0"/>
          <w:numId w:val="15"/>
        </w:numPr>
        <w:spacing w:after="60" w:line="259" w:lineRule="auto"/>
        <w:ind w:right="0"/>
        <w:jc w:val="left"/>
      </w:pPr>
      <w:r w:rsidRPr="00E527CF">
        <w:rPr>
          <w:b/>
          <w:bCs/>
        </w:rPr>
        <w:t>Speech Recognition Engine:</w:t>
      </w:r>
      <w:r w:rsidRPr="00E527CF">
        <w:t xml:space="preserve"> Implementing a specialized speech recognition engine adept at recognizing diverse accents, dialects, and speech patterns to ensure accurate transcription.</w:t>
      </w:r>
    </w:p>
    <w:p w14:paraId="2C5E4429" w14:textId="77777777" w:rsidR="00E527CF" w:rsidRPr="00E527CF" w:rsidRDefault="00E527CF" w:rsidP="00E527CF">
      <w:pPr>
        <w:numPr>
          <w:ilvl w:val="0"/>
          <w:numId w:val="15"/>
        </w:numPr>
        <w:spacing w:after="60" w:line="259" w:lineRule="auto"/>
        <w:ind w:right="0"/>
        <w:jc w:val="left"/>
      </w:pPr>
      <w:r w:rsidRPr="00E527CF">
        <w:rPr>
          <w:b/>
          <w:bCs/>
        </w:rPr>
        <w:t>NLP Module:</w:t>
      </w:r>
      <w:r w:rsidRPr="00E527CF">
        <w:t xml:space="preserve"> Employing an NLP module responsible for extracting meaning, </w:t>
      </w:r>
      <w:proofErr w:type="spellStart"/>
      <w:r w:rsidRPr="00E527CF">
        <w:t>analyzing</w:t>
      </w:r>
      <w:proofErr w:type="spellEnd"/>
      <w:r w:rsidRPr="00E527CF">
        <w:t xml:space="preserve"> grammatical structures, and contextual understanding from the transcribed text output.</w:t>
      </w:r>
    </w:p>
    <w:p w14:paraId="3769A253" w14:textId="77777777" w:rsidR="00E527CF" w:rsidRPr="00E527CF" w:rsidRDefault="00E527CF" w:rsidP="00E527CF">
      <w:pPr>
        <w:numPr>
          <w:ilvl w:val="0"/>
          <w:numId w:val="15"/>
        </w:numPr>
        <w:spacing w:after="60" w:line="259" w:lineRule="auto"/>
        <w:ind w:right="0"/>
        <w:jc w:val="left"/>
      </w:pPr>
      <w:r w:rsidRPr="00E527CF">
        <w:rPr>
          <w:b/>
          <w:bCs/>
        </w:rPr>
        <w:t>Machine Translation Engine:</w:t>
      </w:r>
      <w:r w:rsidRPr="00E527CF">
        <w:t xml:space="preserve"> Integrating a machine translation engine trained on extensive multilingual datasets to produce fluent and accurate translations.</w:t>
      </w:r>
    </w:p>
    <w:p w14:paraId="6A85244A" w14:textId="77777777" w:rsidR="00E527CF" w:rsidRPr="00E527CF" w:rsidRDefault="00E527CF" w:rsidP="00E527CF">
      <w:pPr>
        <w:numPr>
          <w:ilvl w:val="0"/>
          <w:numId w:val="15"/>
        </w:numPr>
        <w:spacing w:after="60" w:line="259" w:lineRule="auto"/>
        <w:ind w:right="0"/>
        <w:jc w:val="left"/>
      </w:pPr>
      <w:r w:rsidRPr="00E527CF">
        <w:rPr>
          <w:b/>
          <w:bCs/>
        </w:rPr>
        <w:t>Audio Processing Unit (APU):</w:t>
      </w:r>
      <w:r w:rsidRPr="00E527CF">
        <w:t xml:space="preserve"> Utilizing an APU to manage audio processing tasks like noise cancellation, volume adjustment, and ensuring high-quality audio input and output.</w:t>
      </w:r>
    </w:p>
    <w:p w14:paraId="10CE186E" w14:textId="77777777" w:rsidR="00E527CF" w:rsidRPr="00E527CF" w:rsidRDefault="00E527CF" w:rsidP="00E527CF">
      <w:pPr>
        <w:numPr>
          <w:ilvl w:val="0"/>
          <w:numId w:val="15"/>
        </w:numPr>
        <w:spacing w:after="60" w:line="259" w:lineRule="auto"/>
        <w:ind w:right="0"/>
        <w:jc w:val="left"/>
      </w:pPr>
      <w:r w:rsidRPr="00E527CF">
        <w:rPr>
          <w:b/>
          <w:bCs/>
        </w:rPr>
        <w:t>Bluetooth Connectivity:</w:t>
      </w:r>
      <w:r w:rsidRPr="00E527CF">
        <w:t xml:space="preserve"> Enabling seamless wireless communication between the earbuds and external devices such as smartphones or other platforms, facilitating integration with language learning apps and media playback.</w:t>
      </w:r>
    </w:p>
    <w:p w14:paraId="4D8BFCDE" w14:textId="77777777" w:rsidR="00E527CF" w:rsidRDefault="00E527CF" w:rsidP="00E527CF">
      <w:pPr>
        <w:numPr>
          <w:ilvl w:val="0"/>
          <w:numId w:val="15"/>
        </w:numPr>
        <w:spacing w:after="60" w:line="259" w:lineRule="auto"/>
        <w:ind w:right="0"/>
        <w:jc w:val="left"/>
      </w:pPr>
      <w:r w:rsidRPr="00E527CF">
        <w:rPr>
          <w:b/>
          <w:bCs/>
        </w:rPr>
        <w:t>Battery:</w:t>
      </w:r>
      <w:r w:rsidRPr="00E527CF">
        <w:t xml:space="preserve"> Incorporating a durable and long-lasting battery optimized for extended use during both language learning and translation tasks.</w:t>
      </w:r>
    </w:p>
    <w:p w14:paraId="2908B491" w14:textId="77777777" w:rsidR="00E527CF" w:rsidRPr="00E527CF" w:rsidRDefault="00E527CF" w:rsidP="00E527CF">
      <w:pPr>
        <w:numPr>
          <w:ilvl w:val="0"/>
          <w:numId w:val="15"/>
        </w:numPr>
        <w:spacing w:after="60" w:line="259" w:lineRule="auto"/>
        <w:ind w:right="0"/>
        <w:jc w:val="left"/>
      </w:pPr>
    </w:p>
    <w:p w14:paraId="0E70A060" w14:textId="77777777" w:rsidR="00E527CF" w:rsidRPr="00E527CF" w:rsidRDefault="00E527CF" w:rsidP="00E527CF">
      <w:pPr>
        <w:spacing w:after="60" w:line="259" w:lineRule="auto"/>
        <w:ind w:left="504" w:right="0" w:firstLine="0"/>
        <w:jc w:val="left"/>
      </w:pPr>
      <w:r w:rsidRPr="00E527CF">
        <w:rPr>
          <w:b/>
          <w:bCs/>
        </w:rPr>
        <w:t>Machine Learning Algorithms and Data:</w:t>
      </w:r>
    </w:p>
    <w:p w14:paraId="11C5408B" w14:textId="77777777" w:rsidR="00E527CF" w:rsidRPr="00E527CF" w:rsidRDefault="00E527CF" w:rsidP="00E527CF">
      <w:pPr>
        <w:numPr>
          <w:ilvl w:val="0"/>
          <w:numId w:val="16"/>
        </w:numPr>
        <w:spacing w:after="60" w:line="259" w:lineRule="auto"/>
        <w:ind w:right="0"/>
        <w:jc w:val="left"/>
      </w:pPr>
      <w:r w:rsidRPr="00E527CF">
        <w:rPr>
          <w:b/>
          <w:bCs/>
        </w:rPr>
        <w:t>Speech Recognition Models:</w:t>
      </w:r>
      <w:r w:rsidRPr="00E527CF">
        <w:t xml:space="preserve"> Deploying deep neural network (DNN) models trained on extensive speech datasets, adapted to handle diverse speech variations.</w:t>
      </w:r>
    </w:p>
    <w:p w14:paraId="5749DAC7" w14:textId="77777777" w:rsidR="00E527CF" w:rsidRPr="00E527CF" w:rsidRDefault="00E527CF" w:rsidP="00E527CF">
      <w:pPr>
        <w:numPr>
          <w:ilvl w:val="0"/>
          <w:numId w:val="16"/>
        </w:numPr>
        <w:spacing w:after="60" w:line="259" w:lineRule="auto"/>
        <w:ind w:right="0"/>
        <w:jc w:val="left"/>
      </w:pPr>
      <w:r w:rsidRPr="00E527CF">
        <w:rPr>
          <w:b/>
          <w:bCs/>
        </w:rPr>
        <w:t>NLP Models:</w:t>
      </w:r>
      <w:r w:rsidRPr="00E527CF">
        <w:t xml:space="preserve"> Utilizing recurrent neural network (RNN) models like long short-term memory (LSTM) networks for context analysis and grammatical understanding.</w:t>
      </w:r>
    </w:p>
    <w:p w14:paraId="475AECAB" w14:textId="77777777" w:rsidR="00E527CF" w:rsidRPr="00E527CF" w:rsidRDefault="00E527CF" w:rsidP="00E527CF">
      <w:pPr>
        <w:numPr>
          <w:ilvl w:val="0"/>
          <w:numId w:val="16"/>
        </w:numPr>
        <w:spacing w:after="60" w:line="259" w:lineRule="auto"/>
        <w:ind w:right="0"/>
        <w:jc w:val="left"/>
      </w:pPr>
      <w:r w:rsidRPr="00E527CF">
        <w:rPr>
          <w:b/>
          <w:bCs/>
        </w:rPr>
        <w:t>Machine Translation Models:</w:t>
      </w:r>
      <w:r w:rsidRPr="00E527CF">
        <w:t xml:space="preserve"> Employing statistical machine translation (SMT) and neural machine translation (NMT) models trained on extensive multilingual text data for accurate and idiomatic translations.</w:t>
      </w:r>
    </w:p>
    <w:p w14:paraId="063636F0" w14:textId="77777777" w:rsidR="00E527CF" w:rsidRPr="00E527CF" w:rsidRDefault="00E527CF" w:rsidP="00E527CF">
      <w:pPr>
        <w:numPr>
          <w:ilvl w:val="0"/>
          <w:numId w:val="16"/>
        </w:numPr>
        <w:spacing w:after="60" w:line="259" w:lineRule="auto"/>
        <w:ind w:right="0"/>
        <w:jc w:val="left"/>
      </w:pPr>
      <w:r w:rsidRPr="00E527CF">
        <w:rPr>
          <w:b/>
          <w:bCs/>
        </w:rPr>
        <w:t>Personalized Language Learning Models:</w:t>
      </w:r>
      <w:r w:rsidRPr="00E527CF">
        <w:t xml:space="preserve"> Leveraging reinforcement learning (RL) models to personalize learning experiences based on individual user preferences and learning styles.</w:t>
      </w:r>
    </w:p>
    <w:p w14:paraId="68E64E5B" w14:textId="77777777" w:rsidR="00E527CF" w:rsidRDefault="00E527CF" w:rsidP="00E527CF">
      <w:pPr>
        <w:numPr>
          <w:ilvl w:val="0"/>
          <w:numId w:val="16"/>
        </w:numPr>
        <w:spacing w:after="60" w:line="259" w:lineRule="auto"/>
        <w:ind w:right="0"/>
        <w:jc w:val="left"/>
      </w:pPr>
      <w:r w:rsidRPr="00E527CF">
        <w:rPr>
          <w:b/>
          <w:bCs/>
        </w:rPr>
        <w:t>Data Collection:</w:t>
      </w:r>
      <w:r w:rsidRPr="00E527CF">
        <w:t xml:space="preserve"> Aggregating large datasets of speech and text data across various languages to train models effectively, including conversational dialogues, language lessons, and cultural references.</w:t>
      </w:r>
    </w:p>
    <w:p w14:paraId="08451E6F" w14:textId="77777777" w:rsidR="00E527CF" w:rsidRPr="00E527CF" w:rsidRDefault="00E527CF" w:rsidP="00E527CF">
      <w:pPr>
        <w:spacing w:after="60" w:line="259" w:lineRule="auto"/>
        <w:ind w:left="720" w:right="0" w:firstLine="0"/>
        <w:jc w:val="left"/>
      </w:pPr>
    </w:p>
    <w:p w14:paraId="6658E999" w14:textId="77777777" w:rsidR="00E527CF" w:rsidRPr="00E527CF" w:rsidRDefault="00E527CF" w:rsidP="00E527CF">
      <w:pPr>
        <w:spacing w:after="60" w:line="259" w:lineRule="auto"/>
        <w:ind w:left="504" w:right="0" w:firstLine="0"/>
        <w:jc w:val="left"/>
      </w:pPr>
      <w:r w:rsidRPr="00E527CF">
        <w:rPr>
          <w:b/>
          <w:bCs/>
        </w:rPr>
        <w:t>Software Integration and User Interface:</w:t>
      </w:r>
    </w:p>
    <w:p w14:paraId="7C068C0A" w14:textId="77777777" w:rsidR="00E527CF" w:rsidRPr="00E527CF" w:rsidRDefault="00E527CF" w:rsidP="00E527CF">
      <w:pPr>
        <w:numPr>
          <w:ilvl w:val="0"/>
          <w:numId w:val="17"/>
        </w:numPr>
        <w:spacing w:after="60" w:line="259" w:lineRule="auto"/>
        <w:ind w:right="0"/>
        <w:jc w:val="left"/>
      </w:pPr>
      <w:r w:rsidRPr="00E527CF">
        <w:rPr>
          <w:b/>
          <w:bCs/>
        </w:rPr>
        <w:t>Real-time Language Translation:</w:t>
      </w:r>
      <w:r w:rsidRPr="00E527CF">
        <w:t xml:space="preserve"> Processing user speech through the recognition and translation engines, outputting translated speech through the earbuds.</w:t>
      </w:r>
    </w:p>
    <w:p w14:paraId="22374655" w14:textId="77777777" w:rsidR="00E527CF" w:rsidRPr="00E527CF" w:rsidRDefault="00E527CF" w:rsidP="00E527CF">
      <w:pPr>
        <w:numPr>
          <w:ilvl w:val="0"/>
          <w:numId w:val="17"/>
        </w:numPr>
        <w:spacing w:after="60" w:line="259" w:lineRule="auto"/>
        <w:ind w:right="0"/>
        <w:jc w:val="left"/>
      </w:pPr>
      <w:r w:rsidRPr="00E527CF">
        <w:rPr>
          <w:b/>
          <w:bCs/>
        </w:rPr>
        <w:t>Personalized Language Learning:</w:t>
      </w:r>
      <w:r w:rsidRPr="00E527CF">
        <w:t xml:space="preserve"> </w:t>
      </w:r>
      <w:proofErr w:type="spellStart"/>
      <w:r w:rsidRPr="00E527CF">
        <w:t>Analyzing</w:t>
      </w:r>
      <w:proofErr w:type="spellEnd"/>
      <w:r w:rsidRPr="00E527CF">
        <w:t xml:space="preserve"> user speech to provide real-time feedback and adapt learning content based on the RL model's learning progress.</w:t>
      </w:r>
    </w:p>
    <w:p w14:paraId="3D91F788" w14:textId="77777777" w:rsidR="00E527CF" w:rsidRPr="00E527CF" w:rsidRDefault="00E527CF" w:rsidP="00E527CF">
      <w:pPr>
        <w:numPr>
          <w:ilvl w:val="0"/>
          <w:numId w:val="17"/>
        </w:numPr>
        <w:spacing w:after="60" w:line="259" w:lineRule="auto"/>
        <w:ind w:right="0"/>
        <w:jc w:val="left"/>
      </w:pPr>
      <w:r w:rsidRPr="00E527CF">
        <w:rPr>
          <w:b/>
          <w:bCs/>
        </w:rPr>
        <w:t>User Interface and App Development:</w:t>
      </w:r>
      <w:r w:rsidRPr="00E527CF">
        <w:t xml:space="preserve"> Designing an intuitive interface for earbud control and a companion app to enhance the user experience further.</w:t>
      </w:r>
    </w:p>
    <w:p w14:paraId="23D1EF47" w14:textId="77777777" w:rsidR="00E527CF" w:rsidRPr="00E527CF" w:rsidRDefault="00E527CF" w:rsidP="00E527CF">
      <w:pPr>
        <w:numPr>
          <w:ilvl w:val="0"/>
          <w:numId w:val="17"/>
        </w:numPr>
        <w:spacing w:after="60" w:line="259" w:lineRule="auto"/>
        <w:ind w:right="0"/>
        <w:jc w:val="left"/>
      </w:pPr>
      <w:r w:rsidRPr="00E527CF">
        <w:rPr>
          <w:b/>
          <w:bCs/>
        </w:rPr>
        <w:t>Integration with Language Learning Platforms:</w:t>
      </w:r>
      <w:r w:rsidRPr="00E527CF">
        <w:t xml:space="preserve"> Ensuring seamless compatibility with existing language learning platforms and apps to facilitate continued language learning.</w:t>
      </w:r>
    </w:p>
    <w:p w14:paraId="47D54C96" w14:textId="77777777" w:rsidR="00E527CF" w:rsidRPr="00E527CF" w:rsidRDefault="00E527CF" w:rsidP="00E527CF">
      <w:pPr>
        <w:numPr>
          <w:ilvl w:val="0"/>
          <w:numId w:val="17"/>
        </w:numPr>
        <w:spacing w:after="60" w:line="259" w:lineRule="auto"/>
        <w:ind w:right="0"/>
        <w:jc w:val="left"/>
      </w:pPr>
      <w:r w:rsidRPr="00E527CF">
        <w:rPr>
          <w:b/>
          <w:bCs/>
        </w:rPr>
        <w:lastRenderedPageBreak/>
        <w:t>Firmware Updates and User Feedback:</w:t>
      </w:r>
      <w:r w:rsidRPr="00E527CF">
        <w:t xml:space="preserve"> Providing regular firmware updates to maintain functionality and incorporating user feedback mechanisms for continuous improvements.</w:t>
      </w:r>
    </w:p>
    <w:p w14:paraId="5CE7EF81" w14:textId="77777777" w:rsidR="00E527CF" w:rsidRDefault="00E527CF" w:rsidP="00E527CF">
      <w:pPr>
        <w:spacing w:after="60" w:line="259" w:lineRule="auto"/>
        <w:ind w:left="504" w:right="0" w:firstLine="0"/>
        <w:jc w:val="left"/>
      </w:pPr>
      <w:r w:rsidRPr="00E527CF">
        <w:t>Integrating these components within the AI-powered personalized language learning and translation earbuds represents a transformative step in revolutionizing cross-linguistic communication and learning experiences.</w:t>
      </w:r>
    </w:p>
    <w:p w14:paraId="34B1321B" w14:textId="77777777" w:rsidR="00E527CF" w:rsidRDefault="00E527CF" w:rsidP="00E527CF">
      <w:pPr>
        <w:spacing w:after="60" w:line="259" w:lineRule="auto"/>
        <w:ind w:left="504" w:right="0" w:firstLine="0"/>
        <w:jc w:val="left"/>
      </w:pPr>
    </w:p>
    <w:p w14:paraId="6FB61778" w14:textId="77777777" w:rsidR="00E527CF" w:rsidRPr="00E527CF" w:rsidRDefault="00E527CF" w:rsidP="00E527CF">
      <w:pPr>
        <w:spacing w:after="60" w:line="259" w:lineRule="auto"/>
        <w:ind w:left="504" w:right="0" w:firstLine="0"/>
        <w:jc w:val="left"/>
      </w:pPr>
    </w:p>
    <w:p w14:paraId="3227548F" w14:textId="02E81272" w:rsidR="00741684" w:rsidRDefault="00741684">
      <w:pPr>
        <w:spacing w:after="60" w:line="259" w:lineRule="auto"/>
        <w:ind w:left="504" w:right="0" w:firstLine="0"/>
        <w:jc w:val="left"/>
      </w:pPr>
    </w:p>
    <w:p w14:paraId="08932C19" w14:textId="37AF3DD9" w:rsidR="00741684" w:rsidRDefault="00741684">
      <w:pPr>
        <w:spacing w:after="0" w:line="259" w:lineRule="auto"/>
        <w:ind w:left="648" w:right="0" w:firstLine="0"/>
        <w:jc w:val="left"/>
      </w:pPr>
    </w:p>
    <w:p w14:paraId="110F6E43" w14:textId="1C1047D1" w:rsidR="00741684" w:rsidRDefault="00E527CF">
      <w:pPr>
        <w:numPr>
          <w:ilvl w:val="0"/>
          <w:numId w:val="7"/>
        </w:numPr>
        <w:spacing w:after="295" w:line="266" w:lineRule="auto"/>
        <w:ind w:right="0" w:hanging="360"/>
        <w:jc w:val="left"/>
      </w:pPr>
      <w:r>
        <w:rPr>
          <w:b/>
        </w:rPr>
        <w:t xml:space="preserve">Components which could be </w:t>
      </w:r>
      <w:proofErr w:type="gramStart"/>
      <w:r>
        <w:rPr>
          <w:b/>
        </w:rPr>
        <w:t xml:space="preserve">used </w:t>
      </w:r>
      <w:r w:rsidR="00000000">
        <w:rPr>
          <w:b/>
        </w:rPr>
        <w:t>:</w:t>
      </w:r>
      <w:proofErr w:type="gramEnd"/>
      <w:r w:rsidR="00000000">
        <w:rPr>
          <w:b/>
        </w:rPr>
        <w:t xml:space="preserve"> </w:t>
      </w:r>
    </w:p>
    <w:p w14:paraId="44BE716E" w14:textId="77777777" w:rsidR="00E527CF" w:rsidRPr="00E527CF" w:rsidRDefault="00000000" w:rsidP="00E527CF">
      <w:pPr>
        <w:spacing w:after="89"/>
        <w:ind w:left="355" w:right="0"/>
      </w:pPr>
      <w:r>
        <w:t xml:space="preserve"> </w:t>
      </w:r>
      <w:r w:rsidR="00E527CF" w:rsidRPr="00E527CF">
        <w:rPr>
          <w:b/>
          <w:bCs/>
        </w:rPr>
        <w:t>Development Boards:</w:t>
      </w:r>
    </w:p>
    <w:p w14:paraId="59127575" w14:textId="77777777" w:rsidR="00E527CF" w:rsidRPr="00E527CF" w:rsidRDefault="00E527CF" w:rsidP="00E527CF">
      <w:pPr>
        <w:numPr>
          <w:ilvl w:val="0"/>
          <w:numId w:val="18"/>
        </w:numPr>
        <w:spacing w:after="89"/>
        <w:ind w:right="0"/>
      </w:pPr>
      <w:r w:rsidRPr="00E527CF">
        <w:rPr>
          <w:b/>
          <w:bCs/>
        </w:rPr>
        <w:t>Raspberry Pi 4:</w:t>
      </w:r>
      <w:r w:rsidRPr="00E527CF">
        <w:t xml:space="preserve"> For computational power and managing complex tasks related to speech recognition, NLP, and machine translation.</w:t>
      </w:r>
    </w:p>
    <w:p w14:paraId="3430E3F2" w14:textId="77777777" w:rsidR="00E527CF" w:rsidRPr="00E527CF" w:rsidRDefault="00E527CF" w:rsidP="00E527CF">
      <w:pPr>
        <w:numPr>
          <w:ilvl w:val="0"/>
          <w:numId w:val="18"/>
        </w:numPr>
        <w:spacing w:after="89"/>
        <w:ind w:right="0"/>
      </w:pPr>
      <w:r w:rsidRPr="00E527CF">
        <w:rPr>
          <w:b/>
          <w:bCs/>
        </w:rPr>
        <w:t>Arduino Nano 33 BLE Sense:</w:t>
      </w:r>
      <w:r w:rsidRPr="00E527CF">
        <w:t xml:space="preserve"> Providing Bluetooth connectivity and facilitating integration with smartphones or other external devices.</w:t>
      </w:r>
    </w:p>
    <w:p w14:paraId="52A5779B" w14:textId="77777777" w:rsidR="00E527CF" w:rsidRPr="00E527CF" w:rsidRDefault="00E527CF" w:rsidP="00E527CF">
      <w:pPr>
        <w:numPr>
          <w:ilvl w:val="0"/>
          <w:numId w:val="18"/>
        </w:numPr>
        <w:spacing w:after="89"/>
        <w:ind w:right="0"/>
      </w:pPr>
      <w:r w:rsidRPr="00E527CF">
        <w:rPr>
          <w:b/>
          <w:bCs/>
        </w:rPr>
        <w:t>NVIDIA Jetson Nano:</w:t>
      </w:r>
      <w:r w:rsidRPr="00E527CF">
        <w:t xml:space="preserve"> Offering high-performance processing capabilities and supporting advanced machine learning algorithms.</w:t>
      </w:r>
    </w:p>
    <w:p w14:paraId="30EA5418" w14:textId="77777777" w:rsidR="00E527CF" w:rsidRPr="00E527CF" w:rsidRDefault="00E527CF" w:rsidP="00E527CF">
      <w:pPr>
        <w:spacing w:after="89"/>
        <w:ind w:left="355" w:right="0"/>
      </w:pPr>
      <w:r w:rsidRPr="00E527CF">
        <w:rPr>
          <w:b/>
          <w:bCs/>
        </w:rPr>
        <w:t>Components:</w:t>
      </w:r>
    </w:p>
    <w:p w14:paraId="28A8EDF1" w14:textId="77777777" w:rsidR="00E527CF" w:rsidRPr="00E527CF" w:rsidRDefault="00E527CF" w:rsidP="00E527CF">
      <w:pPr>
        <w:numPr>
          <w:ilvl w:val="0"/>
          <w:numId w:val="19"/>
        </w:numPr>
        <w:spacing w:after="89"/>
        <w:ind w:right="0"/>
      </w:pPr>
      <w:r w:rsidRPr="00E527CF">
        <w:rPr>
          <w:b/>
          <w:bCs/>
        </w:rPr>
        <w:t>Microphones:</w:t>
      </w:r>
    </w:p>
    <w:p w14:paraId="73BD0C7E" w14:textId="77777777" w:rsidR="00E527CF" w:rsidRPr="00E527CF" w:rsidRDefault="00E527CF" w:rsidP="00E527CF">
      <w:pPr>
        <w:numPr>
          <w:ilvl w:val="1"/>
          <w:numId w:val="19"/>
        </w:numPr>
        <w:spacing w:after="89"/>
        <w:ind w:right="0"/>
      </w:pPr>
      <w:r w:rsidRPr="00E527CF">
        <w:t>High-quality MEMS microphones like Knowles SPH0641LU4H-1 for accurate speech recognition.</w:t>
      </w:r>
    </w:p>
    <w:p w14:paraId="369524BA" w14:textId="77777777" w:rsidR="00E527CF" w:rsidRPr="00E527CF" w:rsidRDefault="00E527CF" w:rsidP="00E527CF">
      <w:pPr>
        <w:numPr>
          <w:ilvl w:val="0"/>
          <w:numId w:val="19"/>
        </w:numPr>
        <w:spacing w:after="89"/>
        <w:ind w:right="0"/>
      </w:pPr>
      <w:r w:rsidRPr="00E527CF">
        <w:rPr>
          <w:b/>
          <w:bCs/>
        </w:rPr>
        <w:t>Processing Unit:</w:t>
      </w:r>
    </w:p>
    <w:p w14:paraId="12AEBD3A" w14:textId="77777777" w:rsidR="00E527CF" w:rsidRPr="00E527CF" w:rsidRDefault="00E527CF" w:rsidP="00E527CF">
      <w:pPr>
        <w:numPr>
          <w:ilvl w:val="1"/>
          <w:numId w:val="19"/>
        </w:numPr>
        <w:spacing w:after="89"/>
        <w:ind w:right="0"/>
      </w:pPr>
      <w:r w:rsidRPr="00E527CF">
        <w:t>ARM Cortex-based processors such as ARM Cortex-A72 or A53 for efficient handling of real-time tasks.</w:t>
      </w:r>
    </w:p>
    <w:p w14:paraId="549E22C0" w14:textId="77777777" w:rsidR="00E527CF" w:rsidRPr="00E527CF" w:rsidRDefault="00E527CF" w:rsidP="00E527CF">
      <w:pPr>
        <w:numPr>
          <w:ilvl w:val="0"/>
          <w:numId w:val="19"/>
        </w:numPr>
        <w:spacing w:after="89"/>
        <w:ind w:right="0"/>
      </w:pPr>
      <w:r w:rsidRPr="00E527CF">
        <w:rPr>
          <w:b/>
          <w:bCs/>
        </w:rPr>
        <w:t>Speech Recognition Engine:</w:t>
      </w:r>
    </w:p>
    <w:p w14:paraId="51A800EE" w14:textId="77777777" w:rsidR="00E527CF" w:rsidRPr="00E527CF" w:rsidRDefault="00E527CF" w:rsidP="00E527CF">
      <w:pPr>
        <w:numPr>
          <w:ilvl w:val="1"/>
          <w:numId w:val="19"/>
        </w:numPr>
        <w:spacing w:after="89"/>
        <w:ind w:right="0"/>
      </w:pPr>
      <w:r w:rsidRPr="00E527CF">
        <w:t xml:space="preserve">CMU Sphinx or </w:t>
      </w:r>
      <w:proofErr w:type="spellStart"/>
      <w:r w:rsidRPr="00E527CF">
        <w:t>PocketSphinx</w:t>
      </w:r>
      <w:proofErr w:type="spellEnd"/>
      <w:r w:rsidRPr="00E527CF">
        <w:t xml:space="preserve"> for developing the speech recognition engine.</w:t>
      </w:r>
    </w:p>
    <w:p w14:paraId="35389ADB" w14:textId="77777777" w:rsidR="00E527CF" w:rsidRPr="00E527CF" w:rsidRDefault="00E527CF" w:rsidP="00E527CF">
      <w:pPr>
        <w:numPr>
          <w:ilvl w:val="0"/>
          <w:numId w:val="19"/>
        </w:numPr>
        <w:spacing w:after="89"/>
        <w:ind w:right="0"/>
      </w:pPr>
      <w:r w:rsidRPr="00E527CF">
        <w:rPr>
          <w:b/>
          <w:bCs/>
        </w:rPr>
        <w:t>NLP Module:</w:t>
      </w:r>
    </w:p>
    <w:p w14:paraId="579988B7" w14:textId="77777777" w:rsidR="00E527CF" w:rsidRPr="00E527CF" w:rsidRDefault="00E527CF" w:rsidP="00E527CF">
      <w:pPr>
        <w:numPr>
          <w:ilvl w:val="1"/>
          <w:numId w:val="19"/>
        </w:numPr>
        <w:spacing w:after="89"/>
        <w:ind w:right="0"/>
      </w:pPr>
      <w:r w:rsidRPr="00E527CF">
        <w:t>Natural Language Toolkit (NLTK) in Python for NLP tasks like context understanding and grammatical analysis.</w:t>
      </w:r>
    </w:p>
    <w:p w14:paraId="381EC76C" w14:textId="77777777" w:rsidR="00E527CF" w:rsidRPr="00E527CF" w:rsidRDefault="00E527CF" w:rsidP="00E527CF">
      <w:pPr>
        <w:numPr>
          <w:ilvl w:val="0"/>
          <w:numId w:val="19"/>
        </w:numPr>
        <w:spacing w:after="89"/>
        <w:ind w:right="0"/>
      </w:pPr>
      <w:r w:rsidRPr="00E527CF">
        <w:rPr>
          <w:b/>
          <w:bCs/>
        </w:rPr>
        <w:t>Machine Translation Engine:</w:t>
      </w:r>
    </w:p>
    <w:p w14:paraId="0FD54624" w14:textId="77777777" w:rsidR="00E527CF" w:rsidRPr="00E527CF" w:rsidRDefault="00E527CF" w:rsidP="00E527CF">
      <w:pPr>
        <w:numPr>
          <w:ilvl w:val="1"/>
          <w:numId w:val="19"/>
        </w:numPr>
        <w:spacing w:after="89"/>
        <w:ind w:right="0"/>
      </w:pPr>
      <w:r w:rsidRPr="00E527CF">
        <w:t>Utilizing Google Translate API or Microsoft Translator API for machine translation functionalities.</w:t>
      </w:r>
    </w:p>
    <w:p w14:paraId="03F086A2" w14:textId="77777777" w:rsidR="00E527CF" w:rsidRPr="00E527CF" w:rsidRDefault="00E527CF" w:rsidP="00E527CF">
      <w:pPr>
        <w:numPr>
          <w:ilvl w:val="0"/>
          <w:numId w:val="19"/>
        </w:numPr>
        <w:spacing w:after="89"/>
        <w:ind w:right="0"/>
      </w:pPr>
      <w:r w:rsidRPr="00E527CF">
        <w:rPr>
          <w:b/>
          <w:bCs/>
        </w:rPr>
        <w:t>Audio Processing Unit (APU):</w:t>
      </w:r>
    </w:p>
    <w:p w14:paraId="3D69A721" w14:textId="77777777" w:rsidR="00E527CF" w:rsidRPr="00E527CF" w:rsidRDefault="00E527CF" w:rsidP="00E527CF">
      <w:pPr>
        <w:numPr>
          <w:ilvl w:val="1"/>
          <w:numId w:val="19"/>
        </w:numPr>
        <w:spacing w:after="89"/>
        <w:ind w:right="0"/>
      </w:pPr>
      <w:r w:rsidRPr="00E527CF">
        <w:t>DSP (Digital Signal Processor) chips like Texas Instruments' TMS320C5515 for noise cancellation and audio adjustments.</w:t>
      </w:r>
    </w:p>
    <w:p w14:paraId="193D7242" w14:textId="77777777" w:rsidR="00E527CF" w:rsidRPr="00E527CF" w:rsidRDefault="00E527CF" w:rsidP="00E527CF">
      <w:pPr>
        <w:numPr>
          <w:ilvl w:val="0"/>
          <w:numId w:val="19"/>
        </w:numPr>
        <w:spacing w:after="89"/>
        <w:ind w:right="0"/>
      </w:pPr>
      <w:r w:rsidRPr="00E527CF">
        <w:rPr>
          <w:b/>
          <w:bCs/>
        </w:rPr>
        <w:t>Bluetooth Connectivity:</w:t>
      </w:r>
    </w:p>
    <w:p w14:paraId="65551C93" w14:textId="77777777" w:rsidR="00E527CF" w:rsidRPr="00E527CF" w:rsidRDefault="00E527CF" w:rsidP="00E527CF">
      <w:pPr>
        <w:numPr>
          <w:ilvl w:val="1"/>
          <w:numId w:val="19"/>
        </w:numPr>
        <w:spacing w:after="89"/>
        <w:ind w:right="0"/>
      </w:pPr>
      <w:r w:rsidRPr="00E527CF">
        <w:lastRenderedPageBreak/>
        <w:t>Bluetooth modules such as the Nordic Semiconductor NRF52840 for reliable wireless communication.</w:t>
      </w:r>
    </w:p>
    <w:p w14:paraId="0D362200" w14:textId="77777777" w:rsidR="00E527CF" w:rsidRPr="00E527CF" w:rsidRDefault="00E527CF" w:rsidP="00E527CF">
      <w:pPr>
        <w:numPr>
          <w:ilvl w:val="0"/>
          <w:numId w:val="19"/>
        </w:numPr>
        <w:spacing w:after="89"/>
        <w:ind w:right="0"/>
      </w:pPr>
      <w:r w:rsidRPr="00E527CF">
        <w:rPr>
          <w:b/>
          <w:bCs/>
        </w:rPr>
        <w:t>Battery:</w:t>
      </w:r>
    </w:p>
    <w:p w14:paraId="70C3115F" w14:textId="77777777" w:rsidR="00E527CF" w:rsidRPr="00E527CF" w:rsidRDefault="00E527CF" w:rsidP="00E527CF">
      <w:pPr>
        <w:numPr>
          <w:ilvl w:val="1"/>
          <w:numId w:val="19"/>
        </w:numPr>
        <w:spacing w:after="89"/>
        <w:ind w:right="0"/>
      </w:pPr>
      <w:r w:rsidRPr="00E527CF">
        <w:t>Lithium-polymer batteries with high energy density like the Panasonic NCR18650B for extended usage.</w:t>
      </w:r>
    </w:p>
    <w:p w14:paraId="067E4C45" w14:textId="77777777" w:rsidR="00E527CF" w:rsidRPr="00E527CF" w:rsidRDefault="00E527CF" w:rsidP="00E527CF">
      <w:pPr>
        <w:spacing w:after="89"/>
        <w:ind w:left="355" w:right="0"/>
      </w:pPr>
      <w:r w:rsidRPr="00E527CF">
        <w:rPr>
          <w:b/>
          <w:bCs/>
        </w:rPr>
        <w:t>Machine Learning Components:</w:t>
      </w:r>
    </w:p>
    <w:p w14:paraId="3640B621" w14:textId="77777777" w:rsidR="00E527CF" w:rsidRPr="00E527CF" w:rsidRDefault="00E527CF" w:rsidP="00E527CF">
      <w:pPr>
        <w:numPr>
          <w:ilvl w:val="0"/>
          <w:numId w:val="20"/>
        </w:numPr>
        <w:spacing w:after="89"/>
        <w:ind w:right="0"/>
      </w:pPr>
      <w:r w:rsidRPr="00E527CF">
        <w:rPr>
          <w:b/>
          <w:bCs/>
        </w:rPr>
        <w:t>Speech Recognition Models:</w:t>
      </w:r>
    </w:p>
    <w:p w14:paraId="6B97D944" w14:textId="77777777" w:rsidR="00E527CF" w:rsidRPr="00E527CF" w:rsidRDefault="00E527CF" w:rsidP="00E527CF">
      <w:pPr>
        <w:numPr>
          <w:ilvl w:val="1"/>
          <w:numId w:val="20"/>
        </w:numPr>
        <w:spacing w:after="89"/>
        <w:ind w:right="0"/>
      </w:pPr>
      <w:r w:rsidRPr="00E527CF">
        <w:t>TensorFlow's Speech Recognition API or Kaldi for training deep neural networks (DNN) on speech datasets.</w:t>
      </w:r>
    </w:p>
    <w:p w14:paraId="3B76F845" w14:textId="77777777" w:rsidR="00E527CF" w:rsidRPr="00E527CF" w:rsidRDefault="00E527CF" w:rsidP="00E527CF">
      <w:pPr>
        <w:numPr>
          <w:ilvl w:val="0"/>
          <w:numId w:val="20"/>
        </w:numPr>
        <w:spacing w:after="89"/>
        <w:ind w:right="0"/>
      </w:pPr>
      <w:r w:rsidRPr="00E527CF">
        <w:rPr>
          <w:b/>
          <w:bCs/>
        </w:rPr>
        <w:t>NLP Models:</w:t>
      </w:r>
    </w:p>
    <w:p w14:paraId="5E1F3E90" w14:textId="77777777" w:rsidR="00E527CF" w:rsidRPr="00E527CF" w:rsidRDefault="00E527CF" w:rsidP="00E527CF">
      <w:pPr>
        <w:numPr>
          <w:ilvl w:val="1"/>
          <w:numId w:val="20"/>
        </w:numPr>
        <w:spacing w:after="89"/>
        <w:ind w:right="0"/>
      </w:pPr>
      <w:r w:rsidRPr="00E527CF">
        <w:t xml:space="preserve">Utilizing recurrent neural networks (RNN) like LSTM (Long Short-Term Memory) using TensorFlow or </w:t>
      </w:r>
      <w:proofErr w:type="spellStart"/>
      <w:r w:rsidRPr="00E527CF">
        <w:t>PyTorch</w:t>
      </w:r>
      <w:proofErr w:type="spellEnd"/>
      <w:r w:rsidRPr="00E527CF">
        <w:t xml:space="preserve"> for NLP tasks.</w:t>
      </w:r>
    </w:p>
    <w:p w14:paraId="6FB00FCC" w14:textId="77777777" w:rsidR="00E527CF" w:rsidRPr="00E527CF" w:rsidRDefault="00E527CF" w:rsidP="00E527CF">
      <w:pPr>
        <w:numPr>
          <w:ilvl w:val="0"/>
          <w:numId w:val="20"/>
        </w:numPr>
        <w:spacing w:after="89"/>
        <w:ind w:right="0"/>
      </w:pPr>
      <w:r w:rsidRPr="00E527CF">
        <w:rPr>
          <w:b/>
          <w:bCs/>
        </w:rPr>
        <w:t>Machine Translation Models:</w:t>
      </w:r>
    </w:p>
    <w:p w14:paraId="505AFE1E" w14:textId="77777777" w:rsidR="00E527CF" w:rsidRPr="00E527CF" w:rsidRDefault="00E527CF" w:rsidP="00E527CF">
      <w:pPr>
        <w:numPr>
          <w:ilvl w:val="1"/>
          <w:numId w:val="20"/>
        </w:numPr>
        <w:spacing w:after="89"/>
        <w:ind w:right="0"/>
      </w:pPr>
      <w:r w:rsidRPr="00E527CF">
        <w:t xml:space="preserve">Transformer models like BERT (Bidirectional Encoder Representations from Transformers) or </w:t>
      </w:r>
      <w:proofErr w:type="spellStart"/>
      <w:r w:rsidRPr="00E527CF">
        <w:t>OpenNMT</w:t>
      </w:r>
      <w:proofErr w:type="spellEnd"/>
      <w:r w:rsidRPr="00E527CF">
        <w:t xml:space="preserve"> for machine translation tasks.</w:t>
      </w:r>
    </w:p>
    <w:p w14:paraId="4DD3AC39" w14:textId="77777777" w:rsidR="00E527CF" w:rsidRPr="00E527CF" w:rsidRDefault="00E527CF" w:rsidP="00E527CF">
      <w:pPr>
        <w:numPr>
          <w:ilvl w:val="0"/>
          <w:numId w:val="20"/>
        </w:numPr>
        <w:spacing w:after="89"/>
        <w:ind w:right="0"/>
      </w:pPr>
      <w:r w:rsidRPr="00E527CF">
        <w:rPr>
          <w:b/>
          <w:bCs/>
        </w:rPr>
        <w:t>Personalized Language Learning Models:</w:t>
      </w:r>
    </w:p>
    <w:p w14:paraId="4C82F30E" w14:textId="77777777" w:rsidR="00E527CF" w:rsidRPr="00E527CF" w:rsidRDefault="00E527CF" w:rsidP="00E527CF">
      <w:pPr>
        <w:numPr>
          <w:ilvl w:val="1"/>
          <w:numId w:val="20"/>
        </w:numPr>
        <w:spacing w:after="89"/>
        <w:ind w:right="0"/>
      </w:pPr>
      <w:r w:rsidRPr="00E527CF">
        <w:t>Custom reinforcement learning models tailored for user-specific learning experiences using libraries such as Scikit-learn or TensorFlow.</w:t>
      </w:r>
    </w:p>
    <w:p w14:paraId="2E294697" w14:textId="32C261CA" w:rsidR="00741684" w:rsidRDefault="00741684" w:rsidP="00E527CF">
      <w:pPr>
        <w:spacing w:after="89"/>
        <w:ind w:left="355" w:right="0"/>
      </w:pPr>
    </w:p>
    <w:p w14:paraId="0085DB96" w14:textId="77777777" w:rsidR="00741684" w:rsidRDefault="00000000">
      <w:pPr>
        <w:spacing w:after="16" w:line="259" w:lineRule="auto"/>
        <w:ind w:left="360" w:right="0" w:firstLine="0"/>
        <w:jc w:val="left"/>
      </w:pPr>
      <w:r>
        <w:rPr>
          <w:color w:val="2E2E2E"/>
        </w:rPr>
        <w:t xml:space="preserve"> </w:t>
      </w:r>
    </w:p>
    <w:p w14:paraId="5BF602F5" w14:textId="6D4D7CCB" w:rsidR="00741684" w:rsidRDefault="00741684" w:rsidP="00D46729">
      <w:pPr>
        <w:spacing w:after="20" w:line="259" w:lineRule="auto"/>
        <w:ind w:left="0" w:right="0" w:firstLine="0"/>
        <w:jc w:val="left"/>
      </w:pPr>
    </w:p>
    <w:p w14:paraId="07DC6333" w14:textId="633AD59A" w:rsidR="00741684" w:rsidRDefault="00000000">
      <w:pPr>
        <w:numPr>
          <w:ilvl w:val="0"/>
          <w:numId w:val="7"/>
        </w:numPr>
        <w:spacing w:after="14" w:line="266" w:lineRule="auto"/>
        <w:ind w:right="0" w:hanging="360"/>
        <w:jc w:val="left"/>
      </w:pPr>
      <w:r>
        <w:rPr>
          <w:b/>
        </w:rPr>
        <w:t>Applicable Constraints</w:t>
      </w:r>
      <w:r>
        <w:t xml:space="preserve">: </w:t>
      </w:r>
    </w:p>
    <w:p w14:paraId="1150D5C1" w14:textId="77777777" w:rsidR="00790C02" w:rsidRDefault="00790C02" w:rsidP="00790C02">
      <w:pPr>
        <w:spacing w:after="14" w:line="266" w:lineRule="auto"/>
        <w:ind w:left="360" w:right="0" w:firstLine="0"/>
        <w:jc w:val="left"/>
      </w:pPr>
    </w:p>
    <w:p w14:paraId="1AB1EBA3" w14:textId="77777777" w:rsidR="00790C02" w:rsidRPr="00790C02" w:rsidRDefault="00790C02" w:rsidP="00790C02">
      <w:pPr>
        <w:spacing w:after="20" w:line="259" w:lineRule="auto"/>
        <w:ind w:left="720" w:right="0" w:firstLine="0"/>
        <w:jc w:val="left"/>
        <w:rPr>
          <w:b/>
          <w:bCs/>
        </w:rPr>
      </w:pPr>
      <w:r w:rsidRPr="00790C02">
        <w:rPr>
          <w:b/>
          <w:bCs/>
        </w:rPr>
        <w:t>Hardware Constraints:</w:t>
      </w:r>
    </w:p>
    <w:p w14:paraId="36A98B01" w14:textId="77777777" w:rsidR="00790C02" w:rsidRDefault="00790C02" w:rsidP="00790C02">
      <w:pPr>
        <w:spacing w:after="20" w:line="259" w:lineRule="auto"/>
        <w:ind w:left="720" w:right="0" w:firstLine="0"/>
        <w:jc w:val="left"/>
      </w:pPr>
    </w:p>
    <w:p w14:paraId="21468772" w14:textId="77777777" w:rsidR="00790C02" w:rsidRDefault="00790C02" w:rsidP="00D46729">
      <w:pPr>
        <w:spacing w:after="20" w:line="259" w:lineRule="auto"/>
        <w:ind w:left="720" w:right="0" w:firstLine="0"/>
      </w:pPr>
      <w:r>
        <w:t>When it comes to the hardware, a major concern is ensuring that the earbuds don't drain the battery too quickly. This means they need to work efficiently while handling tasks like understanding speech, processing languages, and translating in real-time. At the same time, they should be comfortable to wear for long periods without compromising on the necessary tech.</w:t>
      </w:r>
    </w:p>
    <w:p w14:paraId="29C6F157" w14:textId="77777777" w:rsidR="00790C02" w:rsidRDefault="00790C02" w:rsidP="00790C02">
      <w:pPr>
        <w:spacing w:after="20" w:line="259" w:lineRule="auto"/>
        <w:ind w:left="720" w:right="0" w:firstLine="0"/>
        <w:jc w:val="left"/>
      </w:pPr>
    </w:p>
    <w:p w14:paraId="502550AD" w14:textId="77777777" w:rsidR="00790C02" w:rsidRPr="00790C02" w:rsidRDefault="00790C02" w:rsidP="00790C02">
      <w:pPr>
        <w:spacing w:after="20" w:line="259" w:lineRule="auto"/>
        <w:ind w:left="720" w:right="0" w:firstLine="0"/>
        <w:jc w:val="left"/>
        <w:rPr>
          <w:b/>
          <w:bCs/>
        </w:rPr>
      </w:pPr>
      <w:r w:rsidRPr="00790C02">
        <w:rPr>
          <w:b/>
          <w:bCs/>
        </w:rPr>
        <w:t>Software Constraints:</w:t>
      </w:r>
    </w:p>
    <w:p w14:paraId="4294CDEC" w14:textId="77777777" w:rsidR="00790C02" w:rsidRDefault="00790C02" w:rsidP="00790C02">
      <w:pPr>
        <w:spacing w:after="20" w:line="259" w:lineRule="auto"/>
        <w:ind w:left="720" w:right="0" w:firstLine="0"/>
        <w:jc w:val="left"/>
      </w:pPr>
    </w:p>
    <w:p w14:paraId="61AC9EBD" w14:textId="77777777" w:rsidR="00790C02" w:rsidRDefault="00790C02" w:rsidP="00790C02">
      <w:pPr>
        <w:spacing w:after="20" w:line="259" w:lineRule="auto"/>
        <w:ind w:left="720" w:right="0" w:firstLine="0"/>
      </w:pPr>
      <w:r>
        <w:t>The software running the show needs to be lightning-fast, especially for translation and language learning to happen instantly. Accuracy is crucial too. Imagine talking to someone in another language and the translation going haywire - that's the kind of accuracy we're aiming for. Plus, the software should be smart enough to use resources wisely without gobbling up battery or processing power.</w:t>
      </w:r>
    </w:p>
    <w:p w14:paraId="3652A7DB" w14:textId="77777777" w:rsidR="00790C02" w:rsidRDefault="00790C02" w:rsidP="00790C02">
      <w:pPr>
        <w:spacing w:after="20" w:line="259" w:lineRule="auto"/>
        <w:ind w:left="720" w:right="0" w:firstLine="0"/>
        <w:jc w:val="left"/>
      </w:pPr>
    </w:p>
    <w:p w14:paraId="1BFE4551" w14:textId="77777777" w:rsidR="00790C02" w:rsidRPr="00790C02" w:rsidRDefault="00790C02" w:rsidP="00790C02">
      <w:pPr>
        <w:spacing w:after="20" w:line="259" w:lineRule="auto"/>
        <w:ind w:left="720" w:right="0" w:firstLine="0"/>
        <w:jc w:val="left"/>
        <w:rPr>
          <w:b/>
          <w:bCs/>
        </w:rPr>
      </w:pPr>
      <w:r w:rsidRPr="00790C02">
        <w:rPr>
          <w:b/>
          <w:bCs/>
        </w:rPr>
        <w:t>Data Constraints:</w:t>
      </w:r>
    </w:p>
    <w:p w14:paraId="04B5F637" w14:textId="77777777" w:rsidR="00790C02" w:rsidRDefault="00790C02" w:rsidP="00790C02">
      <w:pPr>
        <w:spacing w:after="20" w:line="259" w:lineRule="auto"/>
        <w:ind w:left="720" w:right="0" w:firstLine="0"/>
        <w:jc w:val="left"/>
      </w:pPr>
    </w:p>
    <w:p w14:paraId="53B361E3" w14:textId="77777777" w:rsidR="00790C02" w:rsidRDefault="00790C02" w:rsidP="00790C02">
      <w:pPr>
        <w:spacing w:after="20" w:line="259" w:lineRule="auto"/>
        <w:ind w:left="720" w:right="0" w:firstLine="0"/>
      </w:pPr>
      <w:r>
        <w:lastRenderedPageBreak/>
        <w:t>The data we use to teach these earbuds is super important. If the data used to train the machine learning models isn't top-notch in quality or quantity, it could mess up translations or the learning experience. And hey, privacy matters too! All that user data collected for teaching the earbuds needs to be handled securely and in line with privacy rules.</w:t>
      </w:r>
    </w:p>
    <w:p w14:paraId="23BF2D5D" w14:textId="77777777" w:rsidR="00790C02" w:rsidRDefault="00790C02" w:rsidP="00790C02">
      <w:pPr>
        <w:spacing w:after="20" w:line="259" w:lineRule="auto"/>
        <w:ind w:left="720" w:right="0" w:firstLine="0"/>
        <w:jc w:val="left"/>
      </w:pPr>
    </w:p>
    <w:p w14:paraId="783C11D6" w14:textId="77777777" w:rsidR="00790C02" w:rsidRPr="00790C02" w:rsidRDefault="00790C02" w:rsidP="00790C02">
      <w:pPr>
        <w:spacing w:after="20" w:line="259" w:lineRule="auto"/>
        <w:ind w:left="720" w:right="0" w:firstLine="0"/>
        <w:jc w:val="left"/>
        <w:rPr>
          <w:b/>
          <w:bCs/>
        </w:rPr>
      </w:pPr>
      <w:r w:rsidRPr="00790C02">
        <w:rPr>
          <w:b/>
          <w:bCs/>
        </w:rPr>
        <w:t>Machine Learning Constraints:</w:t>
      </w:r>
    </w:p>
    <w:p w14:paraId="338542C4" w14:textId="77777777" w:rsidR="00790C02" w:rsidRDefault="00790C02" w:rsidP="00790C02">
      <w:pPr>
        <w:spacing w:after="20" w:line="259" w:lineRule="auto"/>
        <w:ind w:left="720" w:right="0" w:firstLine="0"/>
        <w:jc w:val="left"/>
      </w:pPr>
    </w:p>
    <w:p w14:paraId="1A5F3525" w14:textId="77777777" w:rsidR="00790C02" w:rsidRDefault="00790C02" w:rsidP="00790C02">
      <w:pPr>
        <w:spacing w:after="20" w:line="259" w:lineRule="auto"/>
        <w:ind w:left="720" w:right="0" w:firstLine="0"/>
      </w:pPr>
      <w:r>
        <w:t>Sometimes, using really complex machine learning models can lead to better results, but they might be too heavy for the limited hardware in the earbuds. Also, these models can sometimes pick up biases from the data they're trained on, which could lead to unfair or inaccurate translations.</w:t>
      </w:r>
    </w:p>
    <w:p w14:paraId="51867B0C" w14:textId="77777777" w:rsidR="00790C02" w:rsidRDefault="00790C02" w:rsidP="00790C02">
      <w:pPr>
        <w:spacing w:after="20" w:line="259" w:lineRule="auto"/>
        <w:ind w:left="720" w:right="0" w:firstLine="0"/>
        <w:jc w:val="left"/>
      </w:pPr>
    </w:p>
    <w:p w14:paraId="2F2B5473" w14:textId="77777777" w:rsidR="00790C02" w:rsidRPr="00790C02" w:rsidRDefault="00790C02" w:rsidP="00790C02">
      <w:pPr>
        <w:spacing w:after="20" w:line="259" w:lineRule="auto"/>
        <w:ind w:left="720" w:right="0" w:firstLine="0"/>
        <w:jc w:val="left"/>
        <w:rPr>
          <w:b/>
          <w:bCs/>
        </w:rPr>
      </w:pPr>
      <w:r w:rsidRPr="00790C02">
        <w:rPr>
          <w:b/>
          <w:bCs/>
        </w:rPr>
        <w:t>Regulatory Constraints:</w:t>
      </w:r>
    </w:p>
    <w:p w14:paraId="2C53987E" w14:textId="77777777" w:rsidR="00790C02" w:rsidRDefault="00790C02" w:rsidP="00790C02">
      <w:pPr>
        <w:spacing w:after="20" w:line="259" w:lineRule="auto"/>
        <w:ind w:left="720" w:right="0" w:firstLine="0"/>
        <w:jc w:val="left"/>
      </w:pPr>
    </w:p>
    <w:p w14:paraId="1E0DF603" w14:textId="77777777" w:rsidR="00790C02" w:rsidRDefault="00790C02" w:rsidP="00790C02">
      <w:pPr>
        <w:spacing w:after="20" w:line="259" w:lineRule="auto"/>
        <w:ind w:left="720" w:right="0" w:firstLine="0"/>
        <w:jc w:val="left"/>
      </w:pPr>
      <w:r>
        <w:t>Of course, rules and regulations play a big part too. We've got to make sure the earbuds are safe to use, don't mess with other devices around, and follow all the privacy rules out there, like GDPR or CCPA, to keep user data safe.</w:t>
      </w:r>
    </w:p>
    <w:p w14:paraId="18A39B92" w14:textId="77777777" w:rsidR="00790C02" w:rsidRDefault="00790C02" w:rsidP="00790C02">
      <w:pPr>
        <w:spacing w:after="20" w:line="259" w:lineRule="auto"/>
        <w:ind w:left="720" w:right="0" w:firstLine="0"/>
        <w:jc w:val="left"/>
      </w:pPr>
    </w:p>
    <w:p w14:paraId="30B5C98A" w14:textId="77777777" w:rsidR="00741684" w:rsidRDefault="00000000">
      <w:pPr>
        <w:numPr>
          <w:ilvl w:val="0"/>
          <w:numId w:val="7"/>
        </w:numPr>
        <w:spacing w:after="14" w:line="266" w:lineRule="auto"/>
        <w:ind w:right="0" w:hanging="360"/>
        <w:jc w:val="left"/>
      </w:pPr>
      <w:r>
        <w:rPr>
          <w:b/>
        </w:rPr>
        <w:t xml:space="preserve">Business Opportunity: </w:t>
      </w:r>
    </w:p>
    <w:p w14:paraId="49018122" w14:textId="77777777" w:rsidR="00741684" w:rsidRDefault="00000000">
      <w:pPr>
        <w:spacing w:after="16" w:line="259" w:lineRule="auto"/>
        <w:ind w:left="360" w:right="0" w:firstLine="0"/>
        <w:jc w:val="left"/>
      </w:pPr>
      <w:r>
        <w:rPr>
          <w:b/>
        </w:rPr>
        <w:t xml:space="preserve"> </w:t>
      </w:r>
    </w:p>
    <w:p w14:paraId="514C097C" w14:textId="70237FD8" w:rsidR="00741684" w:rsidRDefault="00790C02" w:rsidP="00790C02">
      <w:pPr>
        <w:spacing w:after="20" w:line="259" w:lineRule="auto"/>
        <w:ind w:left="360" w:right="0" w:firstLine="0"/>
      </w:pPr>
      <w:r w:rsidRPr="00790C02">
        <w:t xml:space="preserve">The development of AI-powered personalized language learning and translation earbuds presents an exceptional business opportunity due to the growing global demand for effective language learning tools and real-time translation solutions. With the world becoming increasingly interconnected, businesses and individuals seek efficient ways to break language barriers, fostering seamless communication and understanding across diverse linguistic backgrounds. By addressing these needs, this innovation offers a unique chance to tap into a burgeoning market, offering a solution that seamlessly integrates language learning and real-time translation functionalities into a portable and user-friendly device. Moreover, the potential to cater to a wide audience, including </w:t>
      </w:r>
      <w:proofErr w:type="spellStart"/>
      <w:r w:rsidRPr="00790C02">
        <w:t>travelers</w:t>
      </w:r>
      <w:proofErr w:type="spellEnd"/>
      <w:r w:rsidRPr="00790C02">
        <w:t xml:space="preserve">, professionals, language enthusiasts, and multicultural communities, positions this product at the forefront of facilitating smoother cross-cultural interactions, driving customer satisfaction, and potentially unlocking substantial growth opportunities in </w:t>
      </w:r>
    </w:p>
    <w:p w14:paraId="6D14B8FB" w14:textId="77777777" w:rsidR="00741684" w:rsidRDefault="00000000">
      <w:pPr>
        <w:spacing w:after="36" w:line="259" w:lineRule="auto"/>
        <w:ind w:left="910" w:right="0" w:firstLine="0"/>
        <w:jc w:val="left"/>
      </w:pPr>
      <w:r>
        <w:rPr>
          <w:rFonts w:ascii="Calibri" w:eastAsia="Calibri" w:hAnsi="Calibri" w:cs="Calibri"/>
          <w:sz w:val="22"/>
        </w:rPr>
        <w:t xml:space="preserve"> </w:t>
      </w:r>
    </w:p>
    <w:p w14:paraId="4F095458" w14:textId="01851797" w:rsidR="00741684" w:rsidRDefault="00741684" w:rsidP="00790C02">
      <w:pPr>
        <w:spacing w:after="14" w:line="266" w:lineRule="auto"/>
        <w:ind w:right="0"/>
        <w:jc w:val="left"/>
        <w:rPr>
          <w:b/>
        </w:rPr>
      </w:pPr>
    </w:p>
    <w:p w14:paraId="5311D3D8" w14:textId="77777777" w:rsidR="00790C02" w:rsidRDefault="00790C02" w:rsidP="00790C02">
      <w:pPr>
        <w:spacing w:after="14" w:line="266" w:lineRule="auto"/>
        <w:ind w:right="0"/>
        <w:jc w:val="left"/>
        <w:rPr>
          <w:b/>
        </w:rPr>
      </w:pPr>
    </w:p>
    <w:p w14:paraId="7F0911F7" w14:textId="77777777" w:rsidR="00790C02" w:rsidRDefault="00790C02" w:rsidP="00790C02">
      <w:pPr>
        <w:spacing w:after="14" w:line="266" w:lineRule="auto"/>
        <w:ind w:right="0"/>
        <w:jc w:val="left"/>
        <w:rPr>
          <w:b/>
        </w:rPr>
      </w:pPr>
    </w:p>
    <w:p w14:paraId="046B35C0" w14:textId="1211C9E5" w:rsidR="00790C02" w:rsidRDefault="00790C02" w:rsidP="00790C02">
      <w:pPr>
        <w:spacing w:after="14" w:line="266" w:lineRule="auto"/>
        <w:ind w:right="0"/>
        <w:jc w:val="left"/>
        <w:rPr>
          <w:b/>
        </w:rPr>
      </w:pPr>
      <w:r>
        <w:rPr>
          <w:b/>
        </w:rPr>
        <w:t xml:space="preserve">10 Conclusion: </w:t>
      </w:r>
    </w:p>
    <w:p w14:paraId="7C0BDBF8" w14:textId="77777777" w:rsidR="00D46729" w:rsidRDefault="00D46729" w:rsidP="00790C02">
      <w:pPr>
        <w:spacing w:after="14" w:line="266" w:lineRule="auto"/>
        <w:ind w:right="0"/>
        <w:jc w:val="left"/>
        <w:rPr>
          <w:b/>
        </w:rPr>
      </w:pPr>
    </w:p>
    <w:p w14:paraId="094BEC7D" w14:textId="77777777" w:rsidR="00D46729" w:rsidRDefault="00790C02" w:rsidP="00D46729">
      <w:pPr>
        <w:spacing w:after="14" w:line="266" w:lineRule="auto"/>
        <w:ind w:left="426" w:right="0"/>
      </w:pPr>
      <w:r>
        <w:t xml:space="preserve">     </w:t>
      </w:r>
      <w:r w:rsidR="00D46729">
        <w:t>AI-powered personalized language learning and translation earbuds represent a groundbreaking advancement poised to transform the landscape of language acquisition and cross-linguistic communication. Integrating state-of-the-art AI and machine learning methodologies with a user-focused design, these earbuds have the potential to revolutionize the learning process. They offer an immersive and tailored language learning experience, adapting seamlessly to individual user preferences and learning styles. Simultaneously, by facilitating instantaneous and accurate real-time translations, these earbuds pave the way for breaking language barriers in live conversations and interactions.</w:t>
      </w:r>
    </w:p>
    <w:p w14:paraId="40BC2EEF" w14:textId="77777777" w:rsidR="00D46729" w:rsidRDefault="00D46729" w:rsidP="00D46729">
      <w:pPr>
        <w:spacing w:after="14" w:line="266" w:lineRule="auto"/>
        <w:ind w:right="0"/>
        <w:jc w:val="left"/>
      </w:pPr>
    </w:p>
    <w:p w14:paraId="3D76BF12" w14:textId="0E615128" w:rsidR="00790C02" w:rsidRPr="00790C02" w:rsidRDefault="00D46729" w:rsidP="00D46729">
      <w:pPr>
        <w:spacing w:after="14" w:line="266" w:lineRule="auto"/>
        <w:ind w:left="426" w:right="0"/>
      </w:pPr>
      <w:r>
        <w:lastRenderedPageBreak/>
        <w:t xml:space="preserve">The key lies in a meticulously planned implementation strategy coupled with a relentless focus on enhancing the user experience. By prioritizing user needs and preferences, ensuring ease of use, and providing seamless integration with existing language learning platforms, these earbuds can cater to a diverse audience, including </w:t>
      </w:r>
      <w:proofErr w:type="spellStart"/>
      <w:r>
        <w:t>travelers</w:t>
      </w:r>
      <w:proofErr w:type="spellEnd"/>
      <w:r>
        <w:t>, language enthusiasts, professionals, and multicultural communities. This strategic approach not only positions the product as a game-changer in facilitating smoother cross-cultural communication but also opens doors to substantial market penetration and revenue generation within the burgeoning language learning and translation sector. Consequently, the fusion of cutting-edge technology with user-centric design principles not only augments the potential for widespread adoption but also heralds the prospect of significant profitability in this evolving market landscape.</w:t>
      </w:r>
    </w:p>
    <w:p w14:paraId="3C0EAFE5" w14:textId="77777777" w:rsidR="00790C02" w:rsidRDefault="00790C02" w:rsidP="00790C02">
      <w:pPr>
        <w:pStyle w:val="ListParagraph"/>
        <w:spacing w:after="14" w:line="266" w:lineRule="auto"/>
        <w:ind w:left="360" w:right="0" w:firstLine="0"/>
        <w:jc w:val="left"/>
        <w:rPr>
          <w:b/>
        </w:rPr>
      </w:pPr>
    </w:p>
    <w:p w14:paraId="3CB7A287" w14:textId="334A593F" w:rsidR="00741684" w:rsidRDefault="00741684" w:rsidP="00D46729">
      <w:pPr>
        <w:spacing w:after="35" w:line="259" w:lineRule="auto"/>
        <w:ind w:left="0" w:right="0" w:firstLine="0"/>
        <w:jc w:val="left"/>
      </w:pPr>
    </w:p>
    <w:p w14:paraId="6BE2DA80" w14:textId="77777777" w:rsidR="00741684" w:rsidRDefault="00000000">
      <w:pPr>
        <w:spacing w:after="33" w:line="259" w:lineRule="auto"/>
        <w:ind w:left="1008" w:right="0" w:firstLine="0"/>
        <w:jc w:val="left"/>
      </w:pPr>
      <w:r>
        <w:rPr>
          <w:rFonts w:ascii="Calibri" w:eastAsia="Calibri" w:hAnsi="Calibri" w:cs="Calibri"/>
          <w:sz w:val="22"/>
        </w:rPr>
        <w:t xml:space="preserve"> </w:t>
      </w:r>
    </w:p>
    <w:p w14:paraId="78E548F2" w14:textId="77777777" w:rsidR="00741684" w:rsidRDefault="00000000">
      <w:pPr>
        <w:spacing w:after="20" w:line="259" w:lineRule="auto"/>
        <w:ind w:left="1008" w:right="0" w:firstLine="0"/>
        <w:jc w:val="left"/>
      </w:pPr>
      <w:r>
        <w:rPr>
          <w:b/>
        </w:rPr>
        <w:t xml:space="preserve"> </w:t>
      </w:r>
    </w:p>
    <w:p w14:paraId="0F2C7436" w14:textId="77777777" w:rsidR="00741684" w:rsidRDefault="00000000" w:rsidP="00790C02">
      <w:pPr>
        <w:numPr>
          <w:ilvl w:val="0"/>
          <w:numId w:val="7"/>
        </w:numPr>
        <w:spacing w:after="14" w:line="266" w:lineRule="auto"/>
        <w:ind w:right="0" w:hanging="360"/>
        <w:jc w:val="left"/>
      </w:pPr>
      <w:r>
        <w:rPr>
          <w:b/>
        </w:rPr>
        <w:t xml:space="preserve">References: </w:t>
      </w:r>
    </w:p>
    <w:p w14:paraId="3772FEAE" w14:textId="77777777" w:rsidR="00741684" w:rsidRDefault="00000000">
      <w:pPr>
        <w:spacing w:after="55" w:line="259" w:lineRule="auto"/>
        <w:ind w:left="1008" w:right="0" w:firstLine="0"/>
        <w:jc w:val="left"/>
      </w:pPr>
      <w:r>
        <w:rPr>
          <w:b/>
        </w:rPr>
        <w:t xml:space="preserve"> </w:t>
      </w:r>
    </w:p>
    <w:p w14:paraId="51A1227D" w14:textId="1BFA7313" w:rsidR="00741684" w:rsidRDefault="00D46729" w:rsidP="00790C02">
      <w:pPr>
        <w:numPr>
          <w:ilvl w:val="1"/>
          <w:numId w:val="7"/>
        </w:numPr>
        <w:ind w:right="0" w:hanging="389"/>
      </w:pPr>
      <w:r w:rsidRPr="00D46729">
        <w:t>https://www.meticulousresearch.com/pressrelease/892/language-learning-apps-market-2030</w:t>
      </w:r>
      <w:r w:rsidR="00000000">
        <w:t xml:space="preserve">. </w:t>
      </w:r>
    </w:p>
    <w:p w14:paraId="2DB507FA" w14:textId="77777777" w:rsidR="00741684" w:rsidRDefault="00000000">
      <w:pPr>
        <w:spacing w:after="16" w:line="259" w:lineRule="auto"/>
        <w:ind w:left="360" w:right="0" w:firstLine="0"/>
        <w:jc w:val="left"/>
      </w:pPr>
      <w:r>
        <w:t xml:space="preserve"> </w:t>
      </w:r>
    </w:p>
    <w:p w14:paraId="3123E81D" w14:textId="721D68E1" w:rsidR="00741684" w:rsidRDefault="00000000" w:rsidP="00D46729">
      <w:pPr>
        <w:ind w:left="585" w:right="0" w:firstLine="0"/>
      </w:pPr>
      <w:r>
        <w:rPr>
          <w:b/>
        </w:rPr>
        <w:t xml:space="preserve"> </w:t>
      </w:r>
    </w:p>
    <w:sectPr w:rsidR="00741684">
      <w:pgSz w:w="12240" w:h="15840"/>
      <w:pgMar w:top="1320" w:right="1002" w:bottom="1202" w:left="7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560"/>
    <w:multiLevelType w:val="hybridMultilevel"/>
    <w:tmpl w:val="27FA2C30"/>
    <w:lvl w:ilvl="0" w:tplc="971452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80D832">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3CD32C">
      <w:start w:val="7"/>
      <w:numFmt w:val="decimal"/>
      <w:lvlRestart w:val="0"/>
      <w:lvlText w:val="%3."/>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E4043C">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42F6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C1B0C">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3E3CC2">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A6276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78613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55478B"/>
    <w:multiLevelType w:val="multilevel"/>
    <w:tmpl w:val="E1FA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542A2"/>
    <w:multiLevelType w:val="multilevel"/>
    <w:tmpl w:val="0D3C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965CB"/>
    <w:multiLevelType w:val="hybridMultilevel"/>
    <w:tmpl w:val="E22C713E"/>
    <w:lvl w:ilvl="0" w:tplc="F3A82652">
      <w:start w:val="1"/>
      <w:numFmt w:val="decimal"/>
      <w:lvlText w:val="%1."/>
      <w:lvlJc w:val="left"/>
      <w:pPr>
        <w:ind w:left="3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667653F2">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D4DE0830">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69A2FD54">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3A8EDCDE">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BA6AED94">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E06636C2">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3A007A0A">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6C56C1B6">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576D6D"/>
    <w:multiLevelType w:val="hybridMultilevel"/>
    <w:tmpl w:val="947CEF20"/>
    <w:lvl w:ilvl="0" w:tplc="49640E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18F5DE">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B4C130">
      <w:start w:val="1"/>
      <w:numFmt w:val="upperLetter"/>
      <w:lvlRestart w:val="0"/>
      <w:lvlText w:val="%3."/>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52129C">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2463A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E43778">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A86194">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6E788">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E690B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B94A0A"/>
    <w:multiLevelType w:val="multilevel"/>
    <w:tmpl w:val="5360F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062D8"/>
    <w:multiLevelType w:val="multilevel"/>
    <w:tmpl w:val="685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D2E7F"/>
    <w:multiLevelType w:val="hybridMultilevel"/>
    <w:tmpl w:val="08C00F42"/>
    <w:lvl w:ilvl="0" w:tplc="DC40457E">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39249D0">
      <w:start w:val="1"/>
      <w:numFmt w:val="lowerLetter"/>
      <w:lvlText w:val="%2."/>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26438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8CDB1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C3B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88881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32903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6C19A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0807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9031D8"/>
    <w:multiLevelType w:val="hybridMultilevel"/>
    <w:tmpl w:val="B512E338"/>
    <w:lvl w:ilvl="0" w:tplc="89B203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90CC82">
      <w:start w:val="1"/>
      <w:numFmt w:val="lowerLetter"/>
      <w:lvlText w:val="%2"/>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26157E">
      <w:start w:val="1"/>
      <w:numFmt w:val="lowerLetter"/>
      <w:lvlText w:val="%3)"/>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D073BA">
      <w:start w:val="1"/>
      <w:numFmt w:val="decimal"/>
      <w:lvlText w:val="%4"/>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7E9C82">
      <w:start w:val="1"/>
      <w:numFmt w:val="lowerLetter"/>
      <w:lvlText w:val="%5"/>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3ADB84">
      <w:start w:val="1"/>
      <w:numFmt w:val="lowerRoman"/>
      <w:lvlText w:val="%6"/>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0CF122">
      <w:start w:val="1"/>
      <w:numFmt w:val="decimal"/>
      <w:lvlText w:val="%7"/>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F2A832">
      <w:start w:val="1"/>
      <w:numFmt w:val="lowerLetter"/>
      <w:lvlText w:val="%8"/>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027C6">
      <w:start w:val="1"/>
      <w:numFmt w:val="lowerRoman"/>
      <w:lvlText w:val="%9"/>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9C5316"/>
    <w:multiLevelType w:val="multilevel"/>
    <w:tmpl w:val="8A265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23403"/>
    <w:multiLevelType w:val="hybridMultilevel"/>
    <w:tmpl w:val="051A21BC"/>
    <w:lvl w:ilvl="0" w:tplc="868634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9E52E2">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82E212">
      <w:start w:val="1"/>
      <w:numFmt w:val="decimal"/>
      <w:lvlRestart w:val="0"/>
      <w:lvlText w:val="%3."/>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F427B6">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64195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3AA552">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A6759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468A2A">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4B7CE">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185A91"/>
    <w:multiLevelType w:val="hybridMultilevel"/>
    <w:tmpl w:val="827AE40A"/>
    <w:lvl w:ilvl="0" w:tplc="F73EBB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EC74F6">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ACBC1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5A766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E8B4B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F22FD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F24E5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982A2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F0A99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4879CB"/>
    <w:multiLevelType w:val="hybridMultilevel"/>
    <w:tmpl w:val="656C4E8A"/>
    <w:lvl w:ilvl="0" w:tplc="781C6C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C628BE">
      <w:start w:val="1"/>
      <w:numFmt w:val="upp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B0789E">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BCD10A">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8CA58">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E4D2BE">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4429A">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5ECB52">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46D7A">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487E37"/>
    <w:multiLevelType w:val="hybridMultilevel"/>
    <w:tmpl w:val="D110E490"/>
    <w:lvl w:ilvl="0" w:tplc="05E46290">
      <w:start w:val="1"/>
      <w:numFmt w:val="decimal"/>
      <w:lvlText w:val="%1."/>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EEB48C">
      <w:start w:val="1"/>
      <w:numFmt w:val="lowerLetter"/>
      <w:lvlText w:val="%2"/>
      <w:lvlJc w:val="left"/>
      <w:pPr>
        <w:ind w:left="1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BA31FE">
      <w:start w:val="1"/>
      <w:numFmt w:val="lowerRoman"/>
      <w:lvlText w:val="%3"/>
      <w:lvlJc w:val="left"/>
      <w:pPr>
        <w:ind w:left="1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BE28D0">
      <w:start w:val="1"/>
      <w:numFmt w:val="decimal"/>
      <w:lvlText w:val="%4"/>
      <w:lvlJc w:val="left"/>
      <w:pPr>
        <w:ind w:left="2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FCAC0C">
      <w:start w:val="1"/>
      <w:numFmt w:val="lowerLetter"/>
      <w:lvlText w:val="%5"/>
      <w:lvlJc w:val="left"/>
      <w:pPr>
        <w:ind w:left="3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EA27A">
      <w:start w:val="1"/>
      <w:numFmt w:val="lowerRoman"/>
      <w:lvlText w:val="%6"/>
      <w:lvlJc w:val="left"/>
      <w:pPr>
        <w:ind w:left="4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D6F97C">
      <w:start w:val="1"/>
      <w:numFmt w:val="decimal"/>
      <w:lvlText w:val="%7"/>
      <w:lvlJc w:val="left"/>
      <w:pPr>
        <w:ind w:left="4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0DEE6">
      <w:start w:val="1"/>
      <w:numFmt w:val="lowerLetter"/>
      <w:lvlText w:val="%8"/>
      <w:lvlJc w:val="left"/>
      <w:pPr>
        <w:ind w:left="5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68258E">
      <w:start w:val="1"/>
      <w:numFmt w:val="lowerRoman"/>
      <w:lvlText w:val="%9"/>
      <w:lvlJc w:val="left"/>
      <w:pPr>
        <w:ind w:left="6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5F4CDD"/>
    <w:multiLevelType w:val="hybridMultilevel"/>
    <w:tmpl w:val="DF344756"/>
    <w:lvl w:ilvl="0" w:tplc="0186EB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2647D0">
      <w:start w:val="1"/>
      <w:numFmt w:val="lowerLetter"/>
      <w:lvlText w:val="%2"/>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043390">
      <w:start w:val="1"/>
      <w:numFmt w:val="lowerRoman"/>
      <w:lvlText w:val="%3"/>
      <w:lvlJc w:val="left"/>
      <w:pPr>
        <w:ind w:left="1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9664DA">
      <w:start w:val="1"/>
      <w:numFmt w:val="decimal"/>
      <w:lvlRestart w:val="0"/>
      <w:lvlText w:val="%4."/>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2A28FC">
      <w:start w:val="1"/>
      <w:numFmt w:val="lowerLetter"/>
      <w:lvlText w:val="%5"/>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CCA36">
      <w:start w:val="1"/>
      <w:numFmt w:val="lowerRoman"/>
      <w:lvlText w:val="%6"/>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54B946">
      <w:start w:val="1"/>
      <w:numFmt w:val="decimal"/>
      <w:lvlText w:val="%7"/>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60408">
      <w:start w:val="1"/>
      <w:numFmt w:val="lowerLetter"/>
      <w:lvlText w:val="%8"/>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8E1774">
      <w:start w:val="1"/>
      <w:numFmt w:val="lowerRoman"/>
      <w:lvlText w:val="%9"/>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D8D65AE"/>
    <w:multiLevelType w:val="multilevel"/>
    <w:tmpl w:val="2EF03D6E"/>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5845F44"/>
    <w:multiLevelType w:val="hybridMultilevel"/>
    <w:tmpl w:val="16807936"/>
    <w:lvl w:ilvl="0" w:tplc="850EEA3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261B1E">
      <w:start w:val="1"/>
      <w:numFmt w:val="bullet"/>
      <w:lvlText w:val="o"/>
      <w:lvlJc w:val="left"/>
      <w:pPr>
        <w:ind w:left="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6C0E10">
      <w:start w:val="1"/>
      <w:numFmt w:val="bullet"/>
      <w:lvlRestart w:val="0"/>
      <w:lvlText w:val="•"/>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AAB9E0">
      <w:start w:val="1"/>
      <w:numFmt w:val="bullet"/>
      <w:lvlText w:val="•"/>
      <w:lvlJc w:val="left"/>
      <w:pPr>
        <w:ind w:left="1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A2933E">
      <w:start w:val="1"/>
      <w:numFmt w:val="bullet"/>
      <w:lvlText w:val="o"/>
      <w:lvlJc w:val="left"/>
      <w:pPr>
        <w:ind w:left="2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C0B8A">
      <w:start w:val="1"/>
      <w:numFmt w:val="bullet"/>
      <w:lvlText w:val="▪"/>
      <w:lvlJc w:val="left"/>
      <w:pPr>
        <w:ind w:left="3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B20D94">
      <w:start w:val="1"/>
      <w:numFmt w:val="bullet"/>
      <w:lvlText w:val="•"/>
      <w:lvlJc w:val="left"/>
      <w:pPr>
        <w:ind w:left="3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6A8E82">
      <w:start w:val="1"/>
      <w:numFmt w:val="bullet"/>
      <w:lvlText w:val="o"/>
      <w:lvlJc w:val="left"/>
      <w:pPr>
        <w:ind w:left="4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A63908">
      <w:start w:val="1"/>
      <w:numFmt w:val="bullet"/>
      <w:lvlText w:val="▪"/>
      <w:lvlJc w:val="left"/>
      <w:pPr>
        <w:ind w:left="5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B223CC9"/>
    <w:multiLevelType w:val="hybridMultilevel"/>
    <w:tmpl w:val="43D0054C"/>
    <w:lvl w:ilvl="0" w:tplc="8CF2B082">
      <w:start w:val="1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F3EA9A2">
      <w:start w:val="1"/>
      <w:numFmt w:val="decimal"/>
      <w:lvlText w:val="[%2]"/>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52300C">
      <w:start w:val="1"/>
      <w:numFmt w:val="lowerRoman"/>
      <w:lvlText w:val="%3"/>
      <w:lvlJc w:val="left"/>
      <w:pPr>
        <w:ind w:left="1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FA2D64">
      <w:start w:val="1"/>
      <w:numFmt w:val="decimal"/>
      <w:lvlText w:val="%4"/>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60778">
      <w:start w:val="1"/>
      <w:numFmt w:val="lowerLetter"/>
      <w:lvlText w:val="%5"/>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1E3B14">
      <w:start w:val="1"/>
      <w:numFmt w:val="lowerRoman"/>
      <w:lvlText w:val="%6"/>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DCBDF0">
      <w:start w:val="1"/>
      <w:numFmt w:val="decimal"/>
      <w:lvlText w:val="%7"/>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3EA646">
      <w:start w:val="1"/>
      <w:numFmt w:val="lowerLetter"/>
      <w:lvlText w:val="%8"/>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A82E56">
      <w:start w:val="1"/>
      <w:numFmt w:val="lowerRoman"/>
      <w:lvlText w:val="%9"/>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03A3171"/>
    <w:multiLevelType w:val="hybridMultilevel"/>
    <w:tmpl w:val="F0024646"/>
    <w:lvl w:ilvl="0" w:tplc="5A1A0790">
      <w:start w:val="11"/>
      <w:numFmt w:val="decimal"/>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3AB89C">
      <w:start w:val="1"/>
      <w:numFmt w:val="lowerLetter"/>
      <w:lvlText w:val="%2"/>
      <w:lvlJc w:val="left"/>
      <w:pPr>
        <w:ind w:left="1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D877A0">
      <w:start w:val="1"/>
      <w:numFmt w:val="lowerRoman"/>
      <w:lvlText w:val="%3"/>
      <w:lvlJc w:val="left"/>
      <w:pPr>
        <w:ind w:left="18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4E4D432">
      <w:start w:val="1"/>
      <w:numFmt w:val="decimal"/>
      <w:lvlText w:val="%4"/>
      <w:lvlJc w:val="left"/>
      <w:pPr>
        <w:ind w:left="25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C2B78A">
      <w:start w:val="1"/>
      <w:numFmt w:val="lowerLetter"/>
      <w:lvlText w:val="%5"/>
      <w:lvlJc w:val="left"/>
      <w:pPr>
        <w:ind w:left="33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EA47584">
      <w:start w:val="1"/>
      <w:numFmt w:val="lowerRoman"/>
      <w:lvlText w:val="%6"/>
      <w:lvlJc w:val="left"/>
      <w:pPr>
        <w:ind w:left="40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7AC6AF0">
      <w:start w:val="1"/>
      <w:numFmt w:val="decimal"/>
      <w:lvlText w:val="%7"/>
      <w:lvlJc w:val="left"/>
      <w:pPr>
        <w:ind w:left="47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0A4A1C">
      <w:start w:val="1"/>
      <w:numFmt w:val="lowerLetter"/>
      <w:lvlText w:val="%8"/>
      <w:lvlJc w:val="left"/>
      <w:pPr>
        <w:ind w:left="54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D0667B8">
      <w:start w:val="1"/>
      <w:numFmt w:val="lowerRoman"/>
      <w:lvlText w:val="%9"/>
      <w:lvlJc w:val="left"/>
      <w:pPr>
        <w:ind w:left="61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A600220"/>
    <w:multiLevelType w:val="multilevel"/>
    <w:tmpl w:val="72E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3938935">
    <w:abstractNumId w:val="3"/>
  </w:num>
  <w:num w:numId="2" w16cid:durableId="1919244482">
    <w:abstractNumId w:val="15"/>
  </w:num>
  <w:num w:numId="3" w16cid:durableId="2018078189">
    <w:abstractNumId w:val="10"/>
  </w:num>
  <w:num w:numId="4" w16cid:durableId="1534807729">
    <w:abstractNumId w:val="8"/>
  </w:num>
  <w:num w:numId="5" w16cid:durableId="1509098856">
    <w:abstractNumId w:val="4"/>
  </w:num>
  <w:num w:numId="6" w16cid:durableId="1058943993">
    <w:abstractNumId w:val="0"/>
  </w:num>
  <w:num w:numId="7" w16cid:durableId="2053379122">
    <w:abstractNumId w:val="7"/>
  </w:num>
  <w:num w:numId="8" w16cid:durableId="995837040">
    <w:abstractNumId w:val="11"/>
  </w:num>
  <w:num w:numId="9" w16cid:durableId="1927834693">
    <w:abstractNumId w:val="12"/>
  </w:num>
  <w:num w:numId="10" w16cid:durableId="1786148508">
    <w:abstractNumId w:val="18"/>
  </w:num>
  <w:num w:numId="11" w16cid:durableId="1169446433">
    <w:abstractNumId w:val="13"/>
  </w:num>
  <w:num w:numId="12" w16cid:durableId="411901453">
    <w:abstractNumId w:val="16"/>
  </w:num>
  <w:num w:numId="13" w16cid:durableId="318964138">
    <w:abstractNumId w:val="14"/>
  </w:num>
  <w:num w:numId="14" w16cid:durableId="1560748852">
    <w:abstractNumId w:val="17"/>
  </w:num>
  <w:num w:numId="15" w16cid:durableId="538519748">
    <w:abstractNumId w:val="19"/>
  </w:num>
  <w:num w:numId="16" w16cid:durableId="1023169478">
    <w:abstractNumId w:val="2"/>
  </w:num>
  <w:num w:numId="17" w16cid:durableId="741755766">
    <w:abstractNumId w:val="6"/>
  </w:num>
  <w:num w:numId="18" w16cid:durableId="1958174683">
    <w:abstractNumId w:val="1"/>
  </w:num>
  <w:num w:numId="19" w16cid:durableId="1622958574">
    <w:abstractNumId w:val="5"/>
  </w:num>
  <w:num w:numId="20" w16cid:durableId="1469319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684"/>
    <w:rsid w:val="00515C31"/>
    <w:rsid w:val="00741684"/>
    <w:rsid w:val="00790C02"/>
    <w:rsid w:val="00921F47"/>
    <w:rsid w:val="00D46729"/>
    <w:rsid w:val="00E0015C"/>
    <w:rsid w:val="00E527CF"/>
    <w:rsid w:val="00F164F9"/>
    <w:rsid w:val="00F842FB"/>
    <w:rsid w:val="00FF4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FEB8"/>
  <w15:docId w15:val="{92A18601-ADCF-4DE5-A930-50606885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right="459"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FF4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C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4C81"/>
    <w:pPr>
      <w:ind w:left="720"/>
      <w:contextualSpacing/>
    </w:pPr>
  </w:style>
  <w:style w:type="paragraph" w:styleId="NormalWeb">
    <w:name w:val="Normal (Web)"/>
    <w:basedOn w:val="Normal"/>
    <w:uiPriority w:val="99"/>
    <w:semiHidden/>
    <w:unhideWhenUsed/>
    <w:rsid w:val="00E527CF"/>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756173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 shrivas</dc:creator>
  <cp:keywords/>
  <cp:lastModifiedBy>Lakshminarayan shrivas</cp:lastModifiedBy>
  <cp:revision>2</cp:revision>
  <dcterms:created xsi:type="dcterms:W3CDTF">2023-11-21T18:26:00Z</dcterms:created>
  <dcterms:modified xsi:type="dcterms:W3CDTF">2023-11-21T18:26:00Z</dcterms:modified>
</cp:coreProperties>
</file>