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02C3" w14:textId="2D671952" w:rsidR="00056E2D" w:rsidRDefault="004A2BF7" w:rsidP="004A2BF7">
      <w:pPr>
        <w:pStyle w:val="Heading1"/>
        <w:rPr>
          <w:lang w:val="en-US"/>
        </w:rPr>
      </w:pPr>
      <w:r>
        <w:rPr>
          <w:lang w:val="en-US"/>
        </w:rPr>
        <w:t>Alex</w:t>
      </w:r>
    </w:p>
    <w:p w14:paraId="674337F4" w14:textId="79BF4CEB" w:rsidR="004A2BF7" w:rsidRDefault="004A2BF7" w:rsidP="004A2BF7">
      <w:pPr>
        <w:rPr>
          <w:lang w:val="en-US"/>
        </w:rPr>
      </w:pPr>
    </w:p>
    <w:p w14:paraId="7B68894B" w14:textId="7D459508" w:rsidR="00F20B39" w:rsidRDefault="004A2BF7" w:rsidP="00FA5FFD">
      <w:pPr>
        <w:rPr>
          <w:rStyle w:val="QuoteChar"/>
          <w:i w:val="0"/>
          <w:iCs w:val="0"/>
          <w:lang w:val="en-US"/>
        </w:rPr>
      </w:pPr>
      <w:r>
        <w:rPr>
          <w:lang w:val="en-US"/>
        </w:rPr>
        <w:t xml:space="preserve">Alex’s dream job is to work as a Cyber Security Specialist. Along with 32% of  professionals who enter the IT industry </w:t>
      </w:r>
      <w:r>
        <w:rPr>
          <w:rStyle w:val="QuoteChar"/>
          <w:i w:val="0"/>
          <w:iCs w:val="0"/>
          <w:lang w:val="en-US"/>
        </w:rPr>
        <w:t>(</w:t>
      </w:r>
      <w:r w:rsidRPr="004A2BF7">
        <w:rPr>
          <w:rStyle w:val="QuoteChar"/>
          <w:i w:val="0"/>
          <w:iCs w:val="0"/>
          <w:lang w:val="en-US"/>
        </w:rPr>
        <w:t>AustraliasDigitalPulse_2022F.pdf</w:t>
      </w:r>
      <w:r>
        <w:rPr>
          <w:rStyle w:val="QuoteChar"/>
          <w:i w:val="0"/>
          <w:iCs w:val="0"/>
          <w:lang w:val="en-US"/>
        </w:rPr>
        <w:t xml:space="preserve"> pg. 4</w:t>
      </w:r>
      <w:r>
        <w:rPr>
          <w:rStyle w:val="QuoteChar"/>
          <w:i w:val="0"/>
          <w:iCs w:val="0"/>
          <w:lang w:val="en-US"/>
        </w:rPr>
        <w:t>1</w:t>
      </w:r>
      <w:r>
        <w:rPr>
          <w:rStyle w:val="QuoteChar"/>
          <w:i w:val="0"/>
          <w:iCs w:val="0"/>
          <w:lang w:val="en-US"/>
        </w:rPr>
        <w:t>)</w:t>
      </w:r>
      <w:r>
        <w:rPr>
          <w:lang w:val="en-US"/>
        </w:rPr>
        <w:t xml:space="preserve">, Alex has been drawn to this field by the high flexibility in working hours and locations.  </w:t>
      </w:r>
      <w:sdt>
        <w:sdtPr>
          <w:rPr>
            <w:rStyle w:val="QuoteChar"/>
            <w:i w:val="0"/>
            <w:iCs w:val="0"/>
            <w:lang w:val="en-US"/>
          </w:rPr>
          <w:id w:val="2092583050"/>
          <w:citation/>
        </w:sdtPr>
        <w:sdtContent>
          <w:r w:rsidR="00827CD6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Nat \p 12 \l 1033 </w:instrText>
          </w:r>
          <w:r w:rsidR="00827CD6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804F99" w:rsidRPr="00804F99">
            <w:rPr>
              <w:noProof/>
              <w:color w:val="404040" w:themeColor="text1" w:themeTint="BF"/>
              <w:lang w:val="en-US"/>
            </w:rPr>
            <w:t>(National Skills Commission, 2021, p. 12)</w:t>
          </w:r>
          <w:r w:rsidR="00827CD6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827CD6">
        <w:rPr>
          <w:rStyle w:val="QuoteChar"/>
          <w:i w:val="0"/>
          <w:iCs w:val="0"/>
          <w:lang w:val="en-US"/>
        </w:rPr>
        <w:t xml:space="preserve"> </w:t>
      </w:r>
      <w:r>
        <w:rPr>
          <w:rStyle w:val="QuoteChar"/>
          <w:i w:val="0"/>
          <w:iCs w:val="0"/>
          <w:lang w:val="en-US"/>
        </w:rPr>
        <w:t>projects a strong future demand for both Cyber Security and ICT Security Specialists</w:t>
      </w:r>
      <w:r w:rsidR="00FA5FFD">
        <w:rPr>
          <w:rStyle w:val="QuoteChar"/>
          <w:i w:val="0"/>
          <w:iCs w:val="0"/>
          <w:lang w:val="en-US"/>
        </w:rPr>
        <w:t xml:space="preserve"> </w:t>
      </w:r>
      <w:r>
        <w:rPr>
          <w:rStyle w:val="QuoteChar"/>
          <w:i w:val="0"/>
          <w:iCs w:val="0"/>
          <w:lang w:val="en-US"/>
        </w:rPr>
        <w:t>as well as a national shortage of Security Consultants</w:t>
      </w:r>
      <w:r w:rsidR="00FA5FFD">
        <w:rPr>
          <w:rStyle w:val="QuoteChar"/>
          <w:i w:val="0"/>
          <w:iCs w:val="0"/>
          <w:lang w:val="en-US"/>
        </w:rPr>
        <w:t xml:space="preserve"> </w:t>
      </w:r>
      <w:sdt>
        <w:sdtPr>
          <w:rPr>
            <w:rStyle w:val="QuoteChar"/>
            <w:i w:val="0"/>
            <w:iCs w:val="0"/>
            <w:lang w:val="en-US"/>
          </w:rPr>
          <w:id w:val="1066837884"/>
          <w:citation/>
        </w:sdtPr>
        <w:sdtContent>
          <w:r w:rsidR="00804F99"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Nat \p 12 \l 1033 </w:instrText>
          </w:r>
          <w:r w:rsidR="00804F99"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804F99" w:rsidRPr="00804F99">
            <w:rPr>
              <w:noProof/>
              <w:color w:val="404040" w:themeColor="text1" w:themeTint="BF"/>
              <w:lang w:val="en-US"/>
            </w:rPr>
            <w:t>(National Skills Commission, 2021, p. 12)</w:t>
          </w:r>
          <w:r w:rsidR="00804F99"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  <w:r w:rsidR="00804F99">
        <w:rPr>
          <w:rStyle w:val="QuoteChar"/>
          <w:i w:val="0"/>
          <w:iCs w:val="0"/>
          <w:lang w:val="en-US"/>
        </w:rPr>
        <w:t xml:space="preserve">. </w:t>
      </w:r>
      <w:r w:rsidR="005E02BD">
        <w:rPr>
          <w:rStyle w:val="QuoteChar"/>
          <w:i w:val="0"/>
          <w:iCs w:val="0"/>
          <w:lang w:val="en-US"/>
        </w:rPr>
        <w:t>The recent spike in demand for Cyber Security Specialists is because “</w:t>
      </w:r>
      <w:r w:rsidR="005E02BD" w:rsidRPr="005E02BD">
        <w:rPr>
          <w:rStyle w:val="QuoteChar"/>
          <w:i w:val="0"/>
          <w:iCs w:val="0"/>
          <w:lang w:val="en-US"/>
        </w:rPr>
        <w:t>cyber crime losses in Australia reached $33 billion over the 2020-2021… well-developed cyber capabilities will be key</w:t>
      </w:r>
      <w:r w:rsidR="005E02BD">
        <w:rPr>
          <w:rStyle w:val="QuoteChar"/>
          <w:i w:val="0"/>
          <w:iCs w:val="0"/>
          <w:lang w:val="en-US"/>
        </w:rPr>
        <w:t xml:space="preserve"> </w:t>
      </w:r>
      <w:r w:rsidR="005E02BD" w:rsidRPr="005E02BD">
        <w:rPr>
          <w:rStyle w:val="QuoteChar"/>
          <w:i w:val="0"/>
          <w:iCs w:val="0"/>
          <w:lang w:val="en-US"/>
        </w:rPr>
        <w:t>to limiting these attacks</w:t>
      </w:r>
      <w:r w:rsidR="005E02BD">
        <w:rPr>
          <w:rStyle w:val="QuoteChar"/>
          <w:i w:val="0"/>
          <w:iCs w:val="0"/>
          <w:lang w:val="en-US"/>
        </w:rPr>
        <w:t>”. As a result, many recent changes have been made in the Cyber Security sector, including “</w:t>
      </w:r>
      <w:r w:rsidR="005E02BD" w:rsidRPr="005E02BD">
        <w:rPr>
          <w:rStyle w:val="QuoteChar"/>
          <w:i w:val="0"/>
          <w:iCs w:val="0"/>
          <w:lang w:val="en-US"/>
        </w:rPr>
        <w:t>$60 million in grant funding was made available through the Cyber Security Skills Partnership Innovation Fund</w:t>
      </w:r>
      <w:r w:rsidR="005E02BD">
        <w:rPr>
          <w:rStyle w:val="QuoteChar"/>
          <w:i w:val="0"/>
          <w:iCs w:val="0"/>
          <w:lang w:val="en-US"/>
        </w:rPr>
        <w:t>”</w:t>
      </w:r>
      <w:r w:rsidR="00FA5FFD" w:rsidRPr="00FA5FFD">
        <w:rPr>
          <w:rStyle w:val="Heading8Char"/>
          <w:i/>
          <w:iCs/>
          <w:lang w:val="en-US"/>
        </w:rPr>
        <w:t xml:space="preserve"> </w:t>
      </w:r>
      <w:r w:rsidR="00FA5FFD">
        <w:rPr>
          <w:rStyle w:val="QuoteChar"/>
          <w:i w:val="0"/>
          <w:iCs w:val="0"/>
          <w:lang w:val="en-US"/>
        </w:rPr>
        <w:t>(</w:t>
      </w:r>
      <w:r w:rsidR="00FA5FFD" w:rsidRPr="004A2BF7">
        <w:rPr>
          <w:rStyle w:val="QuoteChar"/>
          <w:i w:val="0"/>
          <w:iCs w:val="0"/>
          <w:lang w:val="en-US"/>
        </w:rPr>
        <w:t>AustraliasDigitalPulse_2022F.pdf</w:t>
      </w:r>
      <w:r w:rsidR="00FA5FFD">
        <w:rPr>
          <w:rStyle w:val="QuoteChar"/>
          <w:i w:val="0"/>
          <w:iCs w:val="0"/>
          <w:lang w:val="en-US"/>
        </w:rPr>
        <w:t xml:space="preserve"> pg. 12)</w:t>
      </w:r>
      <w:r w:rsidR="005E02BD">
        <w:rPr>
          <w:rStyle w:val="QuoteChar"/>
          <w:i w:val="0"/>
          <w:iCs w:val="0"/>
          <w:lang w:val="en-US"/>
        </w:rPr>
        <w:t>, and “</w:t>
      </w:r>
      <w:r w:rsidR="005E02BD" w:rsidRPr="005E02BD">
        <w:rPr>
          <w:rStyle w:val="QuoteChar"/>
          <w:i w:val="0"/>
          <w:iCs w:val="0"/>
          <w:lang w:val="en-US"/>
        </w:rPr>
        <w:t>a dedicated minister to the area in the Australian Parliament</w:t>
      </w:r>
      <w:r w:rsidR="005E02BD">
        <w:rPr>
          <w:rStyle w:val="QuoteChar"/>
          <w:i w:val="0"/>
          <w:iCs w:val="0"/>
          <w:lang w:val="en-US"/>
        </w:rPr>
        <w:t xml:space="preserve">” </w:t>
      </w:r>
      <w:r w:rsidR="005E02BD">
        <w:rPr>
          <w:rStyle w:val="QuoteChar"/>
          <w:i w:val="0"/>
          <w:iCs w:val="0"/>
          <w:lang w:val="en-US"/>
        </w:rPr>
        <w:t>(</w:t>
      </w:r>
      <w:r w:rsidR="005E02BD" w:rsidRPr="004A2BF7">
        <w:rPr>
          <w:rStyle w:val="QuoteChar"/>
          <w:i w:val="0"/>
          <w:iCs w:val="0"/>
          <w:lang w:val="en-US"/>
        </w:rPr>
        <w:t>AustraliasDigitalPulse_2022F.pdf</w:t>
      </w:r>
      <w:r w:rsidR="005E02BD">
        <w:rPr>
          <w:rStyle w:val="QuoteChar"/>
          <w:i w:val="0"/>
          <w:iCs w:val="0"/>
          <w:lang w:val="en-US"/>
        </w:rPr>
        <w:t xml:space="preserve"> pg. 4)</w:t>
      </w:r>
      <w:r w:rsidR="005E02BD">
        <w:rPr>
          <w:rStyle w:val="QuoteChar"/>
          <w:i w:val="0"/>
          <w:iCs w:val="0"/>
          <w:lang w:val="en-US"/>
        </w:rPr>
        <w:t>.</w:t>
      </w:r>
      <w:r w:rsidR="00CF4ACC">
        <w:rPr>
          <w:rStyle w:val="QuoteChar"/>
          <w:i w:val="0"/>
          <w:iCs w:val="0"/>
          <w:lang w:val="en-US"/>
        </w:rPr>
        <w:t xml:space="preserve"> The field of Cyber Security is in particularly high demand, and will likely stay that way for the foreseeable future.</w:t>
      </w:r>
    </w:p>
    <w:p w14:paraId="1808ED85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17EF4386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40994C38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38C0255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124249FD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BB48D89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49C86CE1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5F1F7343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10CE679B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9466B47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A4DBB79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AB788F5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6A40FA6E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3E7D0D50" w14:textId="77777777" w:rsidR="00F20B39" w:rsidRDefault="00F20B39" w:rsidP="00FA5FFD">
      <w:pPr>
        <w:rPr>
          <w:rStyle w:val="QuoteChar"/>
          <w:i w:val="0"/>
          <w:iCs w:val="0"/>
          <w:lang w:val="en-US"/>
        </w:rPr>
      </w:pPr>
    </w:p>
    <w:p w14:paraId="24CB89D5" w14:textId="4C3F0B20" w:rsidR="00F20B39" w:rsidRDefault="00F20B39" w:rsidP="00FA5FFD">
      <w:pPr>
        <w:rPr>
          <w:rStyle w:val="QuoteChar"/>
          <w:i w:val="0"/>
          <w:iCs w:val="0"/>
          <w:lang w:val="en-US"/>
        </w:rPr>
      </w:pPr>
      <w:sdt>
        <w:sdtPr>
          <w:rPr>
            <w:rStyle w:val="QuoteChar"/>
            <w:i w:val="0"/>
            <w:iCs w:val="0"/>
            <w:lang w:val="en-US"/>
          </w:rPr>
          <w:id w:val="693882299"/>
          <w:citation/>
        </w:sdtPr>
        <w:sdtContent>
          <w:r>
            <w:rPr>
              <w:rStyle w:val="QuoteChar"/>
              <w:i w:val="0"/>
              <w:iCs w:val="0"/>
              <w:lang w:val="en-US"/>
            </w:rPr>
            <w:fldChar w:fldCharType="begin"/>
          </w:r>
          <w:r w:rsidR="00804F99">
            <w:rPr>
              <w:rStyle w:val="QuoteChar"/>
              <w:i w:val="0"/>
              <w:iCs w:val="0"/>
              <w:lang w:val="en-US"/>
            </w:rPr>
            <w:instrText xml:space="preserve">CITATION Lab08 \l 1033 </w:instrText>
          </w:r>
          <w:r>
            <w:rPr>
              <w:rStyle w:val="QuoteChar"/>
              <w:i w:val="0"/>
              <w:iCs w:val="0"/>
              <w:lang w:val="en-US"/>
            </w:rPr>
            <w:fldChar w:fldCharType="separate"/>
          </w:r>
          <w:r w:rsidR="00804F99" w:rsidRPr="00804F99">
            <w:rPr>
              <w:noProof/>
              <w:color w:val="404040" w:themeColor="text1" w:themeTint="BF"/>
              <w:lang w:val="en-US"/>
            </w:rPr>
            <w:t>(Australian Government, 2008)</w:t>
          </w:r>
          <w:r>
            <w:rPr>
              <w:rStyle w:val="QuoteChar"/>
              <w:i w:val="0"/>
              <w:iCs w:val="0"/>
              <w:lang w:val="en-US"/>
            </w:rPr>
            <w:fldChar w:fldCharType="end"/>
          </w:r>
        </w:sdtContent>
      </w:sdt>
    </w:p>
    <w:sdt>
      <w:sdtPr>
        <w:id w:val="-5209275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F738247" w14:textId="505BE559" w:rsidR="00F20B39" w:rsidRDefault="00F20B3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0C9E06" w14:textId="08CA21AD" w:rsidR="00804F99" w:rsidRDefault="00F20B39" w:rsidP="00804F9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04F99">
                <w:rPr>
                  <w:noProof/>
                </w:rPr>
                <w:t xml:space="preserve">Australian Government, 2008. </w:t>
              </w:r>
              <w:r w:rsidR="00804F99">
                <w:rPr>
                  <w:i/>
                  <w:iCs/>
                  <w:noProof/>
                </w:rPr>
                <w:t xml:space="preserve">Labour Market Insights. </w:t>
              </w:r>
              <w:r w:rsidR="00804F99">
                <w:rPr>
                  <w:noProof/>
                </w:rPr>
                <w:t xml:space="preserve">[Online] </w:t>
              </w:r>
              <w:r w:rsidR="00804F99">
                <w:rPr>
                  <w:noProof/>
                </w:rPr>
                <w:br/>
                <w:t xml:space="preserve">Available at: </w:t>
              </w:r>
              <w:r w:rsidR="00804F99">
                <w:rPr>
                  <w:noProof/>
                  <w:u w:val="single"/>
                </w:rPr>
                <w:t>https://labourmarketinsights.gov.au/</w:t>
              </w:r>
              <w:r w:rsidR="00804F99">
                <w:rPr>
                  <w:noProof/>
                </w:rPr>
                <w:br/>
                <w:t>[Accessed 05 01 2023].</w:t>
              </w:r>
            </w:p>
            <w:p w14:paraId="6E172857" w14:textId="77777777" w:rsidR="00804F99" w:rsidRDefault="00804F99" w:rsidP="00804F9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Skills Commission, 2021. </w:t>
              </w:r>
              <w:r>
                <w:rPr>
                  <w:i/>
                  <w:iCs/>
                  <w:noProof/>
                </w:rPr>
                <w:t xml:space="preserve">Skills Priority List Occupation.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https://rmit.instructure.com/courses/96273/files/27115688?wrap=1</w:t>
              </w:r>
              <w:r>
                <w:rPr>
                  <w:noProof/>
                </w:rPr>
                <w:br/>
                <w:t>[Accessed 05 01 2023].</w:t>
              </w:r>
            </w:p>
            <w:p w14:paraId="7D59A5B9" w14:textId="6F8159B8" w:rsidR="00F20B39" w:rsidRDefault="00F20B39" w:rsidP="00804F99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654FC94C" w14:textId="632886E2" w:rsidR="004A2BF7" w:rsidRDefault="004A2BF7" w:rsidP="00FA5FFD">
      <w:pPr>
        <w:rPr>
          <w:rStyle w:val="QuoteChar"/>
          <w:i w:val="0"/>
          <w:iCs w:val="0"/>
          <w:lang w:val="en-US"/>
        </w:rPr>
      </w:pPr>
      <w:r>
        <w:rPr>
          <w:rStyle w:val="QuoteChar"/>
          <w:i w:val="0"/>
          <w:iCs w:val="0"/>
          <w:lang w:val="en-US"/>
        </w:rPr>
        <w:br/>
      </w:r>
    </w:p>
    <w:p w14:paraId="6571DB8A" w14:textId="77777777" w:rsidR="004A2BF7" w:rsidRPr="004A2BF7" w:rsidRDefault="004A2BF7" w:rsidP="004A2BF7">
      <w:pPr>
        <w:rPr>
          <w:rStyle w:val="SubtleEmphasis"/>
          <w:i w:val="0"/>
          <w:iCs w:val="0"/>
        </w:rPr>
      </w:pPr>
    </w:p>
    <w:sectPr w:rsidR="004A2BF7" w:rsidRPr="004A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F7"/>
    <w:rsid w:val="00035129"/>
    <w:rsid w:val="00056E2D"/>
    <w:rsid w:val="004A2BF7"/>
    <w:rsid w:val="005E02BD"/>
    <w:rsid w:val="00804F99"/>
    <w:rsid w:val="008063D8"/>
    <w:rsid w:val="00827CD6"/>
    <w:rsid w:val="008D45E8"/>
    <w:rsid w:val="009C1609"/>
    <w:rsid w:val="00AC74D6"/>
    <w:rsid w:val="00CF4ACC"/>
    <w:rsid w:val="00DE11D2"/>
    <w:rsid w:val="00F20B39"/>
    <w:rsid w:val="00F364C0"/>
    <w:rsid w:val="00F66696"/>
    <w:rsid w:val="00FA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551"/>
  <w15:chartTrackingRefBased/>
  <w15:docId w15:val="{B6082DF9-EE8B-4DDD-ABBA-E224E93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F99"/>
  </w:style>
  <w:style w:type="paragraph" w:styleId="Heading1">
    <w:name w:val="heading 1"/>
    <w:basedOn w:val="Normal"/>
    <w:next w:val="Normal"/>
    <w:link w:val="Heading1Char"/>
    <w:uiPriority w:val="9"/>
    <w:qFormat/>
    <w:rsid w:val="004A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in_Headings"/>
    <w:basedOn w:val="Heading8"/>
    <w:next w:val="Normal"/>
    <w:link w:val="Heading2Char"/>
    <w:autoRedefine/>
    <w:uiPriority w:val="9"/>
    <w:unhideWhenUsed/>
    <w:qFormat/>
    <w:rsid w:val="008063D8"/>
    <w:pPr>
      <w:keepNext w:val="0"/>
      <w:keepLines w:val="0"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="Arial Black" w:eastAsiaTheme="minorHAnsi" w:hAnsi="Arial Black" w:cstheme="minorBidi"/>
      <w:color w:val="auto"/>
      <w:spacing w:val="15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_Headings Char"/>
    <w:basedOn w:val="DefaultParagraphFont"/>
    <w:link w:val="Heading2"/>
    <w:uiPriority w:val="9"/>
    <w:rsid w:val="008063D8"/>
    <w:rPr>
      <w:rFonts w:ascii="Arial Black" w:hAnsi="Arial Black"/>
      <w:spacing w:val="15"/>
      <w:sz w:val="18"/>
      <w:szCs w:val="18"/>
      <w:shd w:val="clear" w:color="auto" w:fill="D9E2F3" w:themeFill="accent1" w:themeFillTint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A2B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2BF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A2B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F7"/>
    <w:rPr>
      <w:i/>
      <w:iCs/>
      <w:color w:val="404040" w:themeColor="text1" w:themeTint="BF"/>
    </w:rPr>
  </w:style>
  <w:style w:type="character" w:customStyle="1" w:styleId="textlayer--absolute">
    <w:name w:val="textlayer--absolute"/>
    <w:basedOn w:val="DefaultParagraphFont"/>
    <w:rsid w:val="004A2BF7"/>
  </w:style>
  <w:style w:type="paragraph" w:styleId="Bibliography">
    <w:name w:val="Bibliography"/>
    <w:basedOn w:val="Normal"/>
    <w:next w:val="Normal"/>
    <w:uiPriority w:val="37"/>
    <w:unhideWhenUsed/>
    <w:rsid w:val="00F2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Goo23</b:Tag>
    <b:SourceType>InternetSite</b:SourceType>
    <b:Guid>{33A28E81-D626-4F06-8A73-EB9F5CF3C22A}</b:Guid>
    <b:Author>
      <b:Author>
        <b:NameList>
          <b:Person>
            <b:Last>Google</b:Last>
          </b:Person>
        </b:NameList>
      </b:Author>
    </b:Author>
    <b:Year>2023</b:Year>
    <b:RefOrder>3</b:RefOrder>
  </b:Source>
  <b:Source>
    <b:Tag>Nat</b:Tag>
    <b:SourceType>InternetSite</b:SourceType>
    <b:Guid>{6BA01799-D6FB-4726-A645-FE42F9AABCBE}</b:Guid>
    <b:Title>Skills Priority List Occupation</b:Title>
    <b:URL>https://rmit.instructure.com/courses/96273/files/27115688?wrap=1</b:URL>
    <b:Author>
      <b:Author>
        <b:Corporate>National Skills Commission</b:Corporate>
      </b:Author>
    </b:Author>
    <b:Year>2021</b:Year>
    <b:YearAccessed>2023</b:YearAccessed>
    <b:MonthAccessed>01</b:MonthAccessed>
    <b:DayAccessed>05</b:DayAccessed>
    <b:RefOrder>1</b:RefOrder>
  </b:Source>
  <b:Source>
    <b:Tag>Lab08</b:Tag>
    <b:SourceType>InternetSite</b:SourceType>
    <b:Guid>{D3BBC337-18F8-4DC2-8167-C9073D1B2491}</b:Guid>
    <b:Title>Labour Market Insights</b:Title>
    <b:Year>2008</b:Year>
    <b:Author>
      <b:Author>
        <b:Corporate>Australian Government</b:Corporate>
      </b:Author>
    </b:Author>
    <b:YearAccessed>2023</b:YearAccessed>
    <b:MonthAccessed>01</b:MonthAccessed>
    <b:DayAccessed>05</b:DayAccessed>
    <b:URL>https://labourmarketinsights.gov.au/</b:URL>
    <b:RefOrder>2</b:RefOrder>
  </b:Source>
</b:Sources>
</file>

<file path=customXml/itemProps1.xml><?xml version="1.0" encoding="utf-8"?>
<ds:datastoreItem xmlns:ds="http://schemas.openxmlformats.org/officeDocument/2006/customXml" ds:itemID="{71C283D1-7C5A-4BC0-9B50-2D3022C4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LNeilsen1996@outlook.com</dc:creator>
  <cp:keywords/>
  <dc:description/>
  <cp:lastModifiedBy>LNeilsen1996@outlook.com</cp:lastModifiedBy>
  <cp:revision>3</cp:revision>
  <dcterms:created xsi:type="dcterms:W3CDTF">2023-01-05T06:56:00Z</dcterms:created>
  <dcterms:modified xsi:type="dcterms:W3CDTF">2023-01-05T07:27:00Z</dcterms:modified>
</cp:coreProperties>
</file>